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CB5BA" w14:textId="680A03F8" w:rsidR="00791979" w:rsidRDefault="00791979" w:rsidP="00791979">
      <w:pPr>
        <w:jc w:val="center"/>
        <w:rPr>
          <w:rFonts w:ascii="ＭＳ ゴシック" w:eastAsia="ＭＳ ゴシック"/>
          <w:b/>
          <w:sz w:val="48"/>
          <w:szCs w:val="48"/>
        </w:rPr>
      </w:pPr>
      <w:bookmarkStart w:id="0" w:name="_GoBack"/>
      <w:bookmarkEnd w:id="0"/>
    </w:p>
    <w:p w14:paraId="63472678" w14:textId="77777777" w:rsidR="0096791A" w:rsidRDefault="0096791A" w:rsidP="00791979">
      <w:pPr>
        <w:jc w:val="center"/>
        <w:rPr>
          <w:b/>
          <w:sz w:val="48"/>
          <w:szCs w:val="48"/>
        </w:rPr>
      </w:pPr>
    </w:p>
    <w:p w14:paraId="439482CD" w14:textId="77777777" w:rsidR="00791979" w:rsidRDefault="00791979" w:rsidP="00791979">
      <w:pPr>
        <w:jc w:val="center"/>
        <w:rPr>
          <w:b/>
          <w:sz w:val="48"/>
          <w:szCs w:val="48"/>
        </w:rPr>
      </w:pPr>
    </w:p>
    <w:p w14:paraId="336AD155" w14:textId="77777777" w:rsidR="00791979" w:rsidRDefault="00791979" w:rsidP="00791979">
      <w:pPr>
        <w:jc w:val="center"/>
        <w:rPr>
          <w:b/>
          <w:sz w:val="48"/>
          <w:szCs w:val="48"/>
        </w:rPr>
      </w:pPr>
    </w:p>
    <w:p w14:paraId="23ED8212" w14:textId="77777777" w:rsidR="00791979" w:rsidRDefault="00791979" w:rsidP="00791979">
      <w:pPr>
        <w:jc w:val="center"/>
        <w:rPr>
          <w:b/>
          <w:sz w:val="48"/>
          <w:szCs w:val="48"/>
        </w:rPr>
      </w:pPr>
    </w:p>
    <w:p w14:paraId="69A3BE5C"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震災救援所運営管理</w:t>
      </w:r>
    </w:p>
    <w:p w14:paraId="49CAB6BF"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標準マニュアル</w:t>
      </w:r>
    </w:p>
    <w:p w14:paraId="00D1A9BD" w14:textId="77777777" w:rsidR="00791979" w:rsidRDefault="00791979" w:rsidP="00791979">
      <w:pPr>
        <w:jc w:val="center"/>
        <w:rPr>
          <w:rFonts w:ascii="HG創英角ｺﾞｼｯｸUB" w:eastAsia="HG創英角ｺﾞｼｯｸUB"/>
          <w:sz w:val="72"/>
          <w:szCs w:val="72"/>
        </w:rPr>
      </w:pPr>
    </w:p>
    <w:p w14:paraId="06695DCD" w14:textId="77777777" w:rsidR="00791979" w:rsidRDefault="00791979" w:rsidP="00791979">
      <w:pPr>
        <w:jc w:val="center"/>
        <w:rPr>
          <w:rFonts w:ascii="HG創英角ｺﾞｼｯｸUB" w:eastAsia="HG創英角ｺﾞｼｯｸUB"/>
          <w:sz w:val="72"/>
          <w:szCs w:val="72"/>
        </w:rPr>
      </w:pPr>
      <w:r>
        <w:rPr>
          <w:rFonts w:ascii="HG創英角ｺﾞｼｯｸUB" w:eastAsia="HG創英角ｺﾞｼｯｸUB" w:hint="eastAsia"/>
          <w:sz w:val="72"/>
          <w:szCs w:val="72"/>
        </w:rPr>
        <w:t>（運営管理</w:t>
      </w:r>
      <w:r w:rsidRPr="00AC3D05">
        <w:rPr>
          <w:rFonts w:ascii="HG創英角ｺﾞｼｯｸUB" w:eastAsia="HG創英角ｺﾞｼｯｸUB" w:hint="eastAsia"/>
          <w:sz w:val="72"/>
          <w:szCs w:val="72"/>
        </w:rPr>
        <w:t>編</w:t>
      </w:r>
      <w:r>
        <w:rPr>
          <w:rFonts w:ascii="HG創英角ｺﾞｼｯｸUB" w:eastAsia="HG創英角ｺﾞｼｯｸUB" w:hint="eastAsia"/>
          <w:sz w:val="72"/>
          <w:szCs w:val="72"/>
        </w:rPr>
        <w:t>）</w:t>
      </w:r>
    </w:p>
    <w:p w14:paraId="13404669" w14:textId="77777777" w:rsidR="00791979" w:rsidRDefault="00791979" w:rsidP="00791979">
      <w:pPr>
        <w:jc w:val="center"/>
        <w:rPr>
          <w:rFonts w:ascii="HG創英角ｺﾞｼｯｸUB" w:eastAsia="HG創英角ｺﾞｼｯｸUB"/>
          <w:sz w:val="72"/>
          <w:szCs w:val="72"/>
        </w:rPr>
      </w:pPr>
    </w:p>
    <w:p w14:paraId="23D9ED51" w14:textId="77777777" w:rsidR="00791979" w:rsidRPr="00AC3D05" w:rsidRDefault="00791979" w:rsidP="00791979">
      <w:pPr>
        <w:jc w:val="center"/>
        <w:rPr>
          <w:rFonts w:ascii="HG創英角ｺﾞｼｯｸUB" w:eastAsia="HG創英角ｺﾞｼｯｸUB"/>
          <w:sz w:val="72"/>
          <w:szCs w:val="72"/>
        </w:rPr>
      </w:pPr>
    </w:p>
    <w:p w14:paraId="7A71F559" w14:textId="77777777" w:rsidR="00791979" w:rsidRPr="00374283" w:rsidRDefault="00791979" w:rsidP="00791979">
      <w:pPr>
        <w:jc w:val="center"/>
        <w:rPr>
          <w:rFonts w:ascii="HG創英角ｺﾞｼｯｸUB" w:eastAsia="HG創英角ｺﾞｼｯｸUB"/>
          <w:sz w:val="72"/>
          <w:szCs w:val="72"/>
        </w:rPr>
      </w:pPr>
    </w:p>
    <w:p w14:paraId="67CDF16B" w14:textId="3E681F8A" w:rsidR="00943FE0" w:rsidRDefault="00742836"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令和</w:t>
      </w:r>
      <w:r w:rsidR="00D05626">
        <w:rPr>
          <w:rFonts w:ascii="HG創英角ｺﾞｼｯｸUB" w:eastAsia="HG創英角ｺﾞｼｯｸUB" w:hint="eastAsia"/>
          <w:sz w:val="48"/>
          <w:szCs w:val="72"/>
        </w:rPr>
        <w:t>５年７</w:t>
      </w:r>
      <w:r w:rsidR="00791979" w:rsidRPr="00393E80">
        <w:rPr>
          <w:rFonts w:ascii="HG創英角ｺﾞｼｯｸUB" w:eastAsia="HG創英角ｺﾞｼｯｸUB" w:hint="eastAsia"/>
          <w:sz w:val="48"/>
          <w:szCs w:val="72"/>
        </w:rPr>
        <w:t>月</w:t>
      </w:r>
    </w:p>
    <w:p w14:paraId="3B8ED6E3" w14:textId="66DD1381" w:rsidR="0087308E" w:rsidRPr="0087308E" w:rsidRDefault="0087308E"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杉並区危機管理室防災課</w:t>
      </w:r>
    </w:p>
    <w:p w14:paraId="71B2070A" w14:textId="4BBBD106" w:rsidR="00906320" w:rsidRDefault="004F5710" w:rsidP="007C1F7A">
      <w:pPr>
        <w:jc w:val="center"/>
        <w:rPr>
          <w:rFonts w:ascii="ＭＳ ゴシック" w:eastAsia="ＭＳ ゴシック"/>
          <w:sz w:val="24"/>
        </w:rPr>
      </w:pPr>
      <w:r>
        <w:rPr>
          <w:rFonts w:ascii="ＭＳ ゴシック" w:eastAsia="ＭＳ ゴシック"/>
          <w:sz w:val="32"/>
          <w:szCs w:val="32"/>
        </w:rPr>
        <w:br w:type="page"/>
      </w:r>
    </w:p>
    <w:p w14:paraId="15F10117" w14:textId="4A476EF9" w:rsidR="00F7746C" w:rsidRDefault="00791979" w:rsidP="00791979">
      <w:pPr>
        <w:widowControl/>
        <w:jc w:val="center"/>
        <w:rPr>
          <w:rFonts w:ascii="ＭＳ ゴシック" w:eastAsia="ＭＳ ゴシック"/>
          <w:sz w:val="24"/>
        </w:rPr>
      </w:pPr>
      <w:r w:rsidRPr="00F91D15">
        <w:rPr>
          <w:rFonts w:ascii="ＭＳ ゴシック" w:eastAsia="ＭＳ ゴシック" w:hint="eastAsia"/>
          <w:sz w:val="32"/>
          <w:szCs w:val="32"/>
        </w:rPr>
        <w:lastRenderedPageBreak/>
        <w:t>&lt;　目　　次　&gt;</w:t>
      </w:r>
    </w:p>
    <w:p w14:paraId="030DB113" w14:textId="0783964D" w:rsidR="00412E47" w:rsidRDefault="00412E47" w:rsidP="00412E47">
      <w:pPr>
        <w:pStyle w:val="12"/>
        <w:tabs>
          <w:tab w:val="right" w:leader="dot" w:pos="9515"/>
        </w:tabs>
        <w:spacing w:line="320" w:lineRule="exact"/>
        <w:rPr>
          <w:rFonts w:asciiTheme="minorHAnsi" w:eastAsiaTheme="minorEastAsia" w:hAnsiTheme="minorHAnsi" w:cstheme="minorBidi"/>
          <w:noProof/>
          <w:szCs w:val="22"/>
        </w:rPr>
      </w:pPr>
      <w:r>
        <w:rPr>
          <w:rFonts w:ascii="ＭＳ ゴシック" w:eastAsia="ＭＳ ゴシック"/>
          <w:sz w:val="24"/>
        </w:rPr>
        <w:fldChar w:fldCharType="begin"/>
      </w:r>
      <w:r>
        <w:rPr>
          <w:rFonts w:ascii="ＭＳ ゴシック" w:eastAsia="ＭＳ ゴシック"/>
          <w:sz w:val="24"/>
        </w:rPr>
        <w:instrText xml:space="preserve"> TOC \h \z \u \t "見出し 7,1" </w:instrText>
      </w:r>
      <w:r>
        <w:rPr>
          <w:rFonts w:ascii="ＭＳ ゴシック" w:eastAsia="ＭＳ ゴシック"/>
          <w:sz w:val="24"/>
        </w:rPr>
        <w:fldChar w:fldCharType="separate"/>
      </w:r>
      <w:hyperlink w:anchor="_Toc97558317" w:history="1">
        <w:r w:rsidRPr="007975BE">
          <w:rPr>
            <w:rStyle w:val="af2"/>
            <w:noProof/>
          </w:rPr>
          <w:t>震災救援所の運営準備</w:t>
        </w:r>
        <w:r>
          <w:rPr>
            <w:noProof/>
            <w:webHidden/>
          </w:rPr>
          <w:tab/>
        </w:r>
        <w:r>
          <w:rPr>
            <w:noProof/>
            <w:webHidden/>
          </w:rPr>
          <w:fldChar w:fldCharType="begin"/>
        </w:r>
        <w:r>
          <w:rPr>
            <w:noProof/>
            <w:webHidden/>
          </w:rPr>
          <w:instrText xml:space="preserve"> PAGEREF _Toc97558317 \h </w:instrText>
        </w:r>
        <w:r>
          <w:rPr>
            <w:noProof/>
            <w:webHidden/>
          </w:rPr>
        </w:r>
        <w:r>
          <w:rPr>
            <w:noProof/>
            <w:webHidden/>
          </w:rPr>
          <w:fldChar w:fldCharType="separate"/>
        </w:r>
        <w:r w:rsidR="00D437A0">
          <w:rPr>
            <w:noProof/>
            <w:webHidden/>
          </w:rPr>
          <w:t>- 1 -</w:t>
        </w:r>
        <w:r>
          <w:rPr>
            <w:noProof/>
            <w:webHidden/>
          </w:rPr>
          <w:fldChar w:fldCharType="end"/>
        </w:r>
      </w:hyperlink>
    </w:p>
    <w:p w14:paraId="3F4EDB8E" w14:textId="7FB8D716"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18" w:history="1">
        <w:r w:rsidR="00412E47" w:rsidRPr="007975BE">
          <w:rPr>
            <w:rStyle w:val="af2"/>
            <w:noProof/>
          </w:rPr>
          <w:t>情報収集</w:t>
        </w:r>
        <w:r w:rsidR="00412E47">
          <w:rPr>
            <w:noProof/>
            <w:webHidden/>
          </w:rPr>
          <w:tab/>
        </w:r>
        <w:r w:rsidR="00412E47">
          <w:rPr>
            <w:noProof/>
            <w:webHidden/>
          </w:rPr>
          <w:fldChar w:fldCharType="begin"/>
        </w:r>
        <w:r w:rsidR="00412E47">
          <w:rPr>
            <w:noProof/>
            <w:webHidden/>
          </w:rPr>
          <w:instrText xml:space="preserve"> PAGEREF _Toc97558318 \h </w:instrText>
        </w:r>
        <w:r w:rsidR="00412E47">
          <w:rPr>
            <w:noProof/>
            <w:webHidden/>
          </w:rPr>
        </w:r>
        <w:r w:rsidR="00412E47">
          <w:rPr>
            <w:noProof/>
            <w:webHidden/>
          </w:rPr>
          <w:fldChar w:fldCharType="separate"/>
        </w:r>
        <w:r>
          <w:rPr>
            <w:noProof/>
            <w:webHidden/>
          </w:rPr>
          <w:t>- 2 -</w:t>
        </w:r>
        <w:r w:rsidR="00412E47">
          <w:rPr>
            <w:noProof/>
            <w:webHidden/>
          </w:rPr>
          <w:fldChar w:fldCharType="end"/>
        </w:r>
      </w:hyperlink>
    </w:p>
    <w:p w14:paraId="4F49A328" w14:textId="03D03328"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19" w:history="1">
        <w:r w:rsidR="00412E47" w:rsidRPr="007975BE">
          <w:rPr>
            <w:rStyle w:val="af2"/>
            <w:noProof/>
          </w:rPr>
          <w:t>運営管理本部会議の開催</w:t>
        </w:r>
        <w:r w:rsidR="00412E47">
          <w:rPr>
            <w:noProof/>
            <w:webHidden/>
          </w:rPr>
          <w:tab/>
        </w:r>
        <w:r w:rsidR="00412E47">
          <w:rPr>
            <w:noProof/>
            <w:webHidden/>
          </w:rPr>
          <w:fldChar w:fldCharType="begin"/>
        </w:r>
        <w:r w:rsidR="00412E47">
          <w:rPr>
            <w:noProof/>
            <w:webHidden/>
          </w:rPr>
          <w:instrText xml:space="preserve"> PAGEREF _Toc97558319 \h </w:instrText>
        </w:r>
        <w:r w:rsidR="00412E47">
          <w:rPr>
            <w:noProof/>
            <w:webHidden/>
          </w:rPr>
        </w:r>
        <w:r w:rsidR="00412E47">
          <w:rPr>
            <w:noProof/>
            <w:webHidden/>
          </w:rPr>
          <w:fldChar w:fldCharType="separate"/>
        </w:r>
        <w:r>
          <w:rPr>
            <w:noProof/>
            <w:webHidden/>
          </w:rPr>
          <w:t>- 4 -</w:t>
        </w:r>
        <w:r w:rsidR="00412E47">
          <w:rPr>
            <w:noProof/>
            <w:webHidden/>
          </w:rPr>
          <w:fldChar w:fldCharType="end"/>
        </w:r>
      </w:hyperlink>
    </w:p>
    <w:p w14:paraId="57052027" w14:textId="76D06580"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0" w:history="1">
        <w:r w:rsidR="00412E47" w:rsidRPr="007975BE">
          <w:rPr>
            <w:rStyle w:val="af2"/>
            <w:noProof/>
          </w:rPr>
          <w:t>避難者への情報伝達</w:t>
        </w:r>
        <w:r w:rsidR="00412E47">
          <w:rPr>
            <w:noProof/>
            <w:webHidden/>
          </w:rPr>
          <w:tab/>
        </w:r>
        <w:r w:rsidR="00412E47">
          <w:rPr>
            <w:noProof/>
            <w:webHidden/>
          </w:rPr>
          <w:fldChar w:fldCharType="begin"/>
        </w:r>
        <w:r w:rsidR="00412E47">
          <w:rPr>
            <w:noProof/>
            <w:webHidden/>
          </w:rPr>
          <w:instrText xml:space="preserve"> PAGEREF _Toc97558320 \h </w:instrText>
        </w:r>
        <w:r w:rsidR="00412E47">
          <w:rPr>
            <w:noProof/>
            <w:webHidden/>
          </w:rPr>
        </w:r>
        <w:r w:rsidR="00412E47">
          <w:rPr>
            <w:noProof/>
            <w:webHidden/>
          </w:rPr>
          <w:fldChar w:fldCharType="separate"/>
        </w:r>
        <w:r>
          <w:rPr>
            <w:noProof/>
            <w:webHidden/>
          </w:rPr>
          <w:t>- 5 -</w:t>
        </w:r>
        <w:r w:rsidR="00412E47">
          <w:rPr>
            <w:noProof/>
            <w:webHidden/>
          </w:rPr>
          <w:fldChar w:fldCharType="end"/>
        </w:r>
      </w:hyperlink>
    </w:p>
    <w:p w14:paraId="7AAF6436" w14:textId="3C050C54"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1" w:history="1">
        <w:r w:rsidR="00412E47" w:rsidRPr="007975BE">
          <w:rPr>
            <w:rStyle w:val="af2"/>
            <w:noProof/>
          </w:rPr>
          <w:t>災害対策本部との情報管理</w:t>
        </w:r>
        <w:r w:rsidR="00412E47">
          <w:rPr>
            <w:noProof/>
            <w:webHidden/>
          </w:rPr>
          <w:tab/>
        </w:r>
        <w:r w:rsidR="00412E47">
          <w:rPr>
            <w:noProof/>
            <w:webHidden/>
          </w:rPr>
          <w:fldChar w:fldCharType="begin"/>
        </w:r>
        <w:r w:rsidR="00412E47">
          <w:rPr>
            <w:noProof/>
            <w:webHidden/>
          </w:rPr>
          <w:instrText xml:space="preserve"> PAGEREF _Toc97558321 \h </w:instrText>
        </w:r>
        <w:r w:rsidR="00412E47">
          <w:rPr>
            <w:noProof/>
            <w:webHidden/>
          </w:rPr>
        </w:r>
        <w:r w:rsidR="00412E47">
          <w:rPr>
            <w:noProof/>
            <w:webHidden/>
          </w:rPr>
          <w:fldChar w:fldCharType="separate"/>
        </w:r>
        <w:r>
          <w:rPr>
            <w:noProof/>
            <w:webHidden/>
          </w:rPr>
          <w:t>- 8 -</w:t>
        </w:r>
        <w:r w:rsidR="00412E47">
          <w:rPr>
            <w:noProof/>
            <w:webHidden/>
          </w:rPr>
          <w:fldChar w:fldCharType="end"/>
        </w:r>
      </w:hyperlink>
    </w:p>
    <w:p w14:paraId="35A468F9" w14:textId="05DF06D9"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2" w:history="1">
        <w:r w:rsidR="00412E47" w:rsidRPr="007975BE">
          <w:rPr>
            <w:rStyle w:val="af2"/>
            <w:noProof/>
          </w:rPr>
          <w:t>体調不良者等の報告</w:t>
        </w:r>
        <w:r w:rsidR="00412E47">
          <w:rPr>
            <w:noProof/>
            <w:webHidden/>
          </w:rPr>
          <w:tab/>
        </w:r>
        <w:r w:rsidR="00412E47">
          <w:rPr>
            <w:noProof/>
            <w:webHidden/>
          </w:rPr>
          <w:fldChar w:fldCharType="begin"/>
        </w:r>
        <w:r w:rsidR="00412E47">
          <w:rPr>
            <w:noProof/>
            <w:webHidden/>
          </w:rPr>
          <w:instrText xml:space="preserve"> PAGEREF _Toc97558322 \h </w:instrText>
        </w:r>
        <w:r w:rsidR="00412E47">
          <w:rPr>
            <w:noProof/>
            <w:webHidden/>
          </w:rPr>
        </w:r>
        <w:r w:rsidR="00412E47">
          <w:rPr>
            <w:noProof/>
            <w:webHidden/>
          </w:rPr>
          <w:fldChar w:fldCharType="separate"/>
        </w:r>
        <w:r>
          <w:rPr>
            <w:noProof/>
            <w:webHidden/>
          </w:rPr>
          <w:t>- 10 -</w:t>
        </w:r>
        <w:r w:rsidR="00412E47">
          <w:rPr>
            <w:noProof/>
            <w:webHidden/>
          </w:rPr>
          <w:fldChar w:fldCharType="end"/>
        </w:r>
      </w:hyperlink>
    </w:p>
    <w:p w14:paraId="7F5BEDF2" w14:textId="706DBEB4"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3" w:history="1">
        <w:r w:rsidR="00412E47" w:rsidRPr="007975BE">
          <w:rPr>
            <w:rStyle w:val="af2"/>
            <w:noProof/>
          </w:rPr>
          <w:t>入浴施設の把握・周知</w:t>
        </w:r>
        <w:r w:rsidR="00412E47">
          <w:rPr>
            <w:noProof/>
            <w:webHidden/>
          </w:rPr>
          <w:tab/>
        </w:r>
        <w:r w:rsidR="00412E47">
          <w:rPr>
            <w:noProof/>
            <w:webHidden/>
          </w:rPr>
          <w:fldChar w:fldCharType="begin"/>
        </w:r>
        <w:r w:rsidR="00412E47">
          <w:rPr>
            <w:noProof/>
            <w:webHidden/>
          </w:rPr>
          <w:instrText xml:space="preserve"> PAGEREF _Toc97558323 \h </w:instrText>
        </w:r>
        <w:r w:rsidR="00412E47">
          <w:rPr>
            <w:noProof/>
            <w:webHidden/>
          </w:rPr>
        </w:r>
        <w:r w:rsidR="00412E47">
          <w:rPr>
            <w:noProof/>
            <w:webHidden/>
          </w:rPr>
          <w:fldChar w:fldCharType="separate"/>
        </w:r>
        <w:r>
          <w:rPr>
            <w:noProof/>
            <w:webHidden/>
          </w:rPr>
          <w:t>- 11 -</w:t>
        </w:r>
        <w:r w:rsidR="00412E47">
          <w:rPr>
            <w:noProof/>
            <w:webHidden/>
          </w:rPr>
          <w:fldChar w:fldCharType="end"/>
        </w:r>
      </w:hyperlink>
    </w:p>
    <w:p w14:paraId="04C466C9" w14:textId="7135483F"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4" w:history="1">
        <w:r w:rsidR="00412E47" w:rsidRPr="007975BE">
          <w:rPr>
            <w:rStyle w:val="af2"/>
            <w:noProof/>
          </w:rPr>
          <w:t>外来者対応</w:t>
        </w:r>
        <w:r w:rsidR="00412E47">
          <w:rPr>
            <w:noProof/>
            <w:webHidden/>
          </w:rPr>
          <w:tab/>
        </w:r>
        <w:r w:rsidR="00412E47">
          <w:rPr>
            <w:noProof/>
            <w:webHidden/>
          </w:rPr>
          <w:fldChar w:fldCharType="begin"/>
        </w:r>
        <w:r w:rsidR="00412E47">
          <w:rPr>
            <w:noProof/>
            <w:webHidden/>
          </w:rPr>
          <w:instrText xml:space="preserve"> PAGEREF _Toc97558324 \h </w:instrText>
        </w:r>
        <w:r w:rsidR="00412E47">
          <w:rPr>
            <w:noProof/>
            <w:webHidden/>
          </w:rPr>
        </w:r>
        <w:r w:rsidR="00412E47">
          <w:rPr>
            <w:noProof/>
            <w:webHidden/>
          </w:rPr>
          <w:fldChar w:fldCharType="separate"/>
        </w:r>
        <w:r>
          <w:rPr>
            <w:noProof/>
            <w:webHidden/>
          </w:rPr>
          <w:t>- 12 -</w:t>
        </w:r>
        <w:r w:rsidR="00412E47">
          <w:rPr>
            <w:noProof/>
            <w:webHidden/>
          </w:rPr>
          <w:fldChar w:fldCharType="end"/>
        </w:r>
      </w:hyperlink>
    </w:p>
    <w:p w14:paraId="7DA7E8E2" w14:textId="3706842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5" w:history="1">
        <w:r w:rsidR="00412E47" w:rsidRPr="007975BE">
          <w:rPr>
            <w:rStyle w:val="af2"/>
            <w:noProof/>
          </w:rPr>
          <w:t>避難者宛の郵便物対応</w:t>
        </w:r>
        <w:r w:rsidR="00412E47">
          <w:rPr>
            <w:noProof/>
            <w:webHidden/>
          </w:rPr>
          <w:tab/>
        </w:r>
        <w:r w:rsidR="00412E47">
          <w:rPr>
            <w:noProof/>
            <w:webHidden/>
          </w:rPr>
          <w:fldChar w:fldCharType="begin"/>
        </w:r>
        <w:r w:rsidR="00412E47">
          <w:rPr>
            <w:noProof/>
            <w:webHidden/>
          </w:rPr>
          <w:instrText xml:space="preserve"> PAGEREF _Toc97558325 \h </w:instrText>
        </w:r>
        <w:r w:rsidR="00412E47">
          <w:rPr>
            <w:noProof/>
            <w:webHidden/>
          </w:rPr>
        </w:r>
        <w:r w:rsidR="00412E47">
          <w:rPr>
            <w:noProof/>
            <w:webHidden/>
          </w:rPr>
          <w:fldChar w:fldCharType="separate"/>
        </w:r>
        <w:r>
          <w:rPr>
            <w:noProof/>
            <w:webHidden/>
          </w:rPr>
          <w:t>- 14 -</w:t>
        </w:r>
        <w:r w:rsidR="00412E47">
          <w:rPr>
            <w:noProof/>
            <w:webHidden/>
          </w:rPr>
          <w:fldChar w:fldCharType="end"/>
        </w:r>
      </w:hyperlink>
    </w:p>
    <w:p w14:paraId="2D9E2B53" w14:textId="509A6398"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6" w:history="1">
        <w:r w:rsidR="00412E47" w:rsidRPr="007975BE">
          <w:rPr>
            <w:rStyle w:val="af2"/>
            <w:noProof/>
          </w:rPr>
          <w:t>ボランティアの募集</w:t>
        </w:r>
        <w:r w:rsidR="00412E47">
          <w:rPr>
            <w:noProof/>
            <w:webHidden/>
          </w:rPr>
          <w:tab/>
        </w:r>
        <w:r w:rsidR="00412E47">
          <w:rPr>
            <w:noProof/>
            <w:webHidden/>
          </w:rPr>
          <w:fldChar w:fldCharType="begin"/>
        </w:r>
        <w:r w:rsidR="00412E47">
          <w:rPr>
            <w:noProof/>
            <w:webHidden/>
          </w:rPr>
          <w:instrText xml:space="preserve"> PAGEREF _Toc97558326 \h </w:instrText>
        </w:r>
        <w:r w:rsidR="00412E47">
          <w:rPr>
            <w:noProof/>
            <w:webHidden/>
          </w:rPr>
        </w:r>
        <w:r w:rsidR="00412E47">
          <w:rPr>
            <w:noProof/>
            <w:webHidden/>
          </w:rPr>
          <w:fldChar w:fldCharType="separate"/>
        </w:r>
        <w:r>
          <w:rPr>
            <w:noProof/>
            <w:webHidden/>
          </w:rPr>
          <w:t>- 15 -</w:t>
        </w:r>
        <w:r w:rsidR="00412E47">
          <w:rPr>
            <w:noProof/>
            <w:webHidden/>
          </w:rPr>
          <w:fldChar w:fldCharType="end"/>
        </w:r>
      </w:hyperlink>
    </w:p>
    <w:p w14:paraId="27F0E77F" w14:textId="64D30AF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7" w:history="1">
        <w:r w:rsidR="00412E47" w:rsidRPr="007975BE">
          <w:rPr>
            <w:rStyle w:val="af2"/>
            <w:noProof/>
          </w:rPr>
          <w:t>外部支援の対応</w:t>
        </w:r>
        <w:r w:rsidR="00412E47">
          <w:rPr>
            <w:noProof/>
            <w:webHidden/>
          </w:rPr>
          <w:tab/>
        </w:r>
        <w:r w:rsidR="00412E47">
          <w:rPr>
            <w:noProof/>
            <w:webHidden/>
          </w:rPr>
          <w:fldChar w:fldCharType="begin"/>
        </w:r>
        <w:r w:rsidR="00412E47">
          <w:rPr>
            <w:noProof/>
            <w:webHidden/>
          </w:rPr>
          <w:instrText xml:space="preserve"> PAGEREF _Toc97558327 \h </w:instrText>
        </w:r>
        <w:r w:rsidR="00412E47">
          <w:rPr>
            <w:noProof/>
            <w:webHidden/>
          </w:rPr>
        </w:r>
        <w:r w:rsidR="00412E47">
          <w:rPr>
            <w:noProof/>
            <w:webHidden/>
          </w:rPr>
          <w:fldChar w:fldCharType="separate"/>
        </w:r>
        <w:r>
          <w:rPr>
            <w:noProof/>
            <w:webHidden/>
          </w:rPr>
          <w:t>- 17 -</w:t>
        </w:r>
        <w:r w:rsidR="00412E47">
          <w:rPr>
            <w:noProof/>
            <w:webHidden/>
          </w:rPr>
          <w:fldChar w:fldCharType="end"/>
        </w:r>
      </w:hyperlink>
    </w:p>
    <w:p w14:paraId="5FEDAC88" w14:textId="7364EB23"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8" w:history="1">
        <w:r w:rsidR="00412E47" w:rsidRPr="007975BE">
          <w:rPr>
            <w:rStyle w:val="af2"/>
            <w:noProof/>
          </w:rPr>
          <w:t>他避難施設への移動周知</w:t>
        </w:r>
        <w:r w:rsidR="00412E47">
          <w:rPr>
            <w:noProof/>
            <w:webHidden/>
          </w:rPr>
          <w:tab/>
        </w:r>
        <w:r w:rsidR="00412E47">
          <w:rPr>
            <w:noProof/>
            <w:webHidden/>
          </w:rPr>
          <w:fldChar w:fldCharType="begin"/>
        </w:r>
        <w:r w:rsidR="00412E47">
          <w:rPr>
            <w:noProof/>
            <w:webHidden/>
          </w:rPr>
          <w:instrText xml:space="preserve"> PAGEREF _Toc97558328 \h </w:instrText>
        </w:r>
        <w:r w:rsidR="00412E47">
          <w:rPr>
            <w:noProof/>
            <w:webHidden/>
          </w:rPr>
        </w:r>
        <w:r w:rsidR="00412E47">
          <w:rPr>
            <w:noProof/>
            <w:webHidden/>
          </w:rPr>
          <w:fldChar w:fldCharType="separate"/>
        </w:r>
        <w:r>
          <w:rPr>
            <w:noProof/>
            <w:webHidden/>
          </w:rPr>
          <w:t>- 18 -</w:t>
        </w:r>
        <w:r w:rsidR="00412E47">
          <w:rPr>
            <w:noProof/>
            <w:webHidden/>
          </w:rPr>
          <w:fldChar w:fldCharType="end"/>
        </w:r>
      </w:hyperlink>
    </w:p>
    <w:p w14:paraId="3C00BC7E" w14:textId="1267A418"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29" w:history="1">
        <w:r w:rsidR="00412E47" w:rsidRPr="007975BE">
          <w:rPr>
            <w:rStyle w:val="af2"/>
            <w:noProof/>
          </w:rPr>
          <w:t>野外受入施設の設置</w:t>
        </w:r>
        <w:r w:rsidR="00412E47">
          <w:rPr>
            <w:noProof/>
            <w:webHidden/>
          </w:rPr>
          <w:tab/>
        </w:r>
        <w:r w:rsidR="00412E47">
          <w:rPr>
            <w:noProof/>
            <w:webHidden/>
          </w:rPr>
          <w:fldChar w:fldCharType="begin"/>
        </w:r>
        <w:r w:rsidR="00412E47">
          <w:rPr>
            <w:noProof/>
            <w:webHidden/>
          </w:rPr>
          <w:instrText xml:space="preserve"> PAGEREF _Toc97558329 \h </w:instrText>
        </w:r>
        <w:r w:rsidR="00412E47">
          <w:rPr>
            <w:noProof/>
            <w:webHidden/>
          </w:rPr>
        </w:r>
        <w:r w:rsidR="00412E47">
          <w:rPr>
            <w:noProof/>
            <w:webHidden/>
          </w:rPr>
          <w:fldChar w:fldCharType="separate"/>
        </w:r>
        <w:r>
          <w:rPr>
            <w:noProof/>
            <w:webHidden/>
          </w:rPr>
          <w:t>- 19 -</w:t>
        </w:r>
        <w:r w:rsidR="00412E47">
          <w:rPr>
            <w:noProof/>
            <w:webHidden/>
          </w:rPr>
          <w:fldChar w:fldCharType="end"/>
        </w:r>
      </w:hyperlink>
    </w:p>
    <w:p w14:paraId="034BF483" w14:textId="31F4B639"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0" w:history="1">
        <w:r w:rsidR="00412E47" w:rsidRPr="007975BE">
          <w:rPr>
            <w:rStyle w:val="af2"/>
            <w:noProof/>
          </w:rPr>
          <w:t>震災救援所の縮小</w:t>
        </w:r>
        <w:r w:rsidR="00412E47">
          <w:rPr>
            <w:noProof/>
            <w:webHidden/>
          </w:rPr>
          <w:tab/>
        </w:r>
        <w:r w:rsidR="00412E47">
          <w:rPr>
            <w:noProof/>
            <w:webHidden/>
          </w:rPr>
          <w:fldChar w:fldCharType="begin"/>
        </w:r>
        <w:r w:rsidR="00412E47">
          <w:rPr>
            <w:noProof/>
            <w:webHidden/>
          </w:rPr>
          <w:instrText xml:space="preserve"> PAGEREF _Toc97558330 \h </w:instrText>
        </w:r>
        <w:r w:rsidR="00412E47">
          <w:rPr>
            <w:noProof/>
            <w:webHidden/>
          </w:rPr>
        </w:r>
        <w:r w:rsidR="00412E47">
          <w:rPr>
            <w:noProof/>
            <w:webHidden/>
          </w:rPr>
          <w:fldChar w:fldCharType="separate"/>
        </w:r>
        <w:r>
          <w:rPr>
            <w:noProof/>
            <w:webHidden/>
          </w:rPr>
          <w:t>- 20 -</w:t>
        </w:r>
        <w:r w:rsidR="00412E47">
          <w:rPr>
            <w:noProof/>
            <w:webHidden/>
          </w:rPr>
          <w:fldChar w:fldCharType="end"/>
        </w:r>
      </w:hyperlink>
    </w:p>
    <w:p w14:paraId="13EFE4B0" w14:textId="499B14FD"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1" w:history="1">
        <w:r w:rsidR="00412E47" w:rsidRPr="007975BE">
          <w:rPr>
            <w:rStyle w:val="af2"/>
            <w:noProof/>
          </w:rPr>
          <w:t>震災救援所の統合</w:t>
        </w:r>
        <w:r w:rsidR="00412E47">
          <w:rPr>
            <w:noProof/>
            <w:webHidden/>
          </w:rPr>
          <w:tab/>
        </w:r>
        <w:r w:rsidR="00412E47">
          <w:rPr>
            <w:noProof/>
            <w:webHidden/>
          </w:rPr>
          <w:fldChar w:fldCharType="begin"/>
        </w:r>
        <w:r w:rsidR="00412E47">
          <w:rPr>
            <w:noProof/>
            <w:webHidden/>
          </w:rPr>
          <w:instrText xml:space="preserve"> PAGEREF _Toc97558331 \h </w:instrText>
        </w:r>
        <w:r w:rsidR="00412E47">
          <w:rPr>
            <w:noProof/>
            <w:webHidden/>
          </w:rPr>
        </w:r>
        <w:r w:rsidR="00412E47">
          <w:rPr>
            <w:noProof/>
            <w:webHidden/>
          </w:rPr>
          <w:fldChar w:fldCharType="separate"/>
        </w:r>
        <w:r>
          <w:rPr>
            <w:noProof/>
            <w:webHidden/>
          </w:rPr>
          <w:t>- 21 -</w:t>
        </w:r>
        <w:r w:rsidR="00412E47">
          <w:rPr>
            <w:noProof/>
            <w:webHidden/>
          </w:rPr>
          <w:fldChar w:fldCharType="end"/>
        </w:r>
      </w:hyperlink>
    </w:p>
    <w:p w14:paraId="7524F606" w14:textId="38D8608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2" w:history="1">
        <w:r w:rsidR="00412E47" w:rsidRPr="007975BE">
          <w:rPr>
            <w:rStyle w:val="af2"/>
            <w:noProof/>
          </w:rPr>
          <w:t>物資置き場の確保</w:t>
        </w:r>
        <w:r w:rsidR="00412E47">
          <w:rPr>
            <w:noProof/>
            <w:webHidden/>
          </w:rPr>
          <w:tab/>
        </w:r>
        <w:r w:rsidR="00412E47">
          <w:rPr>
            <w:noProof/>
            <w:webHidden/>
          </w:rPr>
          <w:fldChar w:fldCharType="begin"/>
        </w:r>
        <w:r w:rsidR="00412E47">
          <w:rPr>
            <w:noProof/>
            <w:webHidden/>
          </w:rPr>
          <w:instrText xml:space="preserve"> PAGEREF _Toc97558332 \h </w:instrText>
        </w:r>
        <w:r w:rsidR="00412E47">
          <w:rPr>
            <w:noProof/>
            <w:webHidden/>
          </w:rPr>
        </w:r>
        <w:r w:rsidR="00412E47">
          <w:rPr>
            <w:noProof/>
            <w:webHidden/>
          </w:rPr>
          <w:fldChar w:fldCharType="separate"/>
        </w:r>
        <w:r>
          <w:rPr>
            <w:noProof/>
            <w:webHidden/>
          </w:rPr>
          <w:t>- 22 -</w:t>
        </w:r>
        <w:r w:rsidR="00412E47">
          <w:rPr>
            <w:noProof/>
            <w:webHidden/>
          </w:rPr>
          <w:fldChar w:fldCharType="end"/>
        </w:r>
      </w:hyperlink>
    </w:p>
    <w:p w14:paraId="25FF3CF7" w14:textId="7AB8DF33"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3" w:history="1">
        <w:r w:rsidR="00412E47" w:rsidRPr="007975BE">
          <w:rPr>
            <w:rStyle w:val="af2"/>
            <w:noProof/>
          </w:rPr>
          <w:t>配布場所の確保</w:t>
        </w:r>
        <w:r w:rsidR="00412E47">
          <w:rPr>
            <w:noProof/>
            <w:webHidden/>
          </w:rPr>
          <w:tab/>
        </w:r>
        <w:r w:rsidR="00412E47">
          <w:rPr>
            <w:noProof/>
            <w:webHidden/>
          </w:rPr>
          <w:fldChar w:fldCharType="begin"/>
        </w:r>
        <w:r w:rsidR="00412E47">
          <w:rPr>
            <w:noProof/>
            <w:webHidden/>
          </w:rPr>
          <w:instrText xml:space="preserve"> PAGEREF _Toc97558333 \h </w:instrText>
        </w:r>
        <w:r w:rsidR="00412E47">
          <w:rPr>
            <w:noProof/>
            <w:webHidden/>
          </w:rPr>
        </w:r>
        <w:r w:rsidR="00412E47">
          <w:rPr>
            <w:noProof/>
            <w:webHidden/>
          </w:rPr>
          <w:fldChar w:fldCharType="separate"/>
        </w:r>
        <w:r>
          <w:rPr>
            <w:noProof/>
            <w:webHidden/>
          </w:rPr>
          <w:t>- 23 -</w:t>
        </w:r>
        <w:r w:rsidR="00412E47">
          <w:rPr>
            <w:noProof/>
            <w:webHidden/>
          </w:rPr>
          <w:fldChar w:fldCharType="end"/>
        </w:r>
      </w:hyperlink>
    </w:p>
    <w:p w14:paraId="4BD2A214" w14:textId="38F317E4"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4" w:history="1">
        <w:r w:rsidR="00412E47" w:rsidRPr="007975BE">
          <w:rPr>
            <w:rStyle w:val="af2"/>
            <w:noProof/>
          </w:rPr>
          <w:t>配布ルールの決定・周知</w:t>
        </w:r>
        <w:r w:rsidR="00412E47">
          <w:rPr>
            <w:noProof/>
            <w:webHidden/>
          </w:rPr>
          <w:tab/>
        </w:r>
        <w:r w:rsidR="00412E47">
          <w:rPr>
            <w:noProof/>
            <w:webHidden/>
          </w:rPr>
          <w:fldChar w:fldCharType="begin"/>
        </w:r>
        <w:r w:rsidR="00412E47">
          <w:rPr>
            <w:noProof/>
            <w:webHidden/>
          </w:rPr>
          <w:instrText xml:space="preserve"> PAGEREF _Toc97558334 \h </w:instrText>
        </w:r>
        <w:r w:rsidR="00412E47">
          <w:rPr>
            <w:noProof/>
            <w:webHidden/>
          </w:rPr>
        </w:r>
        <w:r w:rsidR="00412E47">
          <w:rPr>
            <w:noProof/>
            <w:webHidden/>
          </w:rPr>
          <w:fldChar w:fldCharType="separate"/>
        </w:r>
        <w:r>
          <w:rPr>
            <w:noProof/>
            <w:webHidden/>
          </w:rPr>
          <w:t>- 24 -</w:t>
        </w:r>
        <w:r w:rsidR="00412E47">
          <w:rPr>
            <w:noProof/>
            <w:webHidden/>
          </w:rPr>
          <w:fldChar w:fldCharType="end"/>
        </w:r>
      </w:hyperlink>
    </w:p>
    <w:p w14:paraId="6AA0A4A4" w14:textId="4C71A2E4"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5" w:history="1">
        <w:r w:rsidR="00412E47" w:rsidRPr="007975BE">
          <w:rPr>
            <w:rStyle w:val="af2"/>
            <w:noProof/>
          </w:rPr>
          <w:t>物資の配布準備</w:t>
        </w:r>
        <w:r w:rsidR="00412E47">
          <w:rPr>
            <w:noProof/>
            <w:webHidden/>
          </w:rPr>
          <w:tab/>
        </w:r>
        <w:r w:rsidR="00412E47">
          <w:rPr>
            <w:noProof/>
            <w:webHidden/>
          </w:rPr>
          <w:fldChar w:fldCharType="begin"/>
        </w:r>
        <w:r w:rsidR="00412E47">
          <w:rPr>
            <w:noProof/>
            <w:webHidden/>
          </w:rPr>
          <w:instrText xml:space="preserve"> PAGEREF _Toc97558335 \h </w:instrText>
        </w:r>
        <w:r w:rsidR="00412E47">
          <w:rPr>
            <w:noProof/>
            <w:webHidden/>
          </w:rPr>
        </w:r>
        <w:r w:rsidR="00412E47">
          <w:rPr>
            <w:noProof/>
            <w:webHidden/>
          </w:rPr>
          <w:fldChar w:fldCharType="separate"/>
        </w:r>
        <w:r>
          <w:rPr>
            <w:noProof/>
            <w:webHidden/>
          </w:rPr>
          <w:t>- 25 -</w:t>
        </w:r>
        <w:r w:rsidR="00412E47">
          <w:rPr>
            <w:noProof/>
            <w:webHidden/>
          </w:rPr>
          <w:fldChar w:fldCharType="end"/>
        </w:r>
      </w:hyperlink>
    </w:p>
    <w:p w14:paraId="2FD91D71" w14:textId="3BE78BD7"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6" w:history="1">
        <w:r w:rsidR="00412E47" w:rsidRPr="007975BE">
          <w:rPr>
            <w:rStyle w:val="af2"/>
            <w:noProof/>
          </w:rPr>
          <w:t>物資の配布</w:t>
        </w:r>
        <w:r w:rsidR="00412E47">
          <w:rPr>
            <w:noProof/>
            <w:webHidden/>
          </w:rPr>
          <w:tab/>
        </w:r>
        <w:r w:rsidR="00412E47">
          <w:rPr>
            <w:noProof/>
            <w:webHidden/>
          </w:rPr>
          <w:fldChar w:fldCharType="begin"/>
        </w:r>
        <w:r w:rsidR="00412E47">
          <w:rPr>
            <w:noProof/>
            <w:webHidden/>
          </w:rPr>
          <w:instrText xml:space="preserve"> PAGEREF _Toc97558336 \h </w:instrText>
        </w:r>
        <w:r w:rsidR="00412E47">
          <w:rPr>
            <w:noProof/>
            <w:webHidden/>
          </w:rPr>
        </w:r>
        <w:r w:rsidR="00412E47">
          <w:rPr>
            <w:noProof/>
            <w:webHidden/>
          </w:rPr>
          <w:fldChar w:fldCharType="separate"/>
        </w:r>
        <w:r>
          <w:rPr>
            <w:noProof/>
            <w:webHidden/>
          </w:rPr>
          <w:t>- 26 -</w:t>
        </w:r>
        <w:r w:rsidR="00412E47">
          <w:rPr>
            <w:noProof/>
            <w:webHidden/>
          </w:rPr>
          <w:fldChar w:fldCharType="end"/>
        </w:r>
      </w:hyperlink>
    </w:p>
    <w:p w14:paraId="374B472D" w14:textId="586D9D83"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7" w:history="1">
        <w:r w:rsidR="00412E47" w:rsidRPr="007975BE">
          <w:rPr>
            <w:rStyle w:val="af2"/>
            <w:noProof/>
          </w:rPr>
          <w:t>物資の保管</w:t>
        </w:r>
        <w:r w:rsidR="00412E47">
          <w:rPr>
            <w:noProof/>
            <w:webHidden/>
          </w:rPr>
          <w:tab/>
        </w:r>
        <w:r w:rsidR="00412E47">
          <w:rPr>
            <w:noProof/>
            <w:webHidden/>
          </w:rPr>
          <w:fldChar w:fldCharType="begin"/>
        </w:r>
        <w:r w:rsidR="00412E47">
          <w:rPr>
            <w:noProof/>
            <w:webHidden/>
          </w:rPr>
          <w:instrText xml:space="preserve"> PAGEREF _Toc97558337 \h </w:instrText>
        </w:r>
        <w:r w:rsidR="00412E47">
          <w:rPr>
            <w:noProof/>
            <w:webHidden/>
          </w:rPr>
        </w:r>
        <w:r w:rsidR="00412E47">
          <w:rPr>
            <w:noProof/>
            <w:webHidden/>
          </w:rPr>
          <w:fldChar w:fldCharType="separate"/>
        </w:r>
        <w:r>
          <w:rPr>
            <w:noProof/>
            <w:webHidden/>
          </w:rPr>
          <w:t>- 28 -</w:t>
        </w:r>
        <w:r w:rsidR="00412E47">
          <w:rPr>
            <w:noProof/>
            <w:webHidden/>
          </w:rPr>
          <w:fldChar w:fldCharType="end"/>
        </w:r>
      </w:hyperlink>
    </w:p>
    <w:p w14:paraId="5DF65BFE" w14:textId="45592AD1"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8" w:history="1">
        <w:r w:rsidR="00412E47" w:rsidRPr="007975BE">
          <w:rPr>
            <w:rStyle w:val="af2"/>
            <w:noProof/>
          </w:rPr>
          <w:t>支援物資の受入・調達要請</w:t>
        </w:r>
        <w:r w:rsidR="00412E47">
          <w:rPr>
            <w:noProof/>
            <w:webHidden/>
          </w:rPr>
          <w:tab/>
        </w:r>
        <w:r w:rsidR="00412E47">
          <w:rPr>
            <w:noProof/>
            <w:webHidden/>
          </w:rPr>
          <w:fldChar w:fldCharType="begin"/>
        </w:r>
        <w:r w:rsidR="00412E47">
          <w:rPr>
            <w:noProof/>
            <w:webHidden/>
          </w:rPr>
          <w:instrText xml:space="preserve"> PAGEREF _Toc97558338 \h </w:instrText>
        </w:r>
        <w:r w:rsidR="00412E47">
          <w:rPr>
            <w:noProof/>
            <w:webHidden/>
          </w:rPr>
        </w:r>
        <w:r w:rsidR="00412E47">
          <w:rPr>
            <w:noProof/>
            <w:webHidden/>
          </w:rPr>
          <w:fldChar w:fldCharType="separate"/>
        </w:r>
        <w:r>
          <w:rPr>
            <w:noProof/>
            <w:webHidden/>
          </w:rPr>
          <w:t>- 29 -</w:t>
        </w:r>
        <w:r w:rsidR="00412E47">
          <w:rPr>
            <w:noProof/>
            <w:webHidden/>
          </w:rPr>
          <w:fldChar w:fldCharType="end"/>
        </w:r>
      </w:hyperlink>
    </w:p>
    <w:p w14:paraId="4F340686" w14:textId="236591BE"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39" w:history="1">
        <w:r w:rsidR="00412E47" w:rsidRPr="007975BE">
          <w:rPr>
            <w:rStyle w:val="af2"/>
            <w:noProof/>
          </w:rPr>
          <w:t>炊き出しの実施</w:t>
        </w:r>
        <w:r w:rsidR="00412E47">
          <w:rPr>
            <w:noProof/>
            <w:webHidden/>
          </w:rPr>
          <w:tab/>
        </w:r>
        <w:r w:rsidR="00412E47">
          <w:rPr>
            <w:noProof/>
            <w:webHidden/>
          </w:rPr>
          <w:fldChar w:fldCharType="begin"/>
        </w:r>
        <w:r w:rsidR="00412E47">
          <w:rPr>
            <w:noProof/>
            <w:webHidden/>
          </w:rPr>
          <w:instrText xml:space="preserve"> PAGEREF _Toc97558339 \h </w:instrText>
        </w:r>
        <w:r w:rsidR="00412E47">
          <w:rPr>
            <w:noProof/>
            <w:webHidden/>
          </w:rPr>
        </w:r>
        <w:r w:rsidR="00412E47">
          <w:rPr>
            <w:noProof/>
            <w:webHidden/>
          </w:rPr>
          <w:fldChar w:fldCharType="separate"/>
        </w:r>
        <w:r>
          <w:rPr>
            <w:noProof/>
            <w:webHidden/>
          </w:rPr>
          <w:t>- 30 -</w:t>
        </w:r>
        <w:r w:rsidR="00412E47">
          <w:rPr>
            <w:noProof/>
            <w:webHidden/>
          </w:rPr>
          <w:fldChar w:fldCharType="end"/>
        </w:r>
      </w:hyperlink>
    </w:p>
    <w:p w14:paraId="19EB280F" w14:textId="0B8E337E"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0" w:history="1">
        <w:r w:rsidR="00412E47" w:rsidRPr="007975BE">
          <w:rPr>
            <w:rStyle w:val="af2"/>
            <w:noProof/>
          </w:rPr>
          <w:t>飲料水の供給</w:t>
        </w:r>
        <w:r w:rsidR="00412E47">
          <w:rPr>
            <w:noProof/>
            <w:webHidden/>
          </w:rPr>
          <w:tab/>
        </w:r>
        <w:r w:rsidR="00412E47">
          <w:rPr>
            <w:noProof/>
            <w:webHidden/>
          </w:rPr>
          <w:fldChar w:fldCharType="begin"/>
        </w:r>
        <w:r w:rsidR="00412E47">
          <w:rPr>
            <w:noProof/>
            <w:webHidden/>
          </w:rPr>
          <w:instrText xml:space="preserve"> PAGEREF _Toc97558340 \h </w:instrText>
        </w:r>
        <w:r w:rsidR="00412E47">
          <w:rPr>
            <w:noProof/>
            <w:webHidden/>
          </w:rPr>
        </w:r>
        <w:r w:rsidR="00412E47">
          <w:rPr>
            <w:noProof/>
            <w:webHidden/>
          </w:rPr>
          <w:fldChar w:fldCharType="separate"/>
        </w:r>
        <w:r>
          <w:rPr>
            <w:noProof/>
            <w:webHidden/>
          </w:rPr>
          <w:t>- 32 -</w:t>
        </w:r>
        <w:r w:rsidR="00412E47">
          <w:rPr>
            <w:noProof/>
            <w:webHidden/>
          </w:rPr>
          <w:fldChar w:fldCharType="end"/>
        </w:r>
      </w:hyperlink>
    </w:p>
    <w:p w14:paraId="6D6C9812" w14:textId="44618DB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1" w:history="1">
        <w:r w:rsidR="00412E47" w:rsidRPr="007975BE">
          <w:rPr>
            <w:rStyle w:val="af2"/>
            <w:noProof/>
          </w:rPr>
          <w:t>生活用水の供給</w:t>
        </w:r>
        <w:r w:rsidR="00412E47">
          <w:rPr>
            <w:noProof/>
            <w:webHidden/>
          </w:rPr>
          <w:tab/>
        </w:r>
        <w:r w:rsidR="00412E47">
          <w:rPr>
            <w:noProof/>
            <w:webHidden/>
          </w:rPr>
          <w:fldChar w:fldCharType="begin"/>
        </w:r>
        <w:r w:rsidR="00412E47">
          <w:rPr>
            <w:noProof/>
            <w:webHidden/>
          </w:rPr>
          <w:instrText xml:space="preserve"> PAGEREF _Toc97558341 \h </w:instrText>
        </w:r>
        <w:r w:rsidR="00412E47">
          <w:rPr>
            <w:noProof/>
            <w:webHidden/>
          </w:rPr>
        </w:r>
        <w:r w:rsidR="00412E47">
          <w:rPr>
            <w:noProof/>
            <w:webHidden/>
          </w:rPr>
          <w:fldChar w:fldCharType="separate"/>
        </w:r>
        <w:r>
          <w:rPr>
            <w:noProof/>
            <w:webHidden/>
          </w:rPr>
          <w:t>- 35 -</w:t>
        </w:r>
        <w:r w:rsidR="00412E47">
          <w:rPr>
            <w:noProof/>
            <w:webHidden/>
          </w:rPr>
          <w:fldChar w:fldCharType="end"/>
        </w:r>
      </w:hyperlink>
    </w:p>
    <w:p w14:paraId="7A12D575" w14:textId="7B14B649"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2" w:history="1">
        <w:r w:rsidR="00412E47" w:rsidRPr="007975BE">
          <w:rPr>
            <w:rStyle w:val="af2"/>
            <w:noProof/>
          </w:rPr>
          <w:t>傷病者の応急手当</w:t>
        </w:r>
        <w:r w:rsidR="00412E47">
          <w:rPr>
            <w:noProof/>
            <w:webHidden/>
          </w:rPr>
          <w:tab/>
        </w:r>
        <w:r w:rsidR="00412E47">
          <w:rPr>
            <w:noProof/>
            <w:webHidden/>
          </w:rPr>
          <w:fldChar w:fldCharType="begin"/>
        </w:r>
        <w:r w:rsidR="00412E47">
          <w:rPr>
            <w:noProof/>
            <w:webHidden/>
          </w:rPr>
          <w:instrText xml:space="preserve"> PAGEREF _Toc97558342 \h </w:instrText>
        </w:r>
        <w:r w:rsidR="00412E47">
          <w:rPr>
            <w:noProof/>
            <w:webHidden/>
          </w:rPr>
        </w:r>
        <w:r w:rsidR="00412E47">
          <w:rPr>
            <w:noProof/>
            <w:webHidden/>
          </w:rPr>
          <w:fldChar w:fldCharType="separate"/>
        </w:r>
        <w:r>
          <w:rPr>
            <w:noProof/>
            <w:webHidden/>
          </w:rPr>
          <w:t>- 38 -</w:t>
        </w:r>
        <w:r w:rsidR="00412E47">
          <w:rPr>
            <w:noProof/>
            <w:webHidden/>
          </w:rPr>
          <w:fldChar w:fldCharType="end"/>
        </w:r>
      </w:hyperlink>
    </w:p>
    <w:p w14:paraId="3F93F180" w14:textId="37132CDA"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3" w:history="1">
        <w:r w:rsidR="00412E47" w:rsidRPr="007975BE">
          <w:rPr>
            <w:rStyle w:val="af2"/>
            <w:noProof/>
          </w:rPr>
          <w:t>重症者の搬送</w:t>
        </w:r>
        <w:r w:rsidR="00412E47">
          <w:rPr>
            <w:noProof/>
            <w:webHidden/>
          </w:rPr>
          <w:tab/>
        </w:r>
        <w:r w:rsidR="00412E47">
          <w:rPr>
            <w:noProof/>
            <w:webHidden/>
          </w:rPr>
          <w:fldChar w:fldCharType="begin"/>
        </w:r>
        <w:r w:rsidR="00412E47">
          <w:rPr>
            <w:noProof/>
            <w:webHidden/>
          </w:rPr>
          <w:instrText xml:space="preserve"> PAGEREF _Toc97558343 \h </w:instrText>
        </w:r>
        <w:r w:rsidR="00412E47">
          <w:rPr>
            <w:noProof/>
            <w:webHidden/>
          </w:rPr>
        </w:r>
        <w:r w:rsidR="00412E47">
          <w:rPr>
            <w:noProof/>
            <w:webHidden/>
          </w:rPr>
          <w:fldChar w:fldCharType="separate"/>
        </w:r>
        <w:r>
          <w:rPr>
            <w:noProof/>
            <w:webHidden/>
          </w:rPr>
          <w:t>- 39 -</w:t>
        </w:r>
        <w:r w:rsidR="00412E47">
          <w:rPr>
            <w:noProof/>
            <w:webHidden/>
          </w:rPr>
          <w:fldChar w:fldCharType="end"/>
        </w:r>
      </w:hyperlink>
    </w:p>
    <w:p w14:paraId="29A4890D" w14:textId="762CA472"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4" w:history="1">
        <w:r w:rsidR="00412E47" w:rsidRPr="007975BE">
          <w:rPr>
            <w:rStyle w:val="af2"/>
            <w:noProof/>
          </w:rPr>
          <w:t>災害時要配慮者への支援</w:t>
        </w:r>
        <w:r w:rsidR="00412E47">
          <w:rPr>
            <w:noProof/>
            <w:webHidden/>
          </w:rPr>
          <w:tab/>
        </w:r>
        <w:r w:rsidR="00412E47">
          <w:rPr>
            <w:noProof/>
            <w:webHidden/>
          </w:rPr>
          <w:fldChar w:fldCharType="begin"/>
        </w:r>
        <w:r w:rsidR="00412E47">
          <w:rPr>
            <w:noProof/>
            <w:webHidden/>
          </w:rPr>
          <w:instrText xml:space="preserve"> PAGEREF _Toc97558344 \h </w:instrText>
        </w:r>
        <w:r w:rsidR="00412E47">
          <w:rPr>
            <w:noProof/>
            <w:webHidden/>
          </w:rPr>
        </w:r>
        <w:r w:rsidR="00412E47">
          <w:rPr>
            <w:noProof/>
            <w:webHidden/>
          </w:rPr>
          <w:fldChar w:fldCharType="separate"/>
        </w:r>
        <w:r>
          <w:rPr>
            <w:noProof/>
            <w:webHidden/>
          </w:rPr>
          <w:t>- 41 -</w:t>
        </w:r>
        <w:r w:rsidR="00412E47">
          <w:rPr>
            <w:noProof/>
            <w:webHidden/>
          </w:rPr>
          <w:fldChar w:fldCharType="end"/>
        </w:r>
      </w:hyperlink>
    </w:p>
    <w:p w14:paraId="282A917D" w14:textId="06D51E33"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5" w:history="1">
        <w:r w:rsidR="00412E47" w:rsidRPr="007975BE">
          <w:rPr>
            <w:rStyle w:val="af2"/>
            <w:noProof/>
          </w:rPr>
          <w:t>避難者の健康状態の聴き取り</w:t>
        </w:r>
        <w:r w:rsidR="00412E47">
          <w:rPr>
            <w:noProof/>
            <w:webHidden/>
          </w:rPr>
          <w:tab/>
        </w:r>
        <w:r w:rsidR="00412E47">
          <w:rPr>
            <w:noProof/>
            <w:webHidden/>
          </w:rPr>
          <w:fldChar w:fldCharType="begin"/>
        </w:r>
        <w:r w:rsidR="00412E47">
          <w:rPr>
            <w:noProof/>
            <w:webHidden/>
          </w:rPr>
          <w:instrText xml:space="preserve"> PAGEREF _Toc97558345 \h </w:instrText>
        </w:r>
        <w:r w:rsidR="00412E47">
          <w:rPr>
            <w:noProof/>
            <w:webHidden/>
          </w:rPr>
        </w:r>
        <w:r w:rsidR="00412E47">
          <w:rPr>
            <w:noProof/>
            <w:webHidden/>
          </w:rPr>
          <w:fldChar w:fldCharType="separate"/>
        </w:r>
        <w:r>
          <w:rPr>
            <w:noProof/>
            <w:webHidden/>
          </w:rPr>
          <w:t>- 45 -</w:t>
        </w:r>
        <w:r w:rsidR="00412E47">
          <w:rPr>
            <w:noProof/>
            <w:webHidden/>
          </w:rPr>
          <w:fldChar w:fldCharType="end"/>
        </w:r>
      </w:hyperlink>
    </w:p>
    <w:p w14:paraId="041C331E" w14:textId="0E4BCEE8"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6" w:history="1">
        <w:r w:rsidR="00412E47" w:rsidRPr="007975BE">
          <w:rPr>
            <w:rStyle w:val="af2"/>
            <w:noProof/>
          </w:rPr>
          <w:t>マスク着用、手洗いの周知</w:t>
        </w:r>
        <w:r w:rsidR="00412E47">
          <w:rPr>
            <w:noProof/>
            <w:webHidden/>
          </w:rPr>
          <w:tab/>
        </w:r>
        <w:r w:rsidR="00412E47">
          <w:rPr>
            <w:noProof/>
            <w:webHidden/>
          </w:rPr>
          <w:fldChar w:fldCharType="begin"/>
        </w:r>
        <w:r w:rsidR="00412E47">
          <w:rPr>
            <w:noProof/>
            <w:webHidden/>
          </w:rPr>
          <w:instrText xml:space="preserve"> PAGEREF _Toc97558346 \h </w:instrText>
        </w:r>
        <w:r w:rsidR="00412E47">
          <w:rPr>
            <w:noProof/>
            <w:webHidden/>
          </w:rPr>
        </w:r>
        <w:r w:rsidR="00412E47">
          <w:rPr>
            <w:noProof/>
            <w:webHidden/>
          </w:rPr>
          <w:fldChar w:fldCharType="separate"/>
        </w:r>
        <w:r>
          <w:rPr>
            <w:noProof/>
            <w:webHidden/>
          </w:rPr>
          <w:t>- 47 -</w:t>
        </w:r>
        <w:r w:rsidR="00412E47">
          <w:rPr>
            <w:noProof/>
            <w:webHidden/>
          </w:rPr>
          <w:fldChar w:fldCharType="end"/>
        </w:r>
      </w:hyperlink>
    </w:p>
    <w:p w14:paraId="48E1BD0C" w14:textId="6C16E157"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7" w:history="1">
        <w:r w:rsidR="00412E47" w:rsidRPr="007975BE">
          <w:rPr>
            <w:rStyle w:val="af2"/>
            <w:noProof/>
          </w:rPr>
          <w:t>エコノミークラス症候群対策の周知</w:t>
        </w:r>
        <w:r w:rsidR="00412E47">
          <w:rPr>
            <w:noProof/>
            <w:webHidden/>
          </w:rPr>
          <w:tab/>
        </w:r>
        <w:r w:rsidR="00412E47">
          <w:rPr>
            <w:noProof/>
            <w:webHidden/>
          </w:rPr>
          <w:fldChar w:fldCharType="begin"/>
        </w:r>
        <w:r w:rsidR="00412E47">
          <w:rPr>
            <w:noProof/>
            <w:webHidden/>
          </w:rPr>
          <w:instrText xml:space="preserve"> PAGEREF _Toc97558347 \h </w:instrText>
        </w:r>
        <w:r w:rsidR="00412E47">
          <w:rPr>
            <w:noProof/>
            <w:webHidden/>
          </w:rPr>
        </w:r>
        <w:r w:rsidR="00412E47">
          <w:rPr>
            <w:noProof/>
            <w:webHidden/>
          </w:rPr>
          <w:fldChar w:fldCharType="separate"/>
        </w:r>
        <w:r>
          <w:rPr>
            <w:noProof/>
            <w:webHidden/>
          </w:rPr>
          <w:t>- 48 -</w:t>
        </w:r>
        <w:r w:rsidR="00412E47">
          <w:rPr>
            <w:noProof/>
            <w:webHidden/>
          </w:rPr>
          <w:fldChar w:fldCharType="end"/>
        </w:r>
      </w:hyperlink>
    </w:p>
    <w:p w14:paraId="171E4336" w14:textId="716CABFB"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8" w:history="1">
        <w:r w:rsidR="00412E47" w:rsidRPr="007975BE">
          <w:rPr>
            <w:rStyle w:val="af2"/>
            <w:noProof/>
          </w:rPr>
          <w:t>遺体の搬送</w:t>
        </w:r>
        <w:r w:rsidR="00412E47">
          <w:rPr>
            <w:noProof/>
            <w:webHidden/>
          </w:rPr>
          <w:tab/>
        </w:r>
        <w:r w:rsidR="00412E47">
          <w:rPr>
            <w:noProof/>
            <w:webHidden/>
          </w:rPr>
          <w:fldChar w:fldCharType="begin"/>
        </w:r>
        <w:r w:rsidR="00412E47">
          <w:rPr>
            <w:noProof/>
            <w:webHidden/>
          </w:rPr>
          <w:instrText xml:space="preserve"> PAGEREF _Toc97558348 \h </w:instrText>
        </w:r>
        <w:r w:rsidR="00412E47">
          <w:rPr>
            <w:noProof/>
            <w:webHidden/>
          </w:rPr>
        </w:r>
        <w:r w:rsidR="00412E47">
          <w:rPr>
            <w:noProof/>
            <w:webHidden/>
          </w:rPr>
          <w:fldChar w:fldCharType="separate"/>
        </w:r>
        <w:r>
          <w:rPr>
            <w:noProof/>
            <w:webHidden/>
          </w:rPr>
          <w:t>- 49 -</w:t>
        </w:r>
        <w:r w:rsidR="00412E47">
          <w:rPr>
            <w:noProof/>
            <w:webHidden/>
          </w:rPr>
          <w:fldChar w:fldCharType="end"/>
        </w:r>
      </w:hyperlink>
    </w:p>
    <w:p w14:paraId="7F053DE3" w14:textId="5CC59AA4"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49" w:history="1">
        <w:r w:rsidR="00412E47" w:rsidRPr="007975BE">
          <w:rPr>
            <w:rStyle w:val="af2"/>
            <w:noProof/>
          </w:rPr>
          <w:t>救援所施設の利用指定</w:t>
        </w:r>
        <w:r w:rsidR="00412E47">
          <w:rPr>
            <w:noProof/>
            <w:webHidden/>
          </w:rPr>
          <w:tab/>
        </w:r>
        <w:r w:rsidR="00412E47">
          <w:rPr>
            <w:noProof/>
            <w:webHidden/>
          </w:rPr>
          <w:fldChar w:fldCharType="begin"/>
        </w:r>
        <w:r w:rsidR="00412E47">
          <w:rPr>
            <w:noProof/>
            <w:webHidden/>
          </w:rPr>
          <w:instrText xml:space="preserve"> PAGEREF _Toc97558349 \h </w:instrText>
        </w:r>
        <w:r w:rsidR="00412E47">
          <w:rPr>
            <w:noProof/>
            <w:webHidden/>
          </w:rPr>
        </w:r>
        <w:r w:rsidR="00412E47">
          <w:rPr>
            <w:noProof/>
            <w:webHidden/>
          </w:rPr>
          <w:fldChar w:fldCharType="separate"/>
        </w:r>
        <w:r>
          <w:rPr>
            <w:noProof/>
            <w:webHidden/>
          </w:rPr>
          <w:t>- 50 -</w:t>
        </w:r>
        <w:r w:rsidR="00412E47">
          <w:rPr>
            <w:noProof/>
            <w:webHidden/>
          </w:rPr>
          <w:fldChar w:fldCharType="end"/>
        </w:r>
      </w:hyperlink>
    </w:p>
    <w:p w14:paraId="0724346A" w14:textId="26005A71"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0" w:history="1">
        <w:r w:rsidR="00412E47" w:rsidRPr="007975BE">
          <w:rPr>
            <w:rStyle w:val="af2"/>
            <w:noProof/>
          </w:rPr>
          <w:t>携帯電話の充電対応</w:t>
        </w:r>
        <w:r w:rsidR="00412E47">
          <w:rPr>
            <w:noProof/>
            <w:webHidden/>
          </w:rPr>
          <w:tab/>
        </w:r>
        <w:r w:rsidR="00412E47">
          <w:rPr>
            <w:noProof/>
            <w:webHidden/>
          </w:rPr>
          <w:fldChar w:fldCharType="begin"/>
        </w:r>
        <w:r w:rsidR="00412E47">
          <w:rPr>
            <w:noProof/>
            <w:webHidden/>
          </w:rPr>
          <w:instrText xml:space="preserve"> PAGEREF _Toc97558350 \h </w:instrText>
        </w:r>
        <w:r w:rsidR="00412E47">
          <w:rPr>
            <w:noProof/>
            <w:webHidden/>
          </w:rPr>
        </w:r>
        <w:r w:rsidR="00412E47">
          <w:rPr>
            <w:noProof/>
            <w:webHidden/>
          </w:rPr>
          <w:fldChar w:fldCharType="separate"/>
        </w:r>
        <w:r>
          <w:rPr>
            <w:noProof/>
            <w:webHidden/>
          </w:rPr>
          <w:t>- 55 -</w:t>
        </w:r>
        <w:r w:rsidR="00412E47">
          <w:rPr>
            <w:noProof/>
            <w:webHidden/>
          </w:rPr>
          <w:fldChar w:fldCharType="end"/>
        </w:r>
      </w:hyperlink>
    </w:p>
    <w:p w14:paraId="12FB7F3B" w14:textId="1C05358F"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1" w:history="1">
        <w:r w:rsidR="00412E47" w:rsidRPr="007975BE">
          <w:rPr>
            <w:rStyle w:val="af2"/>
            <w:noProof/>
          </w:rPr>
          <w:t>仮設トイレの設置、管理</w:t>
        </w:r>
        <w:r w:rsidR="00412E47">
          <w:rPr>
            <w:noProof/>
            <w:webHidden/>
          </w:rPr>
          <w:tab/>
        </w:r>
        <w:r w:rsidR="00412E47">
          <w:rPr>
            <w:noProof/>
            <w:webHidden/>
          </w:rPr>
          <w:fldChar w:fldCharType="begin"/>
        </w:r>
        <w:r w:rsidR="00412E47">
          <w:rPr>
            <w:noProof/>
            <w:webHidden/>
          </w:rPr>
          <w:instrText xml:space="preserve"> PAGEREF _Toc97558351 \h </w:instrText>
        </w:r>
        <w:r w:rsidR="00412E47">
          <w:rPr>
            <w:noProof/>
            <w:webHidden/>
          </w:rPr>
        </w:r>
        <w:r w:rsidR="00412E47">
          <w:rPr>
            <w:noProof/>
            <w:webHidden/>
          </w:rPr>
          <w:fldChar w:fldCharType="separate"/>
        </w:r>
        <w:r>
          <w:rPr>
            <w:noProof/>
            <w:webHidden/>
          </w:rPr>
          <w:t>- 57 -</w:t>
        </w:r>
        <w:r w:rsidR="00412E47">
          <w:rPr>
            <w:noProof/>
            <w:webHidden/>
          </w:rPr>
          <w:fldChar w:fldCharType="end"/>
        </w:r>
      </w:hyperlink>
    </w:p>
    <w:p w14:paraId="554CC12A" w14:textId="6D1924D1"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2" w:history="1">
        <w:r w:rsidR="00412E47" w:rsidRPr="007975BE">
          <w:rPr>
            <w:rStyle w:val="af2"/>
            <w:noProof/>
          </w:rPr>
          <w:t>ペットの対応</w:t>
        </w:r>
        <w:r w:rsidR="00412E47">
          <w:rPr>
            <w:noProof/>
            <w:webHidden/>
          </w:rPr>
          <w:tab/>
        </w:r>
        <w:r w:rsidR="00412E47">
          <w:rPr>
            <w:noProof/>
            <w:webHidden/>
          </w:rPr>
          <w:fldChar w:fldCharType="begin"/>
        </w:r>
        <w:r w:rsidR="00412E47">
          <w:rPr>
            <w:noProof/>
            <w:webHidden/>
          </w:rPr>
          <w:instrText xml:space="preserve"> PAGEREF _Toc97558352 \h </w:instrText>
        </w:r>
        <w:r w:rsidR="00412E47">
          <w:rPr>
            <w:noProof/>
            <w:webHidden/>
          </w:rPr>
        </w:r>
        <w:r w:rsidR="00412E47">
          <w:rPr>
            <w:noProof/>
            <w:webHidden/>
          </w:rPr>
          <w:fldChar w:fldCharType="separate"/>
        </w:r>
        <w:r>
          <w:rPr>
            <w:noProof/>
            <w:webHidden/>
          </w:rPr>
          <w:t>- 60 -</w:t>
        </w:r>
        <w:r w:rsidR="00412E47">
          <w:rPr>
            <w:noProof/>
            <w:webHidden/>
          </w:rPr>
          <w:fldChar w:fldCharType="end"/>
        </w:r>
      </w:hyperlink>
    </w:p>
    <w:p w14:paraId="7C9B5414" w14:textId="1EF43C6A"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3" w:history="1">
        <w:r w:rsidR="00412E47" w:rsidRPr="007975BE">
          <w:rPr>
            <w:rStyle w:val="af2"/>
            <w:noProof/>
          </w:rPr>
          <w:t>ごみ集積場の設置、維持管理</w:t>
        </w:r>
        <w:r w:rsidR="00412E47">
          <w:rPr>
            <w:noProof/>
            <w:webHidden/>
          </w:rPr>
          <w:tab/>
        </w:r>
        <w:r w:rsidR="00412E47">
          <w:rPr>
            <w:noProof/>
            <w:webHidden/>
          </w:rPr>
          <w:fldChar w:fldCharType="begin"/>
        </w:r>
        <w:r w:rsidR="00412E47">
          <w:rPr>
            <w:noProof/>
            <w:webHidden/>
          </w:rPr>
          <w:instrText xml:space="preserve"> PAGEREF _Toc97558353 \h </w:instrText>
        </w:r>
        <w:r w:rsidR="00412E47">
          <w:rPr>
            <w:noProof/>
            <w:webHidden/>
          </w:rPr>
        </w:r>
        <w:r w:rsidR="00412E47">
          <w:rPr>
            <w:noProof/>
            <w:webHidden/>
          </w:rPr>
          <w:fldChar w:fldCharType="separate"/>
        </w:r>
        <w:r>
          <w:rPr>
            <w:noProof/>
            <w:webHidden/>
          </w:rPr>
          <w:t>- 61 -</w:t>
        </w:r>
        <w:r w:rsidR="00412E47">
          <w:rPr>
            <w:noProof/>
            <w:webHidden/>
          </w:rPr>
          <w:fldChar w:fldCharType="end"/>
        </w:r>
      </w:hyperlink>
    </w:p>
    <w:p w14:paraId="6DF56BB7" w14:textId="1853E919"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4" w:history="1">
        <w:r w:rsidR="00412E47" w:rsidRPr="007975BE">
          <w:rPr>
            <w:rStyle w:val="af2"/>
            <w:noProof/>
          </w:rPr>
          <w:t>災害時特設公衆電話の設置</w:t>
        </w:r>
        <w:r w:rsidR="00412E47">
          <w:rPr>
            <w:noProof/>
            <w:webHidden/>
          </w:rPr>
          <w:tab/>
        </w:r>
        <w:r w:rsidR="00412E47">
          <w:rPr>
            <w:noProof/>
            <w:webHidden/>
          </w:rPr>
          <w:fldChar w:fldCharType="begin"/>
        </w:r>
        <w:r w:rsidR="00412E47">
          <w:rPr>
            <w:noProof/>
            <w:webHidden/>
          </w:rPr>
          <w:instrText xml:space="preserve"> PAGEREF _Toc97558354 \h </w:instrText>
        </w:r>
        <w:r w:rsidR="00412E47">
          <w:rPr>
            <w:noProof/>
            <w:webHidden/>
          </w:rPr>
        </w:r>
        <w:r w:rsidR="00412E47">
          <w:rPr>
            <w:noProof/>
            <w:webHidden/>
          </w:rPr>
          <w:fldChar w:fldCharType="separate"/>
        </w:r>
        <w:r>
          <w:rPr>
            <w:noProof/>
            <w:webHidden/>
          </w:rPr>
          <w:t>- 62 -</w:t>
        </w:r>
        <w:r w:rsidR="00412E47">
          <w:rPr>
            <w:noProof/>
            <w:webHidden/>
          </w:rPr>
          <w:fldChar w:fldCharType="end"/>
        </w:r>
      </w:hyperlink>
    </w:p>
    <w:p w14:paraId="7B322D69" w14:textId="43F1A600"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5" w:history="1">
        <w:r w:rsidR="00412E47" w:rsidRPr="007975BE">
          <w:rPr>
            <w:rStyle w:val="af2"/>
            <w:noProof/>
          </w:rPr>
          <w:t>治安対策の実施</w:t>
        </w:r>
        <w:r w:rsidR="00412E47">
          <w:rPr>
            <w:noProof/>
            <w:webHidden/>
          </w:rPr>
          <w:tab/>
        </w:r>
        <w:r w:rsidR="00412E47">
          <w:rPr>
            <w:noProof/>
            <w:webHidden/>
          </w:rPr>
          <w:fldChar w:fldCharType="begin"/>
        </w:r>
        <w:r w:rsidR="00412E47">
          <w:rPr>
            <w:noProof/>
            <w:webHidden/>
          </w:rPr>
          <w:instrText xml:space="preserve"> PAGEREF _Toc97558355 \h </w:instrText>
        </w:r>
        <w:r w:rsidR="00412E47">
          <w:rPr>
            <w:noProof/>
            <w:webHidden/>
          </w:rPr>
        </w:r>
        <w:r w:rsidR="00412E47">
          <w:rPr>
            <w:noProof/>
            <w:webHidden/>
          </w:rPr>
          <w:fldChar w:fldCharType="separate"/>
        </w:r>
        <w:r>
          <w:rPr>
            <w:noProof/>
            <w:webHidden/>
          </w:rPr>
          <w:t>- 66 -</w:t>
        </w:r>
        <w:r w:rsidR="00412E47">
          <w:rPr>
            <w:noProof/>
            <w:webHidden/>
          </w:rPr>
          <w:fldChar w:fldCharType="end"/>
        </w:r>
      </w:hyperlink>
    </w:p>
    <w:p w14:paraId="4F04FE91" w14:textId="73E0D78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6" w:history="1">
        <w:r w:rsidR="00412E47" w:rsidRPr="007975BE">
          <w:rPr>
            <w:rStyle w:val="af2"/>
            <w:noProof/>
          </w:rPr>
          <w:t>換気の徹底</w:t>
        </w:r>
        <w:r w:rsidR="00412E47">
          <w:rPr>
            <w:noProof/>
            <w:webHidden/>
          </w:rPr>
          <w:tab/>
        </w:r>
        <w:r w:rsidR="00412E47">
          <w:rPr>
            <w:noProof/>
            <w:webHidden/>
          </w:rPr>
          <w:fldChar w:fldCharType="begin"/>
        </w:r>
        <w:r w:rsidR="00412E47">
          <w:rPr>
            <w:noProof/>
            <w:webHidden/>
          </w:rPr>
          <w:instrText xml:space="preserve"> PAGEREF _Toc97558356 \h </w:instrText>
        </w:r>
        <w:r w:rsidR="00412E47">
          <w:rPr>
            <w:noProof/>
            <w:webHidden/>
          </w:rPr>
        </w:r>
        <w:r w:rsidR="00412E47">
          <w:rPr>
            <w:noProof/>
            <w:webHidden/>
          </w:rPr>
          <w:fldChar w:fldCharType="separate"/>
        </w:r>
        <w:r>
          <w:rPr>
            <w:noProof/>
            <w:webHidden/>
          </w:rPr>
          <w:t>- 68 -</w:t>
        </w:r>
        <w:r w:rsidR="00412E47">
          <w:rPr>
            <w:noProof/>
            <w:webHidden/>
          </w:rPr>
          <w:fldChar w:fldCharType="end"/>
        </w:r>
      </w:hyperlink>
    </w:p>
    <w:p w14:paraId="0DA6F066" w14:textId="6343C8B3"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7" w:history="1">
        <w:r w:rsidR="00412E47" w:rsidRPr="007975BE">
          <w:rPr>
            <w:rStyle w:val="af2"/>
            <w:noProof/>
          </w:rPr>
          <w:t>施設内清掃（消毒）</w:t>
        </w:r>
        <w:r w:rsidR="00412E47">
          <w:rPr>
            <w:noProof/>
            <w:webHidden/>
          </w:rPr>
          <w:tab/>
        </w:r>
        <w:r w:rsidR="00412E47">
          <w:rPr>
            <w:noProof/>
            <w:webHidden/>
          </w:rPr>
          <w:fldChar w:fldCharType="begin"/>
        </w:r>
        <w:r w:rsidR="00412E47">
          <w:rPr>
            <w:noProof/>
            <w:webHidden/>
          </w:rPr>
          <w:instrText xml:space="preserve"> PAGEREF _Toc97558357 \h </w:instrText>
        </w:r>
        <w:r w:rsidR="00412E47">
          <w:rPr>
            <w:noProof/>
            <w:webHidden/>
          </w:rPr>
        </w:r>
        <w:r w:rsidR="00412E47">
          <w:rPr>
            <w:noProof/>
            <w:webHidden/>
          </w:rPr>
          <w:fldChar w:fldCharType="separate"/>
        </w:r>
        <w:r>
          <w:rPr>
            <w:noProof/>
            <w:webHidden/>
          </w:rPr>
          <w:t>- 69 -</w:t>
        </w:r>
        <w:r w:rsidR="00412E47">
          <w:rPr>
            <w:noProof/>
            <w:webHidden/>
          </w:rPr>
          <w:fldChar w:fldCharType="end"/>
        </w:r>
      </w:hyperlink>
    </w:p>
    <w:p w14:paraId="586125DC" w14:textId="0F6435CC" w:rsidR="00412E47" w:rsidRDefault="00D437A0" w:rsidP="00412E47">
      <w:pPr>
        <w:pStyle w:val="12"/>
        <w:tabs>
          <w:tab w:val="right" w:leader="dot" w:pos="9515"/>
        </w:tabs>
        <w:spacing w:line="320" w:lineRule="exact"/>
        <w:rPr>
          <w:rFonts w:asciiTheme="minorHAnsi" w:eastAsiaTheme="minorEastAsia" w:hAnsiTheme="minorHAnsi" w:cstheme="minorBidi"/>
          <w:noProof/>
          <w:szCs w:val="22"/>
        </w:rPr>
      </w:pPr>
      <w:hyperlink w:anchor="_Toc97558358" w:history="1">
        <w:r w:rsidR="00412E47" w:rsidRPr="007975BE">
          <w:rPr>
            <w:rStyle w:val="af2"/>
            <w:noProof/>
          </w:rPr>
          <w:t>体調不良者等への配給</w:t>
        </w:r>
        <w:r w:rsidR="00412E47">
          <w:rPr>
            <w:noProof/>
            <w:webHidden/>
          </w:rPr>
          <w:tab/>
        </w:r>
        <w:r w:rsidR="00412E47">
          <w:rPr>
            <w:noProof/>
            <w:webHidden/>
          </w:rPr>
          <w:fldChar w:fldCharType="begin"/>
        </w:r>
        <w:r w:rsidR="00412E47">
          <w:rPr>
            <w:noProof/>
            <w:webHidden/>
          </w:rPr>
          <w:instrText xml:space="preserve"> PAGEREF _Toc97558358 \h </w:instrText>
        </w:r>
        <w:r w:rsidR="00412E47">
          <w:rPr>
            <w:noProof/>
            <w:webHidden/>
          </w:rPr>
        </w:r>
        <w:r w:rsidR="00412E47">
          <w:rPr>
            <w:noProof/>
            <w:webHidden/>
          </w:rPr>
          <w:fldChar w:fldCharType="separate"/>
        </w:r>
        <w:r>
          <w:rPr>
            <w:noProof/>
            <w:webHidden/>
          </w:rPr>
          <w:t>- 70 -</w:t>
        </w:r>
        <w:r w:rsidR="00412E47">
          <w:rPr>
            <w:noProof/>
            <w:webHidden/>
          </w:rPr>
          <w:fldChar w:fldCharType="end"/>
        </w:r>
      </w:hyperlink>
    </w:p>
    <w:p w14:paraId="7870B2EB" w14:textId="3D3451B8" w:rsidR="00412E47" w:rsidRDefault="00412E47">
      <w:pPr>
        <w:widowControl/>
        <w:jc w:val="left"/>
        <w:rPr>
          <w:rFonts w:ascii="ＭＳ ゴシック" w:eastAsia="ＭＳ ゴシック"/>
          <w:sz w:val="24"/>
        </w:rPr>
      </w:pPr>
      <w:r>
        <w:rPr>
          <w:rFonts w:ascii="ＭＳ ゴシック" w:eastAsia="ＭＳ ゴシック"/>
          <w:sz w:val="24"/>
        </w:rPr>
        <w:lastRenderedPageBreak/>
        <w:fldChar w:fldCharType="end"/>
      </w:r>
    </w:p>
    <w:p w14:paraId="622A6208" w14:textId="77777777" w:rsidR="00F7746C" w:rsidRDefault="00F7746C" w:rsidP="00412E47">
      <w:pPr>
        <w:widowControl/>
        <w:spacing w:line="200" w:lineRule="exact"/>
        <w:jc w:val="left"/>
        <w:rPr>
          <w:rFonts w:ascii="ＭＳ ゴシック" w:eastAsia="ＭＳ ゴシック"/>
          <w:sz w:val="24"/>
        </w:rPr>
      </w:pPr>
    </w:p>
    <w:p w14:paraId="6EF00CFD"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sz w:val="32"/>
        </w:rPr>
        <w:t>震災救援所で活動する各部とその役割</w:t>
      </w:r>
    </w:p>
    <w:p w14:paraId="0A2F3568"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p w14:paraId="5020950C" w14:textId="77777777" w:rsidR="00791979" w:rsidRPr="00D44CBF" w:rsidRDefault="00791979" w:rsidP="00791979">
      <w:pPr>
        <w:widowControl/>
        <w:ind w:firstLineChars="100" w:firstLine="226"/>
        <w:jc w:val="left"/>
        <w:rPr>
          <w:rFonts w:hAnsi="ＭＳ 明朝" w:cstheme="minorBidi"/>
          <w:spacing w:val="-2"/>
          <w:sz w:val="22"/>
          <w:szCs w:val="21"/>
        </w:rPr>
      </w:pPr>
      <w:r w:rsidRPr="00D44CBF">
        <w:rPr>
          <w:rFonts w:hAnsi="ＭＳ 明朝" w:cstheme="minorBidi" w:hint="eastAsia"/>
          <w:spacing w:val="-2"/>
          <w:sz w:val="22"/>
          <w:szCs w:val="21"/>
        </w:rPr>
        <w:t>初動対応が落ち着いてきてから、班から各部に分かれて活動を開始します。各部の参集状況も異なることが予想されるため、必要に応じて他の部を応援するなど、協力して運営活動にあたります。</w:t>
      </w:r>
    </w:p>
    <w:p w14:paraId="0D02C507"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tbl>
      <w:tblPr>
        <w:tblStyle w:val="a6"/>
        <w:tblW w:w="0" w:type="auto"/>
        <w:tblInd w:w="-5" w:type="dxa"/>
        <w:tblLook w:val="04A0" w:firstRow="1" w:lastRow="0" w:firstColumn="1" w:lastColumn="0" w:noHBand="0" w:noVBand="1"/>
      </w:tblPr>
      <w:tblGrid>
        <w:gridCol w:w="2977"/>
        <w:gridCol w:w="6543"/>
      </w:tblGrid>
      <w:tr w:rsidR="00D44CBF" w:rsidRPr="00D44CBF" w14:paraId="763EE1B7" w14:textId="77777777" w:rsidTr="000F71BC">
        <w:tc>
          <w:tcPr>
            <w:tcW w:w="2977" w:type="dxa"/>
            <w:shd w:val="clear" w:color="auto" w:fill="F2F2F2" w:themeFill="background1" w:themeFillShade="F2"/>
            <w:vAlign w:val="center"/>
          </w:tcPr>
          <w:p w14:paraId="3E4D64F3"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部名</w:t>
            </w:r>
          </w:p>
        </w:tc>
        <w:tc>
          <w:tcPr>
            <w:tcW w:w="6543" w:type="dxa"/>
            <w:shd w:val="clear" w:color="auto" w:fill="F2F2F2" w:themeFill="background1" w:themeFillShade="F2"/>
            <w:vAlign w:val="center"/>
          </w:tcPr>
          <w:p w14:paraId="3A269C17"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役割</w:t>
            </w:r>
          </w:p>
        </w:tc>
      </w:tr>
      <w:tr w:rsidR="00D44CBF" w:rsidRPr="00D44CBF" w14:paraId="631CE77C" w14:textId="77777777" w:rsidTr="000F71BC">
        <w:tc>
          <w:tcPr>
            <w:tcW w:w="2977" w:type="dxa"/>
            <w:shd w:val="clear" w:color="auto" w:fill="F2F2F2" w:themeFill="background1" w:themeFillShade="F2"/>
            <w:vAlign w:val="center"/>
          </w:tcPr>
          <w:p w14:paraId="65660EA2"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庶務・情報部</w:t>
            </w:r>
          </w:p>
        </w:tc>
        <w:tc>
          <w:tcPr>
            <w:tcW w:w="6543" w:type="dxa"/>
          </w:tcPr>
          <w:p w14:paraId="174C3F16" w14:textId="77777777" w:rsidR="00791979" w:rsidRPr="00D44CBF" w:rsidRDefault="00791979" w:rsidP="000F71BC">
            <w:pPr>
              <w:widowControl/>
              <w:ind w:firstLineChars="100" w:firstLine="246"/>
              <w:jc w:val="left"/>
              <w:rPr>
                <w:rFonts w:hAnsi="ＭＳ 明朝" w:cstheme="minorBidi"/>
                <w:spacing w:val="-2"/>
                <w:sz w:val="24"/>
                <w:szCs w:val="21"/>
              </w:rPr>
            </w:pPr>
            <w:r w:rsidRPr="00D44CBF">
              <w:rPr>
                <w:rFonts w:hAnsi="ＭＳ 明朝" w:cstheme="minorBidi" w:hint="eastAsia"/>
                <w:spacing w:val="-2"/>
                <w:sz w:val="24"/>
                <w:szCs w:val="21"/>
              </w:rPr>
              <w:t>震災救援所を統括し、主に情報収集・情報整理を行い、各部がスムーズに救援活動を実施できるよう支援します。また、避難者や救援隊本隊だけでなく外部との連絡窓口となり震災救援所の渉外担当を担います。</w:t>
            </w:r>
          </w:p>
        </w:tc>
      </w:tr>
      <w:tr w:rsidR="00D44CBF" w:rsidRPr="00D44CBF" w14:paraId="7C8C6587" w14:textId="77777777" w:rsidTr="000F71BC">
        <w:tc>
          <w:tcPr>
            <w:tcW w:w="2977" w:type="dxa"/>
            <w:shd w:val="clear" w:color="auto" w:fill="F2F2F2" w:themeFill="background1" w:themeFillShade="F2"/>
            <w:vAlign w:val="center"/>
          </w:tcPr>
          <w:p w14:paraId="66E97E9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物資等配給部</w:t>
            </w:r>
          </w:p>
        </w:tc>
        <w:tc>
          <w:tcPr>
            <w:tcW w:w="6543" w:type="dxa"/>
          </w:tcPr>
          <w:p w14:paraId="26AAABC5" w14:textId="77777777" w:rsidR="00791979" w:rsidRPr="00D44CBF" w:rsidRDefault="00791979" w:rsidP="000F71BC">
            <w:pPr>
              <w:widowControl/>
              <w:ind w:firstLineChars="100" w:firstLine="246"/>
              <w:jc w:val="left"/>
              <w:rPr>
                <w:rFonts w:hAnsi="ＭＳ 明朝" w:cstheme="minorBidi"/>
                <w:spacing w:val="-2"/>
                <w:sz w:val="24"/>
                <w:szCs w:val="21"/>
              </w:rPr>
            </w:pPr>
            <w:r w:rsidRPr="00D44CBF">
              <w:rPr>
                <w:rFonts w:hAnsi="ＭＳ 明朝" w:cstheme="minorBidi" w:hint="eastAsia"/>
                <w:spacing w:val="-2"/>
                <w:sz w:val="24"/>
                <w:szCs w:val="21"/>
              </w:rPr>
              <w:t>震災救援所で使用する救援物資を調達・管理・分配します。</w:t>
            </w:r>
          </w:p>
        </w:tc>
      </w:tr>
      <w:tr w:rsidR="00D44CBF" w:rsidRPr="00D44CBF" w14:paraId="5072B00E" w14:textId="77777777" w:rsidTr="000F71BC">
        <w:tc>
          <w:tcPr>
            <w:tcW w:w="2977" w:type="dxa"/>
            <w:shd w:val="clear" w:color="auto" w:fill="F2F2F2" w:themeFill="background1" w:themeFillShade="F2"/>
            <w:vAlign w:val="center"/>
          </w:tcPr>
          <w:p w14:paraId="311FD864"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救護・支援部</w:t>
            </w:r>
          </w:p>
        </w:tc>
        <w:tc>
          <w:tcPr>
            <w:tcW w:w="6543" w:type="dxa"/>
          </w:tcPr>
          <w:p w14:paraId="2DBD40FB" w14:textId="77777777" w:rsidR="00791979" w:rsidRPr="00D44CBF" w:rsidRDefault="00791979" w:rsidP="000F71BC">
            <w:pPr>
              <w:widowControl/>
              <w:ind w:firstLineChars="100" w:firstLine="246"/>
              <w:jc w:val="left"/>
              <w:rPr>
                <w:rFonts w:hAnsi="ＭＳ 明朝" w:cstheme="minorBidi"/>
                <w:spacing w:val="-2"/>
                <w:sz w:val="24"/>
                <w:szCs w:val="21"/>
              </w:rPr>
            </w:pPr>
            <w:r w:rsidRPr="00D44CBF">
              <w:rPr>
                <w:rFonts w:hAnsi="ＭＳ 明朝" w:cstheme="minorBidi" w:hint="eastAsia"/>
                <w:spacing w:val="-2"/>
                <w:sz w:val="24"/>
                <w:szCs w:val="21"/>
              </w:rPr>
              <w:t>けが人の応急手当や、避難生活中の避難者のケア、災害時要配慮者の支援などを行います。</w:t>
            </w:r>
          </w:p>
        </w:tc>
      </w:tr>
      <w:tr w:rsidR="00D44CBF" w:rsidRPr="00D44CBF" w14:paraId="76A05BDB" w14:textId="77777777" w:rsidTr="000F71BC">
        <w:tc>
          <w:tcPr>
            <w:tcW w:w="2977" w:type="dxa"/>
            <w:shd w:val="clear" w:color="auto" w:fill="F2F2F2" w:themeFill="background1" w:themeFillShade="F2"/>
            <w:vAlign w:val="center"/>
          </w:tcPr>
          <w:p w14:paraId="5AD8DEE1"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施設管理部</w:t>
            </w:r>
          </w:p>
        </w:tc>
        <w:tc>
          <w:tcPr>
            <w:tcW w:w="6543" w:type="dxa"/>
          </w:tcPr>
          <w:p w14:paraId="4CEB36C1" w14:textId="77777777" w:rsidR="00791979" w:rsidRPr="00D44CBF" w:rsidRDefault="00791979" w:rsidP="000F71BC">
            <w:pPr>
              <w:widowControl/>
              <w:ind w:firstLineChars="100" w:firstLine="246"/>
              <w:jc w:val="left"/>
              <w:rPr>
                <w:rFonts w:hAnsi="ＭＳ 明朝" w:cstheme="minorBidi"/>
                <w:spacing w:val="-2"/>
                <w:sz w:val="24"/>
                <w:szCs w:val="21"/>
              </w:rPr>
            </w:pPr>
            <w:r w:rsidRPr="00D44CBF">
              <w:rPr>
                <w:rFonts w:hAnsi="ＭＳ 明朝" w:cstheme="minorBidi" w:hint="eastAsia"/>
                <w:spacing w:val="-2"/>
                <w:sz w:val="24"/>
                <w:szCs w:val="21"/>
              </w:rPr>
              <w:t>学校施設等を震災救援所として使用するにあたり、教室・校庭等の利用指定、維持管理を担当します。</w:t>
            </w:r>
          </w:p>
        </w:tc>
      </w:tr>
      <w:tr w:rsidR="00D44CBF" w:rsidRPr="00D44CBF" w14:paraId="6355B935" w14:textId="77777777" w:rsidTr="000F71BC">
        <w:tc>
          <w:tcPr>
            <w:tcW w:w="2977" w:type="dxa"/>
            <w:shd w:val="clear" w:color="auto" w:fill="F2F2F2" w:themeFill="background1" w:themeFillShade="F2"/>
            <w:vAlign w:val="center"/>
          </w:tcPr>
          <w:p w14:paraId="00F0E74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衛生班</w:t>
            </w:r>
          </w:p>
        </w:tc>
        <w:tc>
          <w:tcPr>
            <w:tcW w:w="6543" w:type="dxa"/>
          </w:tcPr>
          <w:p w14:paraId="34E57F6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 xml:space="preserve">　体調不良者等の受付や受け入れた体調不良者への対応を担当します。</w:t>
            </w:r>
          </w:p>
        </w:tc>
      </w:tr>
    </w:tbl>
    <w:p w14:paraId="49A24493" w14:textId="213AE6BC" w:rsidR="00DC2018" w:rsidRPr="00D44CBF" w:rsidRDefault="00DC2018" w:rsidP="00DC2018">
      <w:pPr>
        <w:widowControl/>
        <w:ind w:left="439" w:hangingChars="133" w:hanging="439"/>
        <w:jc w:val="center"/>
        <w:rPr>
          <w:rFonts w:ascii="HGSｺﾞｼｯｸE" w:eastAsia="HGSｺﾞｼｯｸE" w:hAnsi="Arial"/>
          <w:sz w:val="32"/>
        </w:rPr>
      </w:pPr>
    </w:p>
    <w:p w14:paraId="712D8D99" w14:textId="6BB28F43" w:rsidR="00791979" w:rsidRPr="00D44CBF" w:rsidRDefault="00791979">
      <w:pPr>
        <w:widowControl/>
        <w:jc w:val="left"/>
        <w:rPr>
          <w:rFonts w:ascii="HGSｺﾞｼｯｸE" w:eastAsia="HGSｺﾞｼｯｸE" w:hAnsi="Arial"/>
          <w:sz w:val="32"/>
        </w:rPr>
      </w:pPr>
      <w:r w:rsidRPr="00D44CBF">
        <w:rPr>
          <w:rFonts w:ascii="ＭＳ ゴシック" w:eastAsia="ＭＳ ゴシック"/>
          <w:noProof/>
          <w:sz w:val="24"/>
        </w:rPr>
        <mc:AlternateContent>
          <mc:Choice Requires="wps">
            <w:drawing>
              <wp:anchor distT="0" distB="0" distL="114300" distR="114300" simplePos="0" relativeHeight="251659264" behindDoc="0" locked="0" layoutInCell="1" allowOverlap="1" wp14:anchorId="77FF0CC5" wp14:editId="3C2EFCCB">
                <wp:simplePos x="0" y="0"/>
                <wp:positionH relativeFrom="margin">
                  <wp:align>left</wp:align>
                </wp:positionH>
                <wp:positionV relativeFrom="paragraph">
                  <wp:posOffset>67227</wp:posOffset>
                </wp:positionV>
                <wp:extent cx="6013938" cy="1130300"/>
                <wp:effectExtent l="0" t="0" r="25400" b="12700"/>
                <wp:wrapNone/>
                <wp:docPr id="8" name="フローチャート: 代替処理 8"/>
                <wp:cNvGraphicFramePr/>
                <a:graphic xmlns:a="http://schemas.openxmlformats.org/drawingml/2006/main">
                  <a:graphicData uri="http://schemas.microsoft.com/office/word/2010/wordprocessingShape">
                    <wps:wsp>
                      <wps:cNvSpPr/>
                      <wps:spPr>
                        <a:xfrm>
                          <a:off x="0" y="0"/>
                          <a:ext cx="6013938" cy="11303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0E39CD" w14:textId="77777777" w:rsidR="001630AB" w:rsidRPr="00D44CBF" w:rsidRDefault="001630AB" w:rsidP="00791979">
                            <w:pPr>
                              <w:jc w:val="left"/>
                              <w:rPr>
                                <w:rFonts w:ascii="ＭＳ ゴシック" w:eastAsia="ＭＳ ゴシック"/>
                                <w:sz w:val="24"/>
                              </w:rPr>
                            </w:pPr>
                            <w:r w:rsidRPr="00D44CBF">
                              <w:rPr>
                                <w:rFonts w:ascii="ＭＳ ゴシック" w:eastAsia="ＭＳ ゴシック" w:hint="eastAsia"/>
                                <w:sz w:val="24"/>
                              </w:rPr>
                              <w:t>震度</w:t>
                            </w:r>
                            <w:r w:rsidRPr="00D44CBF">
                              <w:rPr>
                                <w:rFonts w:ascii="ＭＳ ゴシック" w:eastAsia="ＭＳ ゴシック"/>
                                <w:sz w:val="24"/>
                              </w:rPr>
                              <w:t>5強以上の地震の発生直後</w:t>
                            </w:r>
                            <w:r w:rsidRPr="00D44CBF">
                              <w:rPr>
                                <w:rFonts w:ascii="ＭＳ ゴシック" w:eastAsia="ＭＳ ゴシック" w:hint="eastAsia"/>
                                <w:sz w:val="24"/>
                              </w:rPr>
                              <w:t>においては、震災救援所運営連絡会のだれが参集できるかわからないことから、初動対応（震災救援所の開設準備や避難者の受入等）については、「部に関係なく班」で実施することになっています。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F0C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026" type="#_x0000_t176" style="position:absolute;margin-left:0;margin-top:5.3pt;width:473.55pt;height:8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" fillcolor="white [3201]" strokecolor="black [3200]" strokeweight="1pt">
                <v:textbox>
                  <w:txbxContent>
                    <w:p w14:paraId="440E39CD" w14:textId="77777777" w:rsidR="001630AB" w:rsidRPr="00D44CBF" w:rsidRDefault="001630AB" w:rsidP="00791979">
                      <w:pPr>
                        <w:jc w:val="left"/>
                        <w:rPr>
                          <w:rFonts w:ascii="ＭＳ ゴシック" w:eastAsia="ＭＳ ゴシック"/>
                          <w:sz w:val="24"/>
                        </w:rPr>
                      </w:pPr>
                      <w:r w:rsidRPr="00D44CBF">
                        <w:rPr>
                          <w:rFonts w:ascii="ＭＳ ゴシック" w:eastAsia="ＭＳ ゴシック" w:hint="eastAsia"/>
                          <w:sz w:val="24"/>
                        </w:rPr>
                        <w:t>震度</w:t>
                      </w:r>
                      <w:r w:rsidRPr="00D44CBF">
                        <w:rPr>
                          <w:rFonts w:ascii="ＭＳ ゴシック" w:eastAsia="ＭＳ ゴシック"/>
                          <w:sz w:val="24"/>
                        </w:rPr>
                        <w:t>5強以上の地震の発生直後</w:t>
                      </w:r>
                      <w:r w:rsidRPr="00D44CBF">
                        <w:rPr>
                          <w:rFonts w:ascii="ＭＳ ゴシック" w:eastAsia="ＭＳ ゴシック" w:hint="eastAsia"/>
                          <w:sz w:val="24"/>
                        </w:rPr>
                        <w:t>においては、震災救援所運営連絡会のだれが参集できるかわからないことから、初動対応（震災救援所の開設準備や避難者の受入等）については、「部に関係なく班」で実施することになっています。</w:t>
                      </w:r>
                    </w:p>
                  </w:txbxContent>
                </v:textbox>
                <w10:wrap anchorx="margin"/>
              </v:shape>
            </w:pict>
          </mc:Fallback>
        </mc:AlternateContent>
      </w:r>
      <w:r w:rsidRPr="00D44CBF">
        <w:rPr>
          <w:rFonts w:ascii="HGSｺﾞｼｯｸE" w:eastAsia="HGSｺﾞｼｯｸE" w:hAnsi="Arial"/>
          <w:sz w:val="32"/>
        </w:rPr>
        <w:br w:type="page"/>
      </w:r>
    </w:p>
    <w:p w14:paraId="19D75A04" w14:textId="77777777" w:rsidR="00791979" w:rsidRPr="00D44CBF" w:rsidRDefault="00791979" w:rsidP="00791979">
      <w:pPr>
        <w:widowControl/>
        <w:ind w:left="439" w:hangingChars="133" w:hanging="439"/>
        <w:jc w:val="center"/>
        <w:rPr>
          <w:rFonts w:ascii="HGSｺﾞｼｯｸE" w:eastAsia="HGSｺﾞｼｯｸE" w:hAnsi="Arial"/>
          <w:sz w:val="32"/>
        </w:rPr>
      </w:pPr>
      <w:bookmarkStart w:id="1" w:name="_Hlk97281218"/>
      <w:r w:rsidRPr="00D44CBF">
        <w:rPr>
          <w:rFonts w:ascii="HGSｺﾞｼｯｸE" w:eastAsia="HGSｺﾞｼｯｸE" w:hAnsi="Arial" w:hint="eastAsia"/>
          <w:sz w:val="32"/>
        </w:rPr>
        <w:lastRenderedPageBreak/>
        <w:t>マニュアルの見方</w:t>
      </w:r>
    </w:p>
    <w:p w14:paraId="75A50FB6" w14:textId="77777777" w:rsidR="00791979" w:rsidRPr="00D44CBF" w:rsidRDefault="00791979" w:rsidP="00791979">
      <w:pPr>
        <w:widowControl/>
        <w:ind w:left="439" w:hangingChars="133" w:hanging="439"/>
        <w:jc w:val="center"/>
        <w:rPr>
          <w:rFonts w:ascii="HGSｺﾞｼｯｸE" w:eastAsia="HGSｺﾞｼｯｸE" w:hAnsi="Arial"/>
          <w:sz w:val="32"/>
        </w:rPr>
      </w:pPr>
    </w:p>
    <w:p w14:paraId="5858A52A"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noProof/>
          <w:sz w:val="32"/>
        </w:rPr>
        <mc:AlternateContent>
          <mc:Choice Requires="wps">
            <w:drawing>
              <wp:anchor distT="0" distB="0" distL="114300" distR="114300" simplePos="0" relativeHeight="251664384" behindDoc="0" locked="0" layoutInCell="1" allowOverlap="1" wp14:anchorId="32861369" wp14:editId="5CA37770">
                <wp:simplePos x="0" y="0"/>
                <wp:positionH relativeFrom="margin">
                  <wp:align>right</wp:align>
                </wp:positionH>
                <wp:positionV relativeFrom="paragraph">
                  <wp:posOffset>94599</wp:posOffset>
                </wp:positionV>
                <wp:extent cx="1793240" cy="352425"/>
                <wp:effectExtent l="2190750" t="0" r="16510" b="581025"/>
                <wp:wrapNone/>
                <wp:docPr id="129" name="吹き出し: 折線 129"/>
                <wp:cNvGraphicFramePr/>
                <a:graphic xmlns:a="http://schemas.openxmlformats.org/drawingml/2006/main">
                  <a:graphicData uri="http://schemas.microsoft.com/office/word/2010/wordprocessingShape">
                    <wps:wsp>
                      <wps:cNvSpPr/>
                      <wps:spPr>
                        <a:xfrm>
                          <a:off x="5029200" y="1751846"/>
                          <a:ext cx="1793240" cy="352425"/>
                        </a:xfrm>
                        <a:prstGeom prst="borderCallout2">
                          <a:avLst>
                            <a:gd name="adj1" fmla="val 49595"/>
                            <a:gd name="adj2" fmla="val 357"/>
                            <a:gd name="adj3" fmla="val 49595"/>
                            <a:gd name="adj4" fmla="val -14325"/>
                            <a:gd name="adj5" fmla="val 250897"/>
                            <a:gd name="adj6" fmla="val -1225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32629"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6136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29" o:spid="_x0000_s1027" type="#_x0000_t48" style="position:absolute;left:0;text-align:left;margin-left:90pt;margin-top:7.45pt;width:141.2pt;height:2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" adj="-26466,54194,-3094,10713,77,10713" filled="f" strokecolor="red" strokeweight="1pt">
                <v:textbox>
                  <w:txbxContent>
                    <w:p w14:paraId="3DA32629"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v:textbox>
                <o:callout v:ext="edit" minusy="t"/>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2336" behindDoc="0" locked="0" layoutInCell="1" allowOverlap="1" wp14:anchorId="0629EACB" wp14:editId="11211ED4">
                <wp:simplePos x="0" y="0"/>
                <wp:positionH relativeFrom="column">
                  <wp:posOffset>898059</wp:posOffset>
                </wp:positionH>
                <wp:positionV relativeFrom="paragraph">
                  <wp:posOffset>94599</wp:posOffset>
                </wp:positionV>
                <wp:extent cx="1666240" cy="351155"/>
                <wp:effectExtent l="514350" t="0" r="10160" b="144145"/>
                <wp:wrapNone/>
                <wp:docPr id="104" name="吹き出し: 折線 104"/>
                <wp:cNvGraphicFramePr/>
                <a:graphic xmlns:a="http://schemas.openxmlformats.org/drawingml/2006/main">
                  <a:graphicData uri="http://schemas.microsoft.com/office/word/2010/wordprocessingShape">
                    <wps:wsp>
                      <wps:cNvSpPr/>
                      <wps:spPr>
                        <a:xfrm>
                          <a:off x="0" y="0"/>
                          <a:ext cx="1666240" cy="351155"/>
                        </a:xfrm>
                        <a:prstGeom prst="borderCallout2">
                          <a:avLst>
                            <a:gd name="adj1" fmla="val 49595"/>
                            <a:gd name="adj2" fmla="val -725"/>
                            <a:gd name="adj3" fmla="val 49595"/>
                            <a:gd name="adj4" fmla="val -17102"/>
                            <a:gd name="adj5" fmla="val 138869"/>
                            <a:gd name="adj6" fmla="val -306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94691" w14:textId="77777777" w:rsidR="001630AB" w:rsidRPr="0094023C" w:rsidRDefault="001630AB"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EACB" id="吹き出し: 折線 104" o:spid="_x0000_s1028" type="#_x0000_t48" style="position:absolute;left:0;text-align:left;margin-left:70.7pt;margin-top:7.45pt;width:131.2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" adj="-6629,29996,-3694,10713,-157,10713" filled="f" strokecolor="red" strokeweight="1pt">
                <v:textbox>
                  <w:txbxContent>
                    <w:p w14:paraId="76994691" w14:textId="77777777" w:rsidR="001630AB" w:rsidRPr="0094023C" w:rsidRDefault="001630AB"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v:textbox>
                <o:callout v:ext="edit" minusy="t"/>
              </v:shape>
            </w:pict>
          </mc:Fallback>
        </mc:AlternateContent>
      </w:r>
    </w:p>
    <w:p w14:paraId="5BC51366" w14:textId="77777777" w:rsidR="00791979" w:rsidRPr="00D44CBF" w:rsidRDefault="00791979" w:rsidP="00791979">
      <w:pPr>
        <w:widowControl/>
        <w:ind w:left="439" w:hangingChars="133" w:hanging="439"/>
        <w:jc w:val="left"/>
        <w:rPr>
          <w:rFonts w:hAnsi="ＭＳ 明朝" w:cstheme="minorBidi"/>
          <w:spacing w:val="-2"/>
          <w:sz w:val="22"/>
          <w:szCs w:val="21"/>
        </w:rPr>
      </w:pPr>
      <w:r w:rsidRPr="00D44CBF">
        <w:rPr>
          <w:rFonts w:ascii="HGSｺﾞｼｯｸE" w:eastAsia="HGSｺﾞｼｯｸE" w:hAnsi="Arial" w:hint="eastAsia"/>
          <w:noProof/>
          <w:sz w:val="32"/>
        </w:rPr>
        <mc:AlternateContent>
          <mc:Choice Requires="wps">
            <w:drawing>
              <wp:anchor distT="0" distB="0" distL="114300" distR="114300" simplePos="0" relativeHeight="251665408" behindDoc="0" locked="0" layoutInCell="1" allowOverlap="1" wp14:anchorId="3EA85D85" wp14:editId="5C187B20">
                <wp:simplePos x="0" y="0"/>
                <wp:positionH relativeFrom="margin">
                  <wp:align>right</wp:align>
                </wp:positionH>
                <wp:positionV relativeFrom="paragraph">
                  <wp:posOffset>1442016</wp:posOffset>
                </wp:positionV>
                <wp:extent cx="1770380" cy="2314575"/>
                <wp:effectExtent l="247650" t="1028700" r="20320" b="28575"/>
                <wp:wrapNone/>
                <wp:docPr id="130" name="吹き出し: 折線 130"/>
                <wp:cNvGraphicFramePr/>
                <a:graphic xmlns:a="http://schemas.openxmlformats.org/drawingml/2006/main">
                  <a:graphicData uri="http://schemas.microsoft.com/office/word/2010/wordprocessingShape">
                    <wps:wsp>
                      <wps:cNvSpPr/>
                      <wps:spPr>
                        <a:xfrm>
                          <a:off x="5049520" y="3533140"/>
                          <a:ext cx="1770380" cy="2314575"/>
                        </a:xfrm>
                        <a:prstGeom prst="borderCallout2">
                          <a:avLst>
                            <a:gd name="adj1" fmla="val -413"/>
                            <a:gd name="adj2" fmla="val 51731"/>
                            <a:gd name="adj3" fmla="val -10838"/>
                            <a:gd name="adj4" fmla="val 51679"/>
                            <a:gd name="adj5" fmla="val -43917"/>
                            <a:gd name="adj6" fmla="val -135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19C4"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業務の実施時期（着手開始の目安）</w:t>
                            </w:r>
                          </w:p>
                          <w:p w14:paraId="4B07297A" w14:textId="77777777" w:rsidR="001630AB" w:rsidRDefault="001630AB" w:rsidP="00791979">
                            <w:pPr>
                              <w:rPr>
                                <w:color w:val="000000" w:themeColor="text1"/>
                              </w:rPr>
                            </w:pPr>
                          </w:p>
                          <w:p w14:paraId="6CCF0CC7"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1630AB" w:rsidRPr="0094023C" w:rsidRDefault="001630AB" w:rsidP="00791979">
                            <w:pPr>
                              <w:jc w:val="center"/>
                              <w:rPr>
                                <w:rFonts w:ascii="ＭＳ ゴシック" w:eastAsia="ＭＳ 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5D85" id="吹き出し: 折線 130" o:spid="_x0000_s1029" type="#_x0000_t48" style="position:absolute;left:0;text-align:left;margin-left:88.2pt;margin-top:113.55pt;width:139.4pt;height:182.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" adj="-2936,-9486,11163,-2341,11174,-89" filled="f" strokecolor="red" strokeweight="1pt">
                <v:textbox>
                  <w:txbxContent>
                    <w:p w14:paraId="1EB619C4"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業務の実施時期（着手開始の目安）</w:t>
                      </w:r>
                    </w:p>
                    <w:p w14:paraId="4B07297A" w14:textId="77777777" w:rsidR="001630AB" w:rsidRDefault="001630AB" w:rsidP="00791979">
                      <w:pPr>
                        <w:rPr>
                          <w:color w:val="000000" w:themeColor="text1"/>
                        </w:rPr>
                      </w:pPr>
                    </w:p>
                    <w:p w14:paraId="6CCF0CC7"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1630AB" w:rsidRPr="0094023C" w:rsidRDefault="001630AB" w:rsidP="00791979">
                      <w:pPr>
                        <w:jc w:val="center"/>
                        <w:rPr>
                          <w:rFonts w:ascii="ＭＳ ゴシック" w:eastAsia="ＭＳ ゴシック"/>
                          <w:color w:val="000000" w:themeColor="text1"/>
                          <w:sz w:val="22"/>
                        </w:rPr>
                      </w:pPr>
                    </w:p>
                  </w:txbxContent>
                </v:textbox>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8480" behindDoc="0" locked="0" layoutInCell="1" allowOverlap="1" wp14:anchorId="3238633A" wp14:editId="3843716D">
                <wp:simplePos x="0" y="0"/>
                <wp:positionH relativeFrom="margin">
                  <wp:align>right</wp:align>
                </wp:positionH>
                <wp:positionV relativeFrom="paragraph">
                  <wp:posOffset>5158105</wp:posOffset>
                </wp:positionV>
                <wp:extent cx="1758315" cy="393065"/>
                <wp:effectExtent l="3562350" t="190500" r="13335" b="26035"/>
                <wp:wrapNone/>
                <wp:docPr id="136" name="吹き出し: 折線 136"/>
                <wp:cNvGraphicFramePr/>
                <a:graphic xmlns:a="http://schemas.openxmlformats.org/drawingml/2006/main">
                  <a:graphicData uri="http://schemas.microsoft.com/office/word/2010/wordprocessingShape">
                    <wps:wsp>
                      <wps:cNvSpPr/>
                      <wps:spPr>
                        <a:xfrm>
                          <a:off x="5068389" y="7248020"/>
                          <a:ext cx="1758315" cy="393065"/>
                        </a:xfrm>
                        <a:prstGeom prst="borderCallout2">
                          <a:avLst>
                            <a:gd name="adj1" fmla="val 48123"/>
                            <a:gd name="adj2" fmla="val -382"/>
                            <a:gd name="adj3" fmla="val 49595"/>
                            <a:gd name="adj4" fmla="val -17102"/>
                            <a:gd name="adj5" fmla="val -43401"/>
                            <a:gd name="adj6" fmla="val -20270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FA796" w14:textId="77777777" w:rsidR="001630AB" w:rsidRDefault="001630AB" w:rsidP="00791979">
                            <w:pPr>
                              <w:jc w:val="left"/>
                            </w:pPr>
                            <w:r>
                              <w:rPr>
                                <w:rFonts w:ascii="ＭＳ ゴシック" w:eastAsia="ＭＳ ゴシック" w:hint="eastAsia"/>
                                <w:color w:val="000000" w:themeColor="text1"/>
                                <w:sz w:val="22"/>
                              </w:rPr>
                              <w:t>施設内の場所の記入欄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633A" id="吹き出し: 折線 136" o:spid="_x0000_s1030" type="#_x0000_t48" style="position:absolute;left:0;text-align:left;margin-left:87.25pt;margin-top:406.15pt;width:138.45pt;height:30.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" adj="-43783,-9375,-3694,10713,-83,10395" filled="f" strokecolor="red" strokeweight="1pt">
                <v:textbox>
                  <w:txbxContent>
                    <w:p w14:paraId="605FA796" w14:textId="77777777" w:rsidR="001630AB" w:rsidRDefault="001630AB" w:rsidP="00791979">
                      <w:pPr>
                        <w:jc w:val="left"/>
                      </w:pPr>
                      <w:r>
                        <w:rPr>
                          <w:rFonts w:ascii="ＭＳ ゴシック" w:eastAsia="ＭＳ ゴシック" w:hint="eastAsia"/>
                          <w:color w:val="000000" w:themeColor="text1"/>
                          <w:sz w:val="22"/>
                        </w:rPr>
                        <w:t>施設内の場所の記入欄</w:t>
                      </w:r>
                    </w:p>
                  </w:txbxContent>
                </v:textbox>
                <w10:wrap anchorx="margin"/>
              </v:shape>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7456" behindDoc="0" locked="0" layoutInCell="1" allowOverlap="1" wp14:anchorId="0E6335C5" wp14:editId="0F1291DF">
                <wp:simplePos x="0" y="0"/>
                <wp:positionH relativeFrom="column">
                  <wp:posOffset>342249</wp:posOffset>
                </wp:positionH>
                <wp:positionV relativeFrom="paragraph">
                  <wp:posOffset>4875780</wp:posOffset>
                </wp:positionV>
                <wp:extent cx="370390" cy="318303"/>
                <wp:effectExtent l="0" t="0" r="10795" b="24765"/>
                <wp:wrapNone/>
                <wp:docPr id="132" name="正方形/長方形 132"/>
                <wp:cNvGraphicFramePr/>
                <a:graphic xmlns:a="http://schemas.openxmlformats.org/drawingml/2006/main">
                  <a:graphicData uri="http://schemas.microsoft.com/office/word/2010/wordprocessingShape">
                    <wps:wsp>
                      <wps:cNvSpPr/>
                      <wps:spPr>
                        <a:xfrm>
                          <a:off x="0" y="0"/>
                          <a:ext cx="370390" cy="3183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2E1BEF" id="正方形/長方形 132" o:spid="_x0000_s1026" style="position:absolute;left:0;text-align:left;margin-left:26.95pt;margin-top:383.9pt;width:29.1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6432" behindDoc="0" locked="0" layoutInCell="1" allowOverlap="1" wp14:anchorId="5672E08B" wp14:editId="101D07BF">
                <wp:simplePos x="0" y="0"/>
                <wp:positionH relativeFrom="column">
                  <wp:posOffset>3092092</wp:posOffset>
                </wp:positionH>
                <wp:positionV relativeFrom="paragraph">
                  <wp:posOffset>302090</wp:posOffset>
                </wp:positionV>
                <wp:extent cx="924050" cy="206375"/>
                <wp:effectExtent l="0" t="0" r="28575" b="22225"/>
                <wp:wrapNone/>
                <wp:docPr id="131" name="正方形/長方形 131"/>
                <wp:cNvGraphicFramePr/>
                <a:graphic xmlns:a="http://schemas.openxmlformats.org/drawingml/2006/main">
                  <a:graphicData uri="http://schemas.microsoft.com/office/word/2010/wordprocessingShape">
                    <wps:wsp>
                      <wps:cNvSpPr/>
                      <wps:spPr>
                        <a:xfrm>
                          <a:off x="0" y="0"/>
                          <a:ext cx="924050"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E3D46A" id="正方形/長方形 131" o:spid="_x0000_s1026" style="position:absolute;left:0;text-align:left;margin-left:243.45pt;margin-top:23.8pt;width:72.7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3360" behindDoc="0" locked="0" layoutInCell="1" allowOverlap="1" wp14:anchorId="44BED64B" wp14:editId="682FE604">
                <wp:simplePos x="0" y="0"/>
                <wp:positionH relativeFrom="column">
                  <wp:posOffset>146409</wp:posOffset>
                </wp:positionH>
                <wp:positionV relativeFrom="paragraph">
                  <wp:posOffset>433208</wp:posOffset>
                </wp:positionV>
                <wp:extent cx="1901825" cy="238539"/>
                <wp:effectExtent l="0" t="0" r="22225" b="28575"/>
                <wp:wrapNone/>
                <wp:docPr id="128" name="正方形/長方形 128"/>
                <wp:cNvGraphicFramePr/>
                <a:graphic xmlns:a="http://schemas.openxmlformats.org/drawingml/2006/main">
                  <a:graphicData uri="http://schemas.microsoft.com/office/word/2010/wordprocessingShape">
                    <wps:wsp>
                      <wps:cNvSpPr/>
                      <wps:spPr>
                        <a:xfrm>
                          <a:off x="0" y="0"/>
                          <a:ext cx="1901825" cy="23853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A83769" id="正方形/長方形 128" o:spid="_x0000_s1026" style="position:absolute;left:0;text-align:left;margin-left:11.55pt;margin-top:34.1pt;width:149.7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1312" behindDoc="0" locked="0" layoutInCell="1" allowOverlap="1" wp14:anchorId="10982171" wp14:editId="37479470">
                <wp:simplePos x="0" y="0"/>
                <wp:positionH relativeFrom="column">
                  <wp:posOffset>144780</wp:posOffset>
                </wp:positionH>
                <wp:positionV relativeFrom="paragraph">
                  <wp:posOffset>148589</wp:posOffset>
                </wp:positionV>
                <wp:extent cx="1901825" cy="206375"/>
                <wp:effectExtent l="0" t="0" r="22225" b="22225"/>
                <wp:wrapNone/>
                <wp:docPr id="93" name="正方形/長方形 93"/>
                <wp:cNvGraphicFramePr/>
                <a:graphic xmlns:a="http://schemas.openxmlformats.org/drawingml/2006/main">
                  <a:graphicData uri="http://schemas.microsoft.com/office/word/2010/wordprocessingShape">
                    <wps:wsp>
                      <wps:cNvSpPr/>
                      <wps:spPr>
                        <a:xfrm>
                          <a:off x="0" y="0"/>
                          <a:ext cx="1901825"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94E9B4" id="正方形/長方形 93" o:spid="_x0000_s1026" style="position:absolute;left:0;text-align:left;margin-left:11.4pt;margin-top:11.7pt;width:149.7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" filled="f" strokecolor="red" strokeweight="1pt"/>
            </w:pict>
          </mc:Fallback>
        </mc:AlternateContent>
      </w:r>
      <w:r w:rsidRPr="00D44CBF">
        <w:rPr>
          <w:rFonts w:ascii="ＭＳ ゴシック" w:eastAsia="ＭＳ ゴシック" w:hint="eastAsia"/>
          <w:noProof/>
          <w:sz w:val="32"/>
        </w:rPr>
        <w:drawing>
          <wp:inline distT="0" distB="0" distL="0" distR="0" wp14:anchorId="501662DB" wp14:editId="05DB410E">
            <wp:extent cx="4174699" cy="60579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8" t="2983" r="11927" b="10653"/>
                    <a:stretch/>
                  </pic:blipFill>
                  <pic:spPr bwMode="auto">
                    <a:xfrm>
                      <a:off x="0" y="0"/>
                      <a:ext cx="4180271" cy="6065986"/>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872EAA4" w14:textId="25FDC12E" w:rsidR="00713437" w:rsidRPr="00D44CBF" w:rsidRDefault="00713437" w:rsidP="006D3AAE">
      <w:pPr>
        <w:widowControl/>
        <w:ind w:leftChars="200" w:left="440" w:firstLineChars="100" w:firstLine="226"/>
        <w:jc w:val="left"/>
        <w:rPr>
          <w:rFonts w:hAnsi="ＭＳ 明朝" w:cstheme="minorBidi"/>
          <w:spacing w:val="-2"/>
          <w:sz w:val="22"/>
          <w:szCs w:val="21"/>
        </w:rPr>
      </w:pPr>
    </w:p>
    <w:p w14:paraId="671EB8F5" w14:textId="51576584" w:rsidR="00FE61AE" w:rsidRPr="00F91D15" w:rsidRDefault="00FE61AE" w:rsidP="00EF65CE">
      <w:pPr>
        <w:ind w:firstLineChars="100" w:firstLine="290"/>
        <w:rPr>
          <w:rFonts w:ascii="ＭＳ ゴシック" w:eastAsia="ＭＳ ゴシック"/>
          <w:sz w:val="28"/>
          <w:szCs w:val="28"/>
        </w:rPr>
        <w:sectPr w:rsidR="00FE61AE" w:rsidRPr="00F91D15" w:rsidSect="009017CC">
          <w:footerReference w:type="first" r:id="rId9"/>
          <w:type w:val="nextColumn"/>
          <w:pgSz w:w="11906" w:h="16838" w:code="9"/>
          <w:pgMar w:top="1247" w:right="1134" w:bottom="1247" w:left="1247" w:header="851" w:footer="992" w:gutter="0"/>
          <w:pgNumType w:fmt="numberInDash" w:start="1"/>
          <w:cols w:space="425"/>
          <w:docGrid w:type="linesAndChars" w:linePitch="341" w:charSpace="2048"/>
        </w:sectPr>
      </w:pPr>
    </w:p>
    <w:tbl>
      <w:tblPr>
        <w:tblStyle w:val="a6"/>
        <w:tblW w:w="0" w:type="auto"/>
        <w:tblLook w:val="04A0" w:firstRow="1" w:lastRow="0" w:firstColumn="1" w:lastColumn="0" w:noHBand="0" w:noVBand="1"/>
      </w:tblPr>
      <w:tblGrid>
        <w:gridCol w:w="6091"/>
        <w:gridCol w:w="992"/>
        <w:gridCol w:w="2432"/>
      </w:tblGrid>
      <w:tr w:rsidR="000F71BC" w14:paraId="7206B817" w14:textId="77777777" w:rsidTr="000F71BC">
        <w:tc>
          <w:tcPr>
            <w:tcW w:w="6091" w:type="dxa"/>
            <w:shd w:val="clear" w:color="auto" w:fill="FFC000"/>
          </w:tcPr>
          <w:p w14:paraId="7B73DC8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運営連絡会、所員、学校関係者</w:t>
            </w:r>
          </w:p>
        </w:tc>
        <w:tc>
          <w:tcPr>
            <w:tcW w:w="992" w:type="dxa"/>
            <w:vMerge w:val="restart"/>
            <w:shd w:val="clear" w:color="auto" w:fill="FFC000"/>
            <w:vAlign w:val="center"/>
          </w:tcPr>
          <w:p w14:paraId="26DFDEF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5788A8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C667797"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5AD1029B" w14:textId="77777777" w:rsidTr="000F71BC">
        <w:tc>
          <w:tcPr>
            <w:tcW w:w="6091" w:type="dxa"/>
            <w:shd w:val="clear" w:color="auto" w:fill="FFC000"/>
          </w:tcPr>
          <w:p w14:paraId="06D13B34" w14:textId="77777777" w:rsidR="000F71BC" w:rsidRPr="00320910" w:rsidRDefault="000F71BC" w:rsidP="000F71BC">
            <w:pPr>
              <w:rPr>
                <w:rFonts w:ascii="ＭＳ ゴシック" w:eastAsia="ＭＳ ゴシック"/>
                <w:color w:val="FFFFFF" w:themeColor="background1"/>
                <w:sz w:val="32"/>
              </w:rPr>
            </w:pPr>
            <w:r w:rsidRPr="00F05036">
              <w:rPr>
                <w:rFonts w:ascii="ＭＳ ゴシック" w:eastAsia="ＭＳ ゴシック" w:hint="eastAsia"/>
                <w:color w:val="FFFFFF" w:themeColor="background1"/>
                <w:sz w:val="44"/>
              </w:rPr>
              <w:t>震災救援所の運営準備</w:t>
            </w:r>
          </w:p>
        </w:tc>
        <w:tc>
          <w:tcPr>
            <w:tcW w:w="992" w:type="dxa"/>
            <w:vMerge/>
            <w:shd w:val="clear" w:color="auto" w:fill="FFC000"/>
          </w:tcPr>
          <w:p w14:paraId="23D8DC49" w14:textId="77777777" w:rsidR="000F71BC" w:rsidRPr="00320910" w:rsidRDefault="000F71BC" w:rsidP="000F71BC">
            <w:pPr>
              <w:rPr>
                <w:color w:val="FFFFFF" w:themeColor="background1"/>
              </w:rPr>
            </w:pPr>
          </w:p>
        </w:tc>
        <w:tc>
          <w:tcPr>
            <w:tcW w:w="2432" w:type="dxa"/>
            <w:vMerge/>
            <w:shd w:val="clear" w:color="auto" w:fill="FFC000"/>
          </w:tcPr>
          <w:p w14:paraId="51879E4E" w14:textId="77777777" w:rsidR="000F71BC" w:rsidRPr="00320910" w:rsidRDefault="000F71BC" w:rsidP="000F71BC">
            <w:pPr>
              <w:rPr>
                <w:color w:val="FFFFFF" w:themeColor="background1"/>
              </w:rPr>
            </w:pPr>
          </w:p>
        </w:tc>
      </w:tr>
      <w:tr w:rsidR="000F71BC" w14:paraId="00925A94" w14:textId="77777777" w:rsidTr="000F71BC">
        <w:trPr>
          <w:trHeight w:val="12367"/>
        </w:trPr>
        <w:tc>
          <w:tcPr>
            <w:tcW w:w="9515" w:type="dxa"/>
            <w:gridSpan w:val="3"/>
          </w:tcPr>
          <w:p w14:paraId="1F5DE035"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１）運営管理本部の設置</w:t>
            </w:r>
          </w:p>
          <w:p w14:paraId="6F6F1A4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☑避難者の受入対応が完了した各班（総括班、避難者対応班、施設の安全点検班、衛生班）、到着した震災救援所員・学校関係者で運営管理本部を設置します。</w:t>
            </w:r>
          </w:p>
          <w:p w14:paraId="1451265D" w14:textId="77777777"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0528" behindDoc="0" locked="0" layoutInCell="1" allowOverlap="1" wp14:anchorId="4B992B24" wp14:editId="4E18E9B8">
                      <wp:simplePos x="0" y="0"/>
                      <wp:positionH relativeFrom="margin">
                        <wp:posOffset>553085</wp:posOffset>
                      </wp:positionH>
                      <wp:positionV relativeFrom="paragraph">
                        <wp:posOffset>53340</wp:posOffset>
                      </wp:positionV>
                      <wp:extent cx="4873625" cy="889000"/>
                      <wp:effectExtent l="0" t="0" r="22225" b="25400"/>
                      <wp:wrapNone/>
                      <wp:docPr id="27" name="フローチャート: 代替処理 27"/>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3DE7D14"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2B24" id="フローチャート: 代替処理 27" o:spid="_x0000_s1031" type="#_x0000_t176" style="position:absolute;left:0;text-align:left;margin-left:43.55pt;margin-top:4.2pt;width:383.75pt;height:7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" fillcolor="white [3201]" strokecolor="black [3200]" strokeweight="1pt">
                      <v:textbox>
                        <w:txbxContent>
                          <w:p w14:paraId="53DE7D14"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v:textbox>
                      <w10:wrap anchorx="margin"/>
                    </v:shape>
                  </w:pict>
                </mc:Fallback>
              </mc:AlternateContent>
            </w:r>
            <w:r w:rsidRPr="00D44CBF">
              <w:rPr>
                <w:noProof/>
                <w:sz w:val="28"/>
                <w:szCs w:val="28"/>
              </w:rPr>
              <mc:AlternateContent>
                <mc:Choice Requires="wps">
                  <w:drawing>
                    <wp:anchor distT="0" distB="0" distL="114300" distR="114300" simplePos="0" relativeHeight="251671552" behindDoc="0" locked="0" layoutInCell="1" allowOverlap="1" wp14:anchorId="2CCB0DB7" wp14:editId="04D9DF1B">
                      <wp:simplePos x="0" y="0"/>
                      <wp:positionH relativeFrom="column">
                        <wp:posOffset>470396</wp:posOffset>
                      </wp:positionH>
                      <wp:positionV relativeFrom="paragraph">
                        <wp:posOffset>123024</wp:posOffset>
                      </wp:positionV>
                      <wp:extent cx="326390" cy="332740"/>
                      <wp:effectExtent l="19050" t="38100" r="35560" b="29210"/>
                      <wp:wrapNone/>
                      <wp:docPr id="2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3F87C4" id="星 5 4" o:spid="_x0000_s1026" style="position:absolute;left:0;text-align:left;margin-left:37.05pt;margin-top:9.7pt;width:25.7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p0AgIAAD8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0839735D" w14:textId="77777777" w:rsidR="000F71BC" w:rsidRPr="00D44CBF" w:rsidRDefault="000F71BC" w:rsidP="000F71BC">
            <w:pPr>
              <w:spacing w:afterLines="50" w:after="170" w:line="360" w:lineRule="exact"/>
              <w:ind w:left="290" w:hangingChars="100" w:hanging="290"/>
              <w:rPr>
                <w:sz w:val="28"/>
                <w:szCs w:val="28"/>
              </w:rPr>
            </w:pPr>
          </w:p>
          <w:p w14:paraId="1F0B6565" w14:textId="77777777" w:rsidR="000F71BC" w:rsidRPr="00D44CBF" w:rsidRDefault="000F71BC" w:rsidP="000F71BC">
            <w:pPr>
              <w:spacing w:afterLines="50" w:after="170" w:line="360" w:lineRule="exact"/>
              <w:ind w:left="290" w:hangingChars="100" w:hanging="290"/>
              <w:rPr>
                <w:sz w:val="28"/>
                <w:szCs w:val="28"/>
              </w:rPr>
            </w:pPr>
          </w:p>
          <w:p w14:paraId="133D866C" w14:textId="77777777" w:rsidR="000F71BC" w:rsidRPr="00D44CBF" w:rsidRDefault="000F71BC" w:rsidP="000F71BC">
            <w:pPr>
              <w:spacing w:afterLines="50" w:after="170" w:line="360" w:lineRule="exact"/>
              <w:ind w:left="290" w:hangingChars="100" w:hanging="290"/>
              <w:rPr>
                <w:sz w:val="28"/>
                <w:szCs w:val="28"/>
              </w:rPr>
            </w:pPr>
          </w:p>
          <w:p w14:paraId="3A5A8F9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☑運営管理本部の設置後、各班にその旨を周知します。</w:t>
            </w:r>
          </w:p>
          <w:p w14:paraId="3F4349BB" w14:textId="77777777" w:rsidR="000F71BC" w:rsidRPr="00D44CBF" w:rsidRDefault="000F71BC" w:rsidP="000F71BC">
            <w:pPr>
              <w:spacing w:afterLines="50" w:after="170" w:line="360" w:lineRule="exact"/>
              <w:ind w:left="220" w:hangingChars="100" w:hanging="220"/>
            </w:pPr>
          </w:p>
          <w:p w14:paraId="1370556A"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（２）活動状況の把握</w:t>
            </w:r>
          </w:p>
          <w:p w14:paraId="57898C1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☑初動対応が落ち着いたタイミングで、震災救援所運営関係者全員で集合して、現時点までの各班の対応状況を報告します。</w:t>
            </w:r>
          </w:p>
          <w:p w14:paraId="52D10EBF" w14:textId="77777777" w:rsidR="000F71BC" w:rsidRPr="00D44CBF" w:rsidRDefault="000F71BC" w:rsidP="000F71BC">
            <w:pPr>
              <w:spacing w:afterLines="50" w:after="170" w:line="360" w:lineRule="exact"/>
              <w:ind w:left="220" w:hangingChars="100" w:hanging="220"/>
            </w:pPr>
          </w:p>
          <w:p w14:paraId="392FA9E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（３）部の編成</w:t>
            </w:r>
          </w:p>
          <w:p w14:paraId="7495C7B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☑班を解散し、「庶務・情報部」、「物資等配給部」、「救護・支援部」、「施設管理部」及び「衛生班」に分かれます。</w:t>
            </w:r>
          </w:p>
          <w:p w14:paraId="311B147D" w14:textId="77777777"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※衛生班については、初動期後に他班が部で活動する時期においても継続して衛生班として活動します。</w:t>
            </w:r>
          </w:p>
          <w:p w14:paraId="76EDDFFD" w14:textId="77777777"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3600" behindDoc="0" locked="0" layoutInCell="1" allowOverlap="1" wp14:anchorId="3550B612" wp14:editId="7465B145">
                      <wp:simplePos x="0" y="0"/>
                      <wp:positionH relativeFrom="column">
                        <wp:posOffset>387350</wp:posOffset>
                      </wp:positionH>
                      <wp:positionV relativeFrom="paragraph">
                        <wp:posOffset>167640</wp:posOffset>
                      </wp:positionV>
                      <wp:extent cx="326390" cy="332740"/>
                      <wp:effectExtent l="19050" t="38100" r="35560" b="29210"/>
                      <wp:wrapNone/>
                      <wp:docPr id="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7F29D7" id="星 5 4" o:spid="_x0000_s1026" style="position:absolute;left:0;text-align:left;margin-left:30.5pt;margin-top:13.2pt;width:25.7pt;height:26.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sz w:val="28"/>
                <w:szCs w:val="28"/>
              </w:rPr>
              <mc:AlternateContent>
                <mc:Choice Requires="wps">
                  <w:drawing>
                    <wp:anchor distT="0" distB="0" distL="114300" distR="114300" simplePos="0" relativeHeight="251672576" behindDoc="0" locked="0" layoutInCell="1" allowOverlap="1" wp14:anchorId="7C4E9102" wp14:editId="6D1DFE1F">
                      <wp:simplePos x="0" y="0"/>
                      <wp:positionH relativeFrom="margin">
                        <wp:posOffset>470731</wp:posOffset>
                      </wp:positionH>
                      <wp:positionV relativeFrom="paragraph">
                        <wp:posOffset>60716</wp:posOffset>
                      </wp:positionV>
                      <wp:extent cx="4873625" cy="889000"/>
                      <wp:effectExtent l="0" t="0" r="22225" b="25400"/>
                      <wp:wrapNone/>
                      <wp:docPr id="9" name="フローチャート: 代替処理 9"/>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9CDEE4D"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各部等の待機場所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9102" id="フローチャート: 代替処理 9" o:spid="_x0000_s1032" type="#_x0000_t176" style="position:absolute;left:0;text-align:left;margin-left:37.05pt;margin-top:4.8pt;width:383.75pt;height:7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" fillcolor="white [3201]" strokecolor="black [3200]" strokeweight="1pt">
                      <v:textbox>
                        <w:txbxContent>
                          <w:p w14:paraId="29CDEE4D"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各部等の待機場所　　　　　　　　　　　　　　</w:t>
                            </w:r>
                          </w:p>
                        </w:txbxContent>
                      </v:textbox>
                      <w10:wrap anchorx="margin"/>
                    </v:shape>
                  </w:pict>
                </mc:Fallback>
              </mc:AlternateContent>
            </w:r>
          </w:p>
          <w:p w14:paraId="1EB6F249" w14:textId="77777777" w:rsidR="000F71BC" w:rsidRPr="00D44CBF" w:rsidRDefault="000F71BC" w:rsidP="000F71BC">
            <w:pPr>
              <w:spacing w:afterLines="50" w:after="170" w:line="360" w:lineRule="exact"/>
              <w:ind w:left="290" w:hangingChars="100" w:hanging="290"/>
              <w:rPr>
                <w:sz w:val="28"/>
                <w:szCs w:val="28"/>
              </w:rPr>
            </w:pPr>
          </w:p>
          <w:p w14:paraId="6B799A48" w14:textId="77777777" w:rsidR="000F71BC" w:rsidRPr="00D44CBF" w:rsidRDefault="000F71BC" w:rsidP="000F71BC">
            <w:pPr>
              <w:spacing w:afterLines="50" w:after="170" w:line="360" w:lineRule="exact"/>
              <w:ind w:left="290" w:hangingChars="100" w:hanging="290"/>
              <w:rPr>
                <w:sz w:val="28"/>
                <w:szCs w:val="28"/>
              </w:rPr>
            </w:pPr>
          </w:p>
          <w:p w14:paraId="3320AC1A" w14:textId="77777777" w:rsidR="000F71BC" w:rsidRPr="00D44CBF" w:rsidRDefault="000F71BC" w:rsidP="000F71BC">
            <w:pPr>
              <w:spacing w:afterLines="50" w:after="170" w:line="360" w:lineRule="exact"/>
              <w:ind w:left="290" w:hangingChars="100" w:hanging="290"/>
              <w:rPr>
                <w:sz w:val="28"/>
                <w:szCs w:val="28"/>
              </w:rPr>
            </w:pPr>
          </w:p>
          <w:p w14:paraId="07772350" w14:textId="77777777" w:rsidR="000F71BC" w:rsidRPr="00F05036" w:rsidRDefault="000F71BC" w:rsidP="000F71BC">
            <w:pPr>
              <w:spacing w:afterLines="50" w:after="170" w:line="360" w:lineRule="exact"/>
              <w:ind w:left="290" w:hangingChars="100" w:hanging="290"/>
            </w:pPr>
            <w:r w:rsidRPr="001B772A">
              <w:rPr>
                <w:rFonts w:hint="eastAsia"/>
                <w:sz w:val="28"/>
                <w:szCs w:val="28"/>
              </w:rPr>
              <w:t>☑</w:t>
            </w:r>
            <w:r w:rsidRPr="00222B87">
              <w:rPr>
                <w:rFonts w:hint="eastAsia"/>
                <w:sz w:val="28"/>
                <w:szCs w:val="28"/>
              </w:rPr>
              <w:t>部ごとに集合して、今後の対応内容や役割分担を話し合います。</w:t>
            </w:r>
          </w:p>
        </w:tc>
      </w:tr>
    </w:tbl>
    <w:p w14:paraId="09A9A12F" w14:textId="77777777" w:rsidR="000F71BC" w:rsidRPr="00BF53CC" w:rsidRDefault="000F71BC" w:rsidP="000F71BC">
      <w:pPr>
        <w:pStyle w:val="7"/>
        <w:spacing w:line="180" w:lineRule="exact"/>
        <w:ind w:left="999" w:hanging="199"/>
        <w:rPr>
          <w:sz w:val="2"/>
        </w:rPr>
      </w:pPr>
      <w:bookmarkStart w:id="2" w:name="_Toc95837663"/>
      <w:bookmarkStart w:id="3" w:name="_Toc97558317"/>
      <w:r w:rsidRPr="00BF53CC">
        <w:rPr>
          <w:rFonts w:hint="eastAsia"/>
          <w:color w:val="FFFFFF" w:themeColor="background1"/>
          <w:sz w:val="2"/>
        </w:rPr>
        <w:t>震災救援所の運営準備</w:t>
      </w:r>
      <w:bookmarkEnd w:id="2"/>
      <w:bookmarkEnd w:id="3"/>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84534E3" w14:textId="77777777" w:rsidTr="000F71BC">
        <w:tc>
          <w:tcPr>
            <w:tcW w:w="6091" w:type="dxa"/>
            <w:shd w:val="clear" w:color="auto" w:fill="FFC000"/>
          </w:tcPr>
          <w:p w14:paraId="3CAAEAC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3FEEE6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0BB748"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A83404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30F58A" w14:textId="77777777" w:rsidTr="000F71BC">
        <w:tc>
          <w:tcPr>
            <w:tcW w:w="6091" w:type="dxa"/>
            <w:shd w:val="clear" w:color="auto" w:fill="FFC000"/>
          </w:tcPr>
          <w:p w14:paraId="220ACD8C" w14:textId="77777777" w:rsidR="000F71BC" w:rsidRPr="00320910" w:rsidRDefault="000F71BC" w:rsidP="000F71BC">
            <w:pPr>
              <w:rPr>
                <w:rFonts w:ascii="ＭＳ ゴシック" w:eastAsia="ＭＳ ゴシック"/>
                <w:color w:val="FFFFFF" w:themeColor="background1"/>
                <w:sz w:val="32"/>
              </w:rPr>
            </w:pPr>
            <w:bookmarkStart w:id="4" w:name="_Hlk94535250"/>
            <w:r w:rsidRPr="00802EC9">
              <w:rPr>
                <w:rFonts w:ascii="ＭＳ ゴシック" w:eastAsia="ＭＳ ゴシック" w:hint="eastAsia"/>
                <w:color w:val="FFFFFF" w:themeColor="background1"/>
                <w:sz w:val="44"/>
              </w:rPr>
              <w:t>情報収集</w:t>
            </w:r>
            <w:bookmarkEnd w:id="4"/>
          </w:p>
        </w:tc>
        <w:tc>
          <w:tcPr>
            <w:tcW w:w="992" w:type="dxa"/>
            <w:vMerge/>
            <w:shd w:val="clear" w:color="auto" w:fill="FFC000"/>
          </w:tcPr>
          <w:p w14:paraId="137C289D" w14:textId="77777777" w:rsidR="000F71BC" w:rsidRPr="00320910" w:rsidRDefault="000F71BC" w:rsidP="000F71BC">
            <w:pPr>
              <w:rPr>
                <w:color w:val="FFFFFF" w:themeColor="background1"/>
              </w:rPr>
            </w:pPr>
          </w:p>
        </w:tc>
        <w:tc>
          <w:tcPr>
            <w:tcW w:w="2432" w:type="dxa"/>
            <w:vMerge/>
            <w:shd w:val="clear" w:color="auto" w:fill="FFC000"/>
          </w:tcPr>
          <w:p w14:paraId="1D2EBDB8" w14:textId="77777777" w:rsidR="000F71BC" w:rsidRPr="00320910" w:rsidRDefault="000F71BC" w:rsidP="000F71BC">
            <w:pPr>
              <w:rPr>
                <w:color w:val="FFFFFF" w:themeColor="background1"/>
              </w:rPr>
            </w:pPr>
          </w:p>
        </w:tc>
      </w:tr>
      <w:tr w:rsidR="000F71BC" w14:paraId="24D6D72C" w14:textId="77777777" w:rsidTr="000F71BC">
        <w:trPr>
          <w:trHeight w:val="12225"/>
        </w:trPr>
        <w:tc>
          <w:tcPr>
            <w:tcW w:w="9515" w:type="dxa"/>
            <w:gridSpan w:val="3"/>
          </w:tcPr>
          <w:p w14:paraId="624883B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3865B9">
              <w:rPr>
                <w:rFonts w:ascii="ＭＳ ゴシック" w:eastAsia="ＭＳ ゴシック" w:hint="eastAsia"/>
                <w:sz w:val="36"/>
                <w:szCs w:val="36"/>
              </w:rPr>
              <w:t>）情報収集</w:t>
            </w:r>
          </w:p>
          <w:p w14:paraId="12F2532F" w14:textId="77777777" w:rsidR="000F71BC" w:rsidRDefault="000F71BC" w:rsidP="000F71BC">
            <w:pPr>
              <w:spacing w:afterLines="50" w:after="170" w:line="360" w:lineRule="exact"/>
              <w:ind w:left="290" w:hangingChars="100" w:hanging="290"/>
              <w:rPr>
                <w:sz w:val="28"/>
                <w:szCs w:val="28"/>
              </w:rPr>
            </w:pPr>
            <w:r w:rsidRPr="003865B9">
              <w:rPr>
                <w:rFonts w:hint="eastAsia"/>
                <w:sz w:val="28"/>
                <w:szCs w:val="28"/>
              </w:rPr>
              <w:t>☑各部の対応状況について情報収集し、震災救援所内での情報を一元化します。</w:t>
            </w:r>
          </w:p>
          <w:p w14:paraId="756DF907" w14:textId="77777777" w:rsidR="000F71BC" w:rsidRPr="00D44CBF" w:rsidRDefault="000F71BC" w:rsidP="000F71BC">
            <w:pPr>
              <w:spacing w:afterLines="50" w:after="170" w:line="360" w:lineRule="exact"/>
              <w:ind w:leftChars="100" w:left="220"/>
              <w:rPr>
                <w:sz w:val="28"/>
                <w:szCs w:val="28"/>
              </w:rPr>
            </w:pPr>
            <w:r w:rsidRPr="003865B9">
              <w:rPr>
                <w:rFonts w:hint="eastAsia"/>
                <w:sz w:val="28"/>
                <w:szCs w:val="28"/>
              </w:rPr>
              <w:t>※各部で</w:t>
            </w:r>
            <w:r w:rsidRPr="00D44CBF">
              <w:rPr>
                <w:rFonts w:hint="eastAsia"/>
                <w:sz w:val="28"/>
                <w:szCs w:val="28"/>
              </w:rPr>
              <w:t>受けた情報は、必ず庶務・情報部でも把握します。</w:t>
            </w:r>
          </w:p>
          <w:p w14:paraId="16F78246" w14:textId="77777777"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689984" behindDoc="0" locked="0" layoutInCell="1" allowOverlap="1" wp14:anchorId="43F3E8C7" wp14:editId="7F35E598">
                      <wp:simplePos x="0" y="0"/>
                      <wp:positionH relativeFrom="column">
                        <wp:posOffset>3742182</wp:posOffset>
                      </wp:positionH>
                      <wp:positionV relativeFrom="paragraph">
                        <wp:posOffset>317183</wp:posOffset>
                      </wp:positionV>
                      <wp:extent cx="791845" cy="2233930"/>
                      <wp:effectExtent l="0" t="16192" r="30162" b="30163"/>
                      <wp:wrapNone/>
                      <wp:docPr id="66" name="矢印: 二方向 66"/>
                      <wp:cNvGraphicFramePr/>
                      <a:graphic xmlns:a="http://schemas.openxmlformats.org/drawingml/2006/main">
                        <a:graphicData uri="http://schemas.microsoft.com/office/word/2010/wordprocessingShape">
                          <wps:wsp>
                            <wps:cNvSpPr/>
                            <wps:spPr>
                              <a:xfrm rot="16200000">
                                <a:off x="0" y="0"/>
                                <a:ext cx="791845" cy="2233930"/>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DF0CB4" id="矢印: 二方向 66" o:spid="_x0000_s1026" style="position:absolute;left:0;text-align:left;margin-left:294.65pt;margin-top:25pt;width:62.35pt;height:175.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223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" path="m,2127300l195554,2020670r,57975l636560,2078645r,-1883091l578585,195554,685215,,791845,195554r-57975,l733870,2175955r-538316,l195554,2233930,,2127300xe" fillcolor="black [3200]" strokecolor="black [1600]" strokeweight="1pt">
                      <v:stroke joinstyle="miter"/>
                      <v:path arrowok="t" o:connecttype="custom" o:connectlocs="0,2127300;195554,2020670;195554,2078645;636560,2078645;636560,195554;578585,195554;685215,0;791845,195554;733870,195554;733870,2175955;195554,2175955;195554,2233930;0,2127300" o:connectangles="0,0,0,0,0,0,0,0,0,0,0,0,0"/>
                    </v:shape>
                  </w:pict>
                </mc:Fallback>
              </mc:AlternateContent>
            </w:r>
            <w:r w:rsidRPr="00D44CBF">
              <w:rPr>
                <w:noProof/>
              </w:rPr>
              <mc:AlternateContent>
                <mc:Choice Requires="wps">
                  <w:drawing>
                    <wp:anchor distT="0" distB="0" distL="114300" distR="114300" simplePos="0" relativeHeight="251691008" behindDoc="0" locked="0" layoutInCell="1" allowOverlap="1" wp14:anchorId="51B5E71D" wp14:editId="4A7016C8">
                      <wp:simplePos x="0" y="0"/>
                      <wp:positionH relativeFrom="column">
                        <wp:posOffset>4314825</wp:posOffset>
                      </wp:positionH>
                      <wp:positionV relativeFrom="paragraph">
                        <wp:posOffset>727710</wp:posOffset>
                      </wp:positionV>
                      <wp:extent cx="415925" cy="150495"/>
                      <wp:effectExtent l="19050" t="19050" r="22225" b="40005"/>
                      <wp:wrapNone/>
                      <wp:docPr id="67" name="矢印: 左右 67"/>
                      <wp:cNvGraphicFramePr/>
                      <a:graphic xmlns:a="http://schemas.openxmlformats.org/drawingml/2006/main">
                        <a:graphicData uri="http://schemas.microsoft.com/office/word/2010/wordprocessingShape">
                          <wps:wsp>
                            <wps:cNvSpPr/>
                            <wps:spPr>
                              <a:xfrm>
                                <a:off x="0" y="0"/>
                                <a:ext cx="415925" cy="15049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99292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7" o:spid="_x0000_s1026" type="#_x0000_t69" style="position:absolute;left:0;text-align:left;margin-left:339.75pt;margin-top:57.3pt;width:32.75pt;height:1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" adj="3908" fillcolor="black [3200]" strokecolor="black [1600]" strokeweight="1pt"/>
                  </w:pict>
                </mc:Fallback>
              </mc:AlternateContent>
            </w:r>
            <w:r w:rsidRPr="00D44CBF">
              <w:rPr>
                <w:noProof/>
                <w:sz w:val="28"/>
                <w:szCs w:val="28"/>
              </w:rPr>
              <mc:AlternateContent>
                <mc:Choice Requires="wps">
                  <w:drawing>
                    <wp:anchor distT="45720" distB="45720" distL="114300" distR="114300" simplePos="0" relativeHeight="251692032" behindDoc="0" locked="0" layoutInCell="1" allowOverlap="1" wp14:anchorId="4926C8ED" wp14:editId="6FF716DE">
                      <wp:simplePos x="0" y="0"/>
                      <wp:positionH relativeFrom="column">
                        <wp:posOffset>4610735</wp:posOffset>
                      </wp:positionH>
                      <wp:positionV relativeFrom="paragraph">
                        <wp:posOffset>641350</wp:posOffset>
                      </wp:positionV>
                      <wp:extent cx="110871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404620"/>
                              </a:xfrm>
                              <a:prstGeom prst="rect">
                                <a:avLst/>
                              </a:prstGeom>
                              <a:noFill/>
                              <a:ln w="9525">
                                <a:noFill/>
                                <a:miter lim="800000"/>
                                <a:headEnd/>
                                <a:tailEnd/>
                              </a:ln>
                            </wps:spPr>
                            <wps:txbx>
                              <w:txbxContent>
                                <w:p w14:paraId="1B3B22F2" w14:textId="77777777" w:rsidR="001630AB" w:rsidRDefault="001630AB" w:rsidP="000F71BC">
                                  <w:r>
                                    <w:rPr>
                                      <w:rFonts w:hint="eastAsia"/>
                                    </w:rPr>
                                    <w:t>：情報の動き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6C8ED" id="_x0000_t202" coordsize="21600,21600" o:spt="202" path="m,l,21600r21600,l21600,xe">
                      <v:stroke joinstyle="miter"/>
                      <v:path gradientshapeok="t" o:connecttype="rect"/>
                    </v:shapetype>
                    <v:shape id="テキスト ボックス 2" o:spid="_x0000_s1033" type="#_x0000_t202" style="position:absolute;left:0;text-align:left;margin-left:363.05pt;margin-top:50.5pt;width:87.3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" filled="f" stroked="f">
                      <v:textbox style="mso-fit-shape-to-text:t">
                        <w:txbxContent>
                          <w:p w14:paraId="1B3B22F2" w14:textId="77777777" w:rsidR="001630AB" w:rsidRDefault="001630AB" w:rsidP="000F71BC">
                            <w:r>
                              <w:rPr>
                                <w:rFonts w:hint="eastAsia"/>
                              </w:rPr>
                              <w:t>：情報の動き</w:t>
                            </w:r>
                          </w:p>
                        </w:txbxContent>
                      </v:textbox>
                    </v:shape>
                  </w:pict>
                </mc:Fallback>
              </mc:AlternateContent>
            </w:r>
            <w:r w:rsidRPr="00D44CBF">
              <w:rPr>
                <w:rFonts w:hint="eastAsia"/>
                <w:sz w:val="28"/>
                <w:szCs w:val="28"/>
              </w:rPr>
              <w:t>☑各情報について「様式５　震災救援所日誌」（資料・様式集参照）に必ず記載します。</w:t>
            </w:r>
          </w:p>
          <w:p w14:paraId="304D6D4E" w14:textId="77777777" w:rsidR="000F71BC" w:rsidRPr="00D44CBF" w:rsidRDefault="000F71BC" w:rsidP="000F71BC">
            <w:pPr>
              <w:spacing w:afterLines="50" w:after="170" w:line="360" w:lineRule="exact"/>
              <w:ind w:left="220" w:hangingChars="100" w:hanging="220"/>
            </w:pPr>
          </w:p>
          <w:p w14:paraId="256713D1" w14:textId="77777777" w:rsidR="000F71BC" w:rsidRPr="00D44CBF" w:rsidRDefault="000F71BC"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688960" behindDoc="0" locked="0" layoutInCell="1" allowOverlap="1" wp14:anchorId="75353CA1" wp14:editId="1663E19B">
                      <wp:simplePos x="0" y="0"/>
                      <wp:positionH relativeFrom="column">
                        <wp:posOffset>3093837</wp:posOffset>
                      </wp:positionH>
                      <wp:positionV relativeFrom="paragraph">
                        <wp:posOffset>70519</wp:posOffset>
                      </wp:positionV>
                      <wp:extent cx="791845" cy="938014"/>
                      <wp:effectExtent l="22225" t="15875" r="30480" b="30480"/>
                      <wp:wrapNone/>
                      <wp:docPr id="65" name="矢印: 二方向 65"/>
                      <wp:cNvGraphicFramePr/>
                      <a:graphic xmlns:a="http://schemas.openxmlformats.org/drawingml/2006/main">
                        <a:graphicData uri="http://schemas.microsoft.com/office/word/2010/wordprocessingShape">
                          <wps:wsp>
                            <wps:cNvSpPr/>
                            <wps:spPr>
                              <a:xfrm rot="16200000">
                                <a:off x="0" y="0"/>
                                <a:ext cx="791845" cy="938014"/>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03A0BD" id="矢印: 二方向 65" o:spid="_x0000_s1026" style="position:absolute;left:0;text-align:left;margin-left:243.6pt;margin-top:5.55pt;width:62.35pt;height:73.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9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" path="m,831384l195554,724754r,57975l636560,782729r,-587175l578585,195554,685215,,791845,195554r-57975,l733870,880039r-538316,l195554,938014,,831384xe" fillcolor="black [3200]" strokecolor="black [1600]" strokeweight="1pt">
                      <v:stroke joinstyle="miter"/>
                      <v:path arrowok="t" o:connecttype="custom" o:connectlocs="0,831384;195554,724754;195554,782729;636560,782729;636560,195554;578585,195554;685215,0;791845,195554;733870,195554;733870,880039;195554,880039;195554,938014;0,831384" o:connectangles="0,0,0,0,0,0,0,0,0,0,0,0,0"/>
                    </v:shape>
                  </w:pict>
                </mc:Fallback>
              </mc:AlternateContent>
            </w:r>
            <w:r w:rsidRPr="00D44CBF">
              <w:rPr>
                <w:noProof/>
              </w:rPr>
              <mc:AlternateContent>
                <mc:Choice Requires="wps">
                  <w:drawing>
                    <wp:anchor distT="0" distB="0" distL="114300" distR="114300" simplePos="0" relativeHeight="251675648" behindDoc="0" locked="0" layoutInCell="1" allowOverlap="1" wp14:anchorId="10D2A731" wp14:editId="7C64B8E5">
                      <wp:simplePos x="0" y="0"/>
                      <wp:positionH relativeFrom="column">
                        <wp:posOffset>152400</wp:posOffset>
                      </wp:positionH>
                      <wp:positionV relativeFrom="paragraph">
                        <wp:posOffset>29845</wp:posOffset>
                      </wp:positionV>
                      <wp:extent cx="2862580" cy="476250"/>
                      <wp:effectExtent l="0" t="0" r="13970" b="19050"/>
                      <wp:wrapNone/>
                      <wp:docPr id="11" name="正方形/長方形 11"/>
                      <wp:cNvGraphicFramePr/>
                      <a:graphic xmlns:a="http://schemas.openxmlformats.org/drawingml/2006/main">
                        <a:graphicData uri="http://schemas.microsoft.com/office/word/2010/wordprocessingShape">
                          <wps:wsp>
                            <wps:cNvSpPr/>
                            <wps:spPr>
                              <a:xfrm>
                                <a:off x="0" y="0"/>
                                <a:ext cx="286258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895B550" w14:textId="77777777" w:rsidR="001630AB" w:rsidRPr="00332D45" w:rsidRDefault="001630AB"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A731" id="正方形/長方形 11" o:spid="_x0000_s1034" style="position:absolute;left:0;text-align:left;margin-left:12pt;margin-top:2.35pt;width:225.4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" fillcolor="white [3201]" strokecolor="black [3200]" strokeweight="1pt">
                      <v:textbox inset=",,,0">
                        <w:txbxContent>
                          <w:p w14:paraId="2895B550" w14:textId="77777777" w:rsidR="001630AB" w:rsidRPr="00332D45" w:rsidRDefault="001630AB"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v:textbox>
                    </v:rect>
                  </w:pict>
                </mc:Fallback>
              </mc:AlternateContent>
            </w:r>
          </w:p>
          <w:p w14:paraId="7E700187"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7936" behindDoc="0" locked="0" layoutInCell="1" allowOverlap="1" wp14:anchorId="3F162EF0" wp14:editId="51138FDE">
                      <wp:simplePos x="0" y="0"/>
                      <wp:positionH relativeFrom="column">
                        <wp:posOffset>2352992</wp:posOffset>
                      </wp:positionH>
                      <wp:positionV relativeFrom="paragraph">
                        <wp:posOffset>302578</wp:posOffset>
                      </wp:positionV>
                      <wp:extent cx="416534" cy="209660"/>
                      <wp:effectExtent l="26988" t="11112" r="30162" b="30163"/>
                      <wp:wrapNone/>
                      <wp:docPr id="63" name="矢印: 左右 63"/>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E4A95B" id="矢印: 左右 63" o:spid="_x0000_s1026" type="#_x0000_t69" style="position:absolute;left:0;text-align:left;margin-left:185.25pt;margin-top:23.85pt;width:32.8pt;height:1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" adj="5436" fillcolor="black [3200]" strokecolor="black [1600]" strokeweight="1pt"/>
                  </w:pict>
                </mc:Fallback>
              </mc:AlternateContent>
            </w:r>
            <w:r>
              <w:rPr>
                <w:noProof/>
              </w:rPr>
              <mc:AlternateContent>
                <mc:Choice Requires="wps">
                  <w:drawing>
                    <wp:anchor distT="0" distB="0" distL="114300" distR="114300" simplePos="0" relativeHeight="251686912" behindDoc="0" locked="0" layoutInCell="1" allowOverlap="1" wp14:anchorId="768319F4" wp14:editId="1E878B78">
                      <wp:simplePos x="0" y="0"/>
                      <wp:positionH relativeFrom="column">
                        <wp:posOffset>1080452</wp:posOffset>
                      </wp:positionH>
                      <wp:positionV relativeFrom="paragraph">
                        <wp:posOffset>290513</wp:posOffset>
                      </wp:positionV>
                      <wp:extent cx="416534" cy="209660"/>
                      <wp:effectExtent l="26988" t="11112" r="30162" b="30163"/>
                      <wp:wrapNone/>
                      <wp:docPr id="58" name="矢印: 左右 58"/>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A8E63D" id="矢印: 左右 58" o:spid="_x0000_s1026" type="#_x0000_t69" style="position:absolute;left:0;text-align:left;margin-left:85.05pt;margin-top:22.9pt;width:32.8pt;height:1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" adj="5436" fillcolor="black [3200]" strokecolor="black [1600]" strokeweight="1pt"/>
                  </w:pict>
                </mc:Fallback>
              </mc:AlternateContent>
            </w:r>
          </w:p>
          <w:p w14:paraId="29F7989F"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1792" behindDoc="0" locked="0" layoutInCell="1" allowOverlap="1" wp14:anchorId="50FE4EBD" wp14:editId="471F81D3">
                      <wp:simplePos x="0" y="0"/>
                      <wp:positionH relativeFrom="column">
                        <wp:posOffset>-238125</wp:posOffset>
                      </wp:positionH>
                      <wp:positionV relativeFrom="paragraph">
                        <wp:posOffset>318770</wp:posOffset>
                      </wp:positionV>
                      <wp:extent cx="1257300" cy="298450"/>
                      <wp:effectExtent l="0" t="15875" r="0" b="41275"/>
                      <wp:wrapNone/>
                      <wp:docPr id="38" name="矢印: 左右 38"/>
                      <wp:cNvGraphicFramePr/>
                      <a:graphic xmlns:a="http://schemas.openxmlformats.org/drawingml/2006/main">
                        <a:graphicData uri="http://schemas.microsoft.com/office/word/2010/wordprocessingShape">
                          <wps:wsp>
                            <wps:cNvSpPr/>
                            <wps:spPr>
                              <a:xfrm rot="5400000">
                                <a:off x="0" y="0"/>
                                <a:ext cx="1257300" cy="2984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B399ED" id="矢印: 左右 38" o:spid="_x0000_s1026" type="#_x0000_t69" style="position:absolute;left:0;text-align:left;margin-left:-18.75pt;margin-top:25.1pt;width:99pt;height:23.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" adj="2564"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1EC45B57" wp14:editId="6DF0CA5B">
                      <wp:simplePos x="0" y="0"/>
                      <wp:positionH relativeFrom="column">
                        <wp:posOffset>730250</wp:posOffset>
                      </wp:positionH>
                      <wp:positionV relativeFrom="paragraph">
                        <wp:posOffset>283845</wp:posOffset>
                      </wp:positionV>
                      <wp:extent cx="1155700" cy="424180"/>
                      <wp:effectExtent l="0" t="0" r="25400" b="13970"/>
                      <wp:wrapNone/>
                      <wp:docPr id="12" name="正方形/長方形 12"/>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0DE6BB7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5B57" id="正方形/長方形 12" o:spid="_x0000_s1035" style="position:absolute;left:0;text-align:left;margin-left:57.5pt;margin-top:22.35pt;width:91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" fillcolor="white [3201]" strokecolor="black [3200]" strokeweight="1pt">
                      <v:textbox inset=",0,,0">
                        <w:txbxContent>
                          <w:p w14:paraId="0DE6BB7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98FF646" wp14:editId="32E7C6F4">
                      <wp:simplePos x="0" y="0"/>
                      <wp:positionH relativeFrom="column">
                        <wp:posOffset>2008505</wp:posOffset>
                      </wp:positionH>
                      <wp:positionV relativeFrom="paragraph">
                        <wp:posOffset>283845</wp:posOffset>
                      </wp:positionV>
                      <wp:extent cx="1155700" cy="424180"/>
                      <wp:effectExtent l="0" t="0" r="25400" b="13970"/>
                      <wp:wrapNone/>
                      <wp:docPr id="29" name="正方形/長方形 29"/>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59503E77"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F646" id="正方形/長方形 29" o:spid="_x0000_s1036" style="position:absolute;left:0;text-align:left;margin-left:158.15pt;margin-top:22.35pt;width:91pt;height:3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" fillcolor="white [3201]" strokecolor="black [3200]" strokeweight="1pt">
                      <v:textbox inset=",0,,0">
                        <w:txbxContent>
                          <w:p w14:paraId="59503E77"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0C84B39" wp14:editId="1EFA6F40">
                      <wp:simplePos x="0" y="0"/>
                      <wp:positionH relativeFrom="column">
                        <wp:posOffset>3286760</wp:posOffset>
                      </wp:positionH>
                      <wp:positionV relativeFrom="paragraph">
                        <wp:posOffset>283845</wp:posOffset>
                      </wp:positionV>
                      <wp:extent cx="1155700" cy="424180"/>
                      <wp:effectExtent l="0" t="0" r="25400" b="13970"/>
                      <wp:wrapNone/>
                      <wp:docPr id="31" name="正方形/長方形 31"/>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24DE6F3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4B39" id="正方形/長方形 31" o:spid="_x0000_s1037" style="position:absolute;left:0;text-align:left;margin-left:258.8pt;margin-top:22.35pt;width:91pt;height:3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" fillcolor="white [3201]" strokecolor="black [3200]" strokeweight="1pt">
                      <v:textbox inset=",0,,0">
                        <w:txbxContent>
                          <w:p w14:paraId="24DE6F3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88A9DCE" wp14:editId="48D4A59D">
                      <wp:simplePos x="0" y="0"/>
                      <wp:positionH relativeFrom="column">
                        <wp:posOffset>4565015</wp:posOffset>
                      </wp:positionH>
                      <wp:positionV relativeFrom="paragraph">
                        <wp:posOffset>283845</wp:posOffset>
                      </wp:positionV>
                      <wp:extent cx="1155700" cy="424263"/>
                      <wp:effectExtent l="0" t="0" r="25400" b="13970"/>
                      <wp:wrapNone/>
                      <wp:docPr id="35" name="正方形/長方形 35"/>
                      <wp:cNvGraphicFramePr/>
                      <a:graphic xmlns:a="http://schemas.openxmlformats.org/drawingml/2006/main">
                        <a:graphicData uri="http://schemas.microsoft.com/office/word/2010/wordprocessingShape">
                          <wps:wsp>
                            <wps:cNvSpPr/>
                            <wps:spPr>
                              <a:xfrm>
                                <a:off x="0" y="0"/>
                                <a:ext cx="1155700" cy="424263"/>
                              </a:xfrm>
                              <a:prstGeom prst="rect">
                                <a:avLst/>
                              </a:prstGeom>
                            </wps:spPr>
                            <wps:style>
                              <a:lnRef idx="2">
                                <a:schemeClr val="dk1"/>
                              </a:lnRef>
                              <a:fillRef idx="1">
                                <a:schemeClr val="lt1"/>
                              </a:fillRef>
                              <a:effectRef idx="0">
                                <a:schemeClr val="dk1"/>
                              </a:effectRef>
                              <a:fontRef idx="minor">
                                <a:schemeClr val="dk1"/>
                              </a:fontRef>
                            </wps:style>
                            <wps:txbx>
                              <w:txbxContent>
                                <w:p w14:paraId="1E84976D"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衛生班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9DCE" id="正方形/長方形 35" o:spid="_x0000_s1038" style="position:absolute;left:0;text-align:left;margin-left:359.45pt;margin-top:22.35pt;width:91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" fillcolor="white [3201]" strokecolor="black [3200]" strokeweight="1pt">
                      <v:textbox inset=",0,,0">
                        <w:txbxContent>
                          <w:p w14:paraId="1E84976D"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衛生班</w:t>
                            </w:r>
                          </w:p>
                        </w:txbxContent>
                      </v:textbox>
                    </v:rect>
                  </w:pict>
                </mc:Fallback>
              </mc:AlternateContent>
            </w:r>
          </w:p>
          <w:p w14:paraId="1AA6D9EA" w14:textId="77777777" w:rsidR="000F71BC" w:rsidRDefault="000F71BC" w:rsidP="000F71BC">
            <w:pPr>
              <w:spacing w:afterLines="50" w:after="170" w:line="360" w:lineRule="exact"/>
              <w:ind w:left="220" w:hangingChars="100" w:hanging="220"/>
            </w:pPr>
          </w:p>
          <w:p w14:paraId="0E02AACC"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4864" behindDoc="0" locked="0" layoutInCell="1" allowOverlap="1" wp14:anchorId="20E25BF4" wp14:editId="26EE6E9E">
                      <wp:simplePos x="0" y="0"/>
                      <wp:positionH relativeFrom="column">
                        <wp:posOffset>3663950</wp:posOffset>
                      </wp:positionH>
                      <wp:positionV relativeFrom="paragraph">
                        <wp:posOffset>119462</wp:posOffset>
                      </wp:positionV>
                      <wp:extent cx="377190" cy="209550"/>
                      <wp:effectExtent l="26670" t="11430" r="30480" b="30480"/>
                      <wp:wrapNone/>
                      <wp:docPr id="44" name="矢印: 左右 44"/>
                      <wp:cNvGraphicFramePr/>
                      <a:graphic xmlns:a="http://schemas.openxmlformats.org/drawingml/2006/main">
                        <a:graphicData uri="http://schemas.microsoft.com/office/word/2010/wordprocessingShape">
                          <wps:wsp>
                            <wps:cNvSpPr/>
                            <wps:spPr>
                              <a:xfrm rot="5400000">
                                <a:off x="0" y="0"/>
                                <a:ext cx="377190" cy="2095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4B620A" id="矢印: 左右 44" o:spid="_x0000_s1026" type="#_x0000_t69" style="position:absolute;left:0;text-align:left;margin-left:288.5pt;margin-top:9.4pt;width:29.7pt;height:1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" adj="6000" fillcolor="black [3200]" strokecolor="black [1600]" strokeweight="1pt"/>
                  </w:pict>
                </mc:Fallback>
              </mc:AlternateContent>
            </w:r>
            <w:r>
              <w:rPr>
                <w:noProof/>
              </w:rPr>
              <mc:AlternateContent>
                <mc:Choice Requires="wps">
                  <w:drawing>
                    <wp:anchor distT="0" distB="0" distL="114300" distR="114300" simplePos="0" relativeHeight="251685888" behindDoc="0" locked="0" layoutInCell="1" allowOverlap="1" wp14:anchorId="2416681C" wp14:editId="0AA4C34E">
                      <wp:simplePos x="0" y="0"/>
                      <wp:positionH relativeFrom="column">
                        <wp:posOffset>4949705</wp:posOffset>
                      </wp:positionH>
                      <wp:positionV relativeFrom="paragraph">
                        <wp:posOffset>117242</wp:posOffset>
                      </wp:positionV>
                      <wp:extent cx="377277" cy="209660"/>
                      <wp:effectExtent l="26670" t="11430" r="30480" b="30480"/>
                      <wp:wrapNone/>
                      <wp:docPr id="49" name="矢印: 左右 4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198FD0" id="矢印: 左右 49" o:spid="_x0000_s1026" type="#_x0000_t69" style="position:absolute;left:0;text-align:left;margin-left:389.75pt;margin-top:9.25pt;width:29.7pt;height:1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3ung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" adj="6002" fillcolor="black [3200]" strokecolor="black [1600]" strokeweight="1pt"/>
                  </w:pict>
                </mc:Fallback>
              </mc:AlternateContent>
            </w:r>
            <w:r>
              <w:rPr>
                <w:noProof/>
              </w:rPr>
              <mc:AlternateContent>
                <mc:Choice Requires="wps">
                  <w:drawing>
                    <wp:anchor distT="0" distB="0" distL="114300" distR="114300" simplePos="0" relativeHeight="251683840" behindDoc="0" locked="0" layoutInCell="1" allowOverlap="1" wp14:anchorId="6DE54599" wp14:editId="0FABFC9D">
                      <wp:simplePos x="0" y="0"/>
                      <wp:positionH relativeFrom="column">
                        <wp:posOffset>2369185</wp:posOffset>
                      </wp:positionH>
                      <wp:positionV relativeFrom="paragraph">
                        <wp:posOffset>118745</wp:posOffset>
                      </wp:positionV>
                      <wp:extent cx="377277" cy="209660"/>
                      <wp:effectExtent l="26670" t="11430" r="30480" b="30480"/>
                      <wp:wrapNone/>
                      <wp:docPr id="40" name="矢印: 左右 40"/>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47C82C" id="矢印: 左右 40" o:spid="_x0000_s1026" type="#_x0000_t69" style="position:absolute;left:0;text-align:left;margin-left:186.55pt;margin-top:9.35pt;width:29.7pt;height:1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pnQ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" adj="6002" fillcolor="black [3200]" strokecolor="black [1600]" strokeweight="1pt"/>
                  </w:pict>
                </mc:Fallback>
              </mc:AlternateContent>
            </w:r>
            <w:r>
              <w:rPr>
                <w:noProof/>
              </w:rPr>
              <mc:AlternateContent>
                <mc:Choice Requires="wps">
                  <w:drawing>
                    <wp:anchor distT="0" distB="0" distL="114300" distR="114300" simplePos="0" relativeHeight="251682816" behindDoc="0" locked="0" layoutInCell="1" allowOverlap="1" wp14:anchorId="5406DA97" wp14:editId="25FCBE9B">
                      <wp:simplePos x="0" y="0"/>
                      <wp:positionH relativeFrom="column">
                        <wp:posOffset>1096645</wp:posOffset>
                      </wp:positionH>
                      <wp:positionV relativeFrom="paragraph">
                        <wp:posOffset>130810</wp:posOffset>
                      </wp:positionV>
                      <wp:extent cx="377277" cy="209660"/>
                      <wp:effectExtent l="26670" t="11430" r="30480" b="30480"/>
                      <wp:wrapNone/>
                      <wp:docPr id="39" name="矢印: 左右 3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E52DA2" id="矢印: 左右 39" o:spid="_x0000_s1026" type="#_x0000_t69" style="position:absolute;left:0;text-align:left;margin-left:86.35pt;margin-top:10.3pt;width:29.7pt;height:16.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" adj="6002" fillcolor="black [3200]" strokecolor="black [1600]" strokeweight="1pt"/>
                  </w:pict>
                </mc:Fallback>
              </mc:AlternateContent>
            </w:r>
          </w:p>
          <w:p w14:paraId="175EFDD9"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0768" behindDoc="0" locked="0" layoutInCell="1" allowOverlap="1" wp14:anchorId="6C28FB6D" wp14:editId="7B426A7F">
                      <wp:simplePos x="0" y="0"/>
                      <wp:positionH relativeFrom="column">
                        <wp:posOffset>152400</wp:posOffset>
                      </wp:positionH>
                      <wp:positionV relativeFrom="paragraph">
                        <wp:posOffset>80645</wp:posOffset>
                      </wp:positionV>
                      <wp:extent cx="5549900" cy="4762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55499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6AFBCC3" w14:textId="77777777" w:rsidR="001630AB" w:rsidRPr="00332D45" w:rsidRDefault="001630AB" w:rsidP="000F71BC">
                                  <w:pPr>
                                    <w:jc w:val="center"/>
                                    <w:rPr>
                                      <w:rFonts w:ascii="ＭＳ ゴシック" w:eastAsia="ＭＳ ゴシック"/>
                                      <w:sz w:val="32"/>
                                    </w:rPr>
                                  </w:pPr>
                                  <w:r>
                                    <w:rPr>
                                      <w:rFonts w:ascii="ＭＳ ゴシック" w:eastAsia="ＭＳ ゴシック" w:hint="eastAsia"/>
                                      <w:sz w:val="32"/>
                                    </w:rPr>
                                    <w:t>避難者</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FB6D" id="正方形/長方形 36" o:spid="_x0000_s1039" style="position:absolute;left:0;text-align:left;margin-left:12pt;margin-top:6.35pt;width:437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" fillcolor="white [3201]" strokecolor="black [3200]" strokeweight="1pt">
                      <v:textbox inset=",,,0">
                        <w:txbxContent>
                          <w:p w14:paraId="46AFBCC3" w14:textId="77777777" w:rsidR="001630AB" w:rsidRPr="00332D45" w:rsidRDefault="001630AB" w:rsidP="000F71BC">
                            <w:pPr>
                              <w:jc w:val="center"/>
                              <w:rPr>
                                <w:rFonts w:ascii="ＭＳ ゴシック" w:eastAsia="ＭＳ ゴシック"/>
                                <w:sz w:val="32"/>
                              </w:rPr>
                            </w:pPr>
                            <w:r>
                              <w:rPr>
                                <w:rFonts w:ascii="ＭＳ ゴシック" w:eastAsia="ＭＳ ゴシック" w:hint="eastAsia"/>
                                <w:sz w:val="32"/>
                              </w:rPr>
                              <w:t>避難者</w:t>
                            </w:r>
                          </w:p>
                        </w:txbxContent>
                      </v:textbox>
                    </v:rect>
                  </w:pict>
                </mc:Fallback>
              </mc:AlternateContent>
            </w:r>
          </w:p>
          <w:p w14:paraId="323D27FA" w14:textId="77777777" w:rsidR="000F71BC" w:rsidRDefault="000F71BC" w:rsidP="000F71BC">
            <w:pPr>
              <w:rPr>
                <w:rFonts w:ascii="ＭＳ ゴシック" w:eastAsia="ＭＳ ゴシック"/>
                <w:sz w:val="36"/>
                <w:szCs w:val="36"/>
              </w:rPr>
            </w:pPr>
          </w:p>
          <w:p w14:paraId="6F3379DC" w14:textId="77777777" w:rsidR="000F71BC" w:rsidRPr="00084634" w:rsidRDefault="000F71BC" w:rsidP="000F71BC">
            <w:pPr>
              <w:spacing w:afterLines="50" w:after="170" w:line="360" w:lineRule="exact"/>
              <w:ind w:left="220" w:hangingChars="100" w:hanging="220"/>
            </w:pPr>
          </w:p>
        </w:tc>
      </w:tr>
    </w:tbl>
    <w:p w14:paraId="61097C56" w14:textId="77777777" w:rsidR="000F71BC" w:rsidRPr="00BF53CC" w:rsidRDefault="000F71BC" w:rsidP="000F71BC">
      <w:pPr>
        <w:pStyle w:val="7"/>
        <w:rPr>
          <w:color w:val="FFFFFF" w:themeColor="background1"/>
          <w:sz w:val="2"/>
        </w:rPr>
      </w:pPr>
      <w:bookmarkStart w:id="5" w:name="_Toc95837664"/>
      <w:bookmarkStart w:id="6" w:name="_Toc97558318"/>
      <w:r w:rsidRPr="00BF53CC">
        <w:rPr>
          <w:rFonts w:hint="eastAsia"/>
          <w:color w:val="FFFFFF" w:themeColor="background1"/>
          <w:sz w:val="2"/>
        </w:rPr>
        <w:t>情報収集</w:t>
      </w:r>
      <w:bookmarkEnd w:id="5"/>
      <w:bookmarkEnd w:id="6"/>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D91F4C8" w14:textId="77777777" w:rsidTr="000F71BC">
        <w:tc>
          <w:tcPr>
            <w:tcW w:w="6091" w:type="dxa"/>
            <w:shd w:val="clear" w:color="auto" w:fill="FFC000"/>
          </w:tcPr>
          <w:p w14:paraId="3EA501A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B3E78F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6B3157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F4A39A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01873A" w14:textId="77777777" w:rsidTr="000F71BC">
        <w:tc>
          <w:tcPr>
            <w:tcW w:w="6091" w:type="dxa"/>
            <w:shd w:val="clear" w:color="auto" w:fill="FFC000"/>
          </w:tcPr>
          <w:p w14:paraId="6368A34D" w14:textId="77777777" w:rsidR="000F71BC" w:rsidRPr="00320910" w:rsidRDefault="000F71BC" w:rsidP="000F71BC">
            <w:pPr>
              <w:rPr>
                <w:rFonts w:ascii="ＭＳ ゴシック" w:eastAsia="ＭＳ ゴシック"/>
                <w:color w:val="FFFFFF" w:themeColor="background1"/>
                <w:sz w:val="32"/>
              </w:rPr>
            </w:pPr>
            <w:r w:rsidRPr="00802EC9">
              <w:rPr>
                <w:rFonts w:ascii="ＭＳ ゴシック" w:eastAsia="ＭＳ ゴシック" w:hint="eastAsia"/>
                <w:color w:val="FFFFFF" w:themeColor="background1"/>
                <w:sz w:val="44"/>
              </w:rPr>
              <w:t>情報収集</w:t>
            </w:r>
          </w:p>
        </w:tc>
        <w:tc>
          <w:tcPr>
            <w:tcW w:w="992" w:type="dxa"/>
            <w:vMerge/>
            <w:shd w:val="clear" w:color="auto" w:fill="FFC000"/>
          </w:tcPr>
          <w:p w14:paraId="404DAA8C" w14:textId="77777777" w:rsidR="000F71BC" w:rsidRPr="00320910" w:rsidRDefault="000F71BC" w:rsidP="000F71BC">
            <w:pPr>
              <w:rPr>
                <w:color w:val="FFFFFF" w:themeColor="background1"/>
              </w:rPr>
            </w:pPr>
          </w:p>
        </w:tc>
        <w:tc>
          <w:tcPr>
            <w:tcW w:w="2432" w:type="dxa"/>
            <w:vMerge/>
            <w:shd w:val="clear" w:color="auto" w:fill="FFC000"/>
          </w:tcPr>
          <w:p w14:paraId="7E949413" w14:textId="77777777" w:rsidR="000F71BC" w:rsidRPr="00320910" w:rsidRDefault="000F71BC" w:rsidP="000F71BC">
            <w:pPr>
              <w:rPr>
                <w:color w:val="FFFFFF" w:themeColor="background1"/>
              </w:rPr>
            </w:pPr>
          </w:p>
        </w:tc>
      </w:tr>
      <w:tr w:rsidR="000F71BC" w14:paraId="371FDA86" w14:textId="77777777" w:rsidTr="000F71BC">
        <w:trPr>
          <w:trHeight w:val="12226"/>
        </w:trPr>
        <w:tc>
          <w:tcPr>
            <w:tcW w:w="9515" w:type="dxa"/>
            <w:gridSpan w:val="3"/>
          </w:tcPr>
          <w:p w14:paraId="46AD8C52"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1B772A">
              <w:rPr>
                <w:rFonts w:ascii="ＭＳ ゴシック" w:eastAsia="ＭＳ ゴシック" w:hint="eastAsia"/>
                <w:sz w:val="36"/>
                <w:szCs w:val="36"/>
              </w:rPr>
              <w:t>避難者のニーズの把握</w:t>
            </w:r>
          </w:p>
          <w:p w14:paraId="0AECEDE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☑避難者のニーズを把握するために、各部に対してニーズ調査を要請します。</w:t>
            </w:r>
          </w:p>
          <w:p w14:paraId="3E6E53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☑各部が既に把握をしている避難者のニーズを収集します。</w:t>
            </w:r>
          </w:p>
          <w:p w14:paraId="29921733"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「様式６　意見用紙」（資料・様式集参照）、意見用紙の記載場所を準備します。</w:t>
            </w:r>
          </w:p>
          <w:p w14:paraId="6490C1B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☑設置場所に意見箱を設置します。</w:t>
            </w:r>
          </w:p>
          <w:p w14:paraId="206365B1" w14:textId="77777777" w:rsidR="000F71BC" w:rsidRPr="00D44CBF" w:rsidRDefault="000F71BC"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5104" behindDoc="0" locked="0" layoutInCell="1" allowOverlap="1" wp14:anchorId="47D5E8BA" wp14:editId="744DFABD">
                      <wp:simplePos x="0" y="0"/>
                      <wp:positionH relativeFrom="column">
                        <wp:posOffset>356539</wp:posOffset>
                      </wp:positionH>
                      <wp:positionV relativeFrom="paragraph">
                        <wp:posOffset>156845</wp:posOffset>
                      </wp:positionV>
                      <wp:extent cx="326390" cy="332740"/>
                      <wp:effectExtent l="19050" t="38100" r="35560" b="29210"/>
                      <wp:wrapNone/>
                      <wp:docPr id="11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E51BA" id="星 5 4" o:spid="_x0000_s1026" style="position:absolute;left:0;text-align:left;margin-left:28.05pt;margin-top:12.35pt;width:25.7pt;height:26.2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2040E83B" w14:textId="77777777" w:rsidR="000F71BC" w:rsidRPr="00D44CBF" w:rsidRDefault="000F71BC"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4080" behindDoc="0" locked="0" layoutInCell="1" allowOverlap="1" wp14:anchorId="6E991653" wp14:editId="01FA5D20">
                      <wp:simplePos x="0" y="0"/>
                      <wp:positionH relativeFrom="margin">
                        <wp:posOffset>490493</wp:posOffset>
                      </wp:positionH>
                      <wp:positionV relativeFrom="paragraph">
                        <wp:posOffset>23575</wp:posOffset>
                      </wp:positionV>
                      <wp:extent cx="4873625" cy="747422"/>
                      <wp:effectExtent l="0" t="0" r="22225" b="14605"/>
                      <wp:wrapNone/>
                      <wp:docPr id="118" name="フローチャート: 代替処理 118"/>
                      <wp:cNvGraphicFramePr/>
                      <a:graphic xmlns:a="http://schemas.openxmlformats.org/drawingml/2006/main">
                        <a:graphicData uri="http://schemas.microsoft.com/office/word/2010/wordprocessingShape">
                          <wps:wsp>
                            <wps:cNvSpPr/>
                            <wps:spPr>
                              <a:xfrm>
                                <a:off x="0" y="0"/>
                                <a:ext cx="4873625" cy="74742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474219F"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1653" id="フローチャート: 代替処理 118" o:spid="_x0000_s1040" type="#_x0000_t176" style="position:absolute;left:0;text-align:left;margin-left:38.6pt;margin-top:1.85pt;width:383.75pt;height:58.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" fillcolor="white [3201]" strokecolor="black [3200]" strokeweight="1pt">
                      <v:textbox>
                        <w:txbxContent>
                          <w:p w14:paraId="0474219F"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v:textbox>
                      <w10:wrap anchorx="margin"/>
                    </v:shape>
                  </w:pict>
                </mc:Fallback>
              </mc:AlternateContent>
            </w:r>
          </w:p>
          <w:p w14:paraId="7519EA5C" w14:textId="77777777" w:rsidR="000F71BC" w:rsidRPr="00D44CBF" w:rsidRDefault="000F71BC" w:rsidP="000F71BC">
            <w:pPr>
              <w:spacing w:afterLines="50" w:after="170" w:line="240" w:lineRule="exact"/>
              <w:ind w:left="220" w:hangingChars="100" w:hanging="220"/>
            </w:pPr>
          </w:p>
          <w:p w14:paraId="7E40BDD5" w14:textId="77777777" w:rsidR="000F71BC" w:rsidRPr="00D44CBF" w:rsidRDefault="000F71BC" w:rsidP="000F71BC">
            <w:pPr>
              <w:spacing w:afterLines="50" w:after="170" w:line="240" w:lineRule="exact"/>
              <w:ind w:left="220" w:hangingChars="100" w:hanging="220"/>
            </w:pPr>
          </w:p>
          <w:p w14:paraId="14BFA2AC" w14:textId="77777777" w:rsidR="000F71BC" w:rsidRPr="00D44CBF" w:rsidRDefault="000F71BC" w:rsidP="000F71BC">
            <w:pPr>
              <w:spacing w:afterLines="50" w:after="170" w:line="360" w:lineRule="exact"/>
              <w:ind w:left="290" w:hangingChars="100" w:hanging="290"/>
              <w:rPr>
                <w:sz w:val="28"/>
                <w:szCs w:val="28"/>
              </w:rPr>
            </w:pPr>
          </w:p>
          <w:p w14:paraId="16D0519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☑各部のニーズ調査結果や意見箱への投函内容を確認して避難者のニーズを把握して、必要な対応を実施します。</w:t>
            </w:r>
          </w:p>
          <w:p w14:paraId="50D5DA2D" w14:textId="77777777" w:rsidR="000F71BC" w:rsidRPr="00084634" w:rsidRDefault="000F71BC" w:rsidP="000F71BC">
            <w:pPr>
              <w:spacing w:afterLines="50" w:after="170" w:line="360" w:lineRule="exact"/>
              <w:ind w:left="290" w:hangingChars="100" w:hanging="290"/>
            </w:pPr>
            <w:r w:rsidRPr="00D44CBF">
              <w:rPr>
                <w:rFonts w:hint="eastAsia"/>
                <w:sz w:val="28"/>
                <w:szCs w:val="28"/>
              </w:rPr>
              <w:t>※収集したニーズのうち、ボランティアで対応可能な事項については、ボランティアニーズとして取り</w:t>
            </w:r>
            <w:r w:rsidRPr="001B772A">
              <w:rPr>
                <w:rFonts w:hint="eastAsia"/>
                <w:sz w:val="28"/>
                <w:szCs w:val="28"/>
              </w:rPr>
              <w:t>扱います。</w:t>
            </w:r>
          </w:p>
        </w:tc>
      </w:tr>
    </w:tbl>
    <w:p w14:paraId="5C0F08E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9B6FD31" w14:textId="77777777" w:rsidTr="000F71BC">
        <w:tc>
          <w:tcPr>
            <w:tcW w:w="6091" w:type="dxa"/>
            <w:shd w:val="clear" w:color="auto" w:fill="FFC000"/>
          </w:tcPr>
          <w:p w14:paraId="45A55B1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3A3608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DBC2F6E"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7474F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2A23DDA3" w14:textId="77777777" w:rsidTr="000F71BC">
        <w:tc>
          <w:tcPr>
            <w:tcW w:w="6091" w:type="dxa"/>
            <w:shd w:val="clear" w:color="auto" w:fill="FFC000"/>
          </w:tcPr>
          <w:p w14:paraId="2C1C311F" w14:textId="77777777" w:rsidR="000F71BC" w:rsidRPr="00320910" w:rsidRDefault="000F71BC" w:rsidP="000F71BC">
            <w:pPr>
              <w:rPr>
                <w:rFonts w:ascii="ＭＳ ゴシック" w:eastAsia="ＭＳ ゴシック"/>
                <w:color w:val="FFFFFF" w:themeColor="background1"/>
                <w:sz w:val="32"/>
              </w:rPr>
            </w:pPr>
            <w:r w:rsidRPr="00084634">
              <w:rPr>
                <w:rFonts w:ascii="ＭＳ ゴシック" w:eastAsia="ＭＳ ゴシック" w:hint="eastAsia"/>
                <w:color w:val="FFFFFF" w:themeColor="background1"/>
                <w:sz w:val="44"/>
              </w:rPr>
              <w:t>運営管理本部会議の開催</w:t>
            </w:r>
          </w:p>
        </w:tc>
        <w:tc>
          <w:tcPr>
            <w:tcW w:w="992" w:type="dxa"/>
            <w:vMerge/>
            <w:shd w:val="clear" w:color="auto" w:fill="FFC000"/>
          </w:tcPr>
          <w:p w14:paraId="50953074" w14:textId="77777777" w:rsidR="000F71BC" w:rsidRPr="00320910" w:rsidRDefault="000F71BC" w:rsidP="000F71BC">
            <w:pPr>
              <w:rPr>
                <w:color w:val="FFFFFF" w:themeColor="background1"/>
              </w:rPr>
            </w:pPr>
          </w:p>
        </w:tc>
        <w:tc>
          <w:tcPr>
            <w:tcW w:w="2432" w:type="dxa"/>
            <w:vMerge/>
            <w:shd w:val="clear" w:color="auto" w:fill="FFC000"/>
          </w:tcPr>
          <w:p w14:paraId="0670A2D8" w14:textId="77777777" w:rsidR="000F71BC" w:rsidRPr="00320910" w:rsidRDefault="000F71BC" w:rsidP="000F71BC">
            <w:pPr>
              <w:rPr>
                <w:color w:val="FFFFFF" w:themeColor="background1"/>
              </w:rPr>
            </w:pPr>
          </w:p>
        </w:tc>
      </w:tr>
      <w:tr w:rsidR="000F71BC" w14:paraId="1814ADB0" w14:textId="77777777" w:rsidTr="000F71BC">
        <w:trPr>
          <w:trHeight w:val="12226"/>
        </w:trPr>
        <w:tc>
          <w:tcPr>
            <w:tcW w:w="9515" w:type="dxa"/>
            <w:gridSpan w:val="3"/>
          </w:tcPr>
          <w:p w14:paraId="3CFA6D4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）運営管理本部会議の開催</w:t>
            </w:r>
          </w:p>
          <w:p w14:paraId="6E3F76C3" w14:textId="77777777" w:rsidR="000F71BC" w:rsidRPr="00D44CBF" w:rsidRDefault="000F71BC" w:rsidP="000F71BC">
            <w:pPr>
              <w:spacing w:afterLines="50" w:after="170" w:line="360" w:lineRule="exact"/>
              <w:ind w:left="290" w:hangingChars="100" w:hanging="290"/>
              <w:rPr>
                <w:sz w:val="28"/>
                <w:szCs w:val="28"/>
              </w:rPr>
            </w:pPr>
            <w:r w:rsidRPr="003865B9">
              <w:rPr>
                <w:rFonts w:hint="eastAsia"/>
                <w:sz w:val="28"/>
                <w:szCs w:val="28"/>
              </w:rPr>
              <w:t>☑</w:t>
            </w:r>
            <w:r w:rsidRPr="00B81714">
              <w:rPr>
                <w:rFonts w:hint="eastAsia"/>
                <w:sz w:val="28"/>
                <w:szCs w:val="28"/>
              </w:rPr>
              <w:t>女性の視点に配慮した</w:t>
            </w:r>
            <w:r>
              <w:rPr>
                <w:rFonts w:hint="eastAsia"/>
                <w:sz w:val="28"/>
                <w:szCs w:val="28"/>
              </w:rPr>
              <w:t>震災</w:t>
            </w:r>
            <w:r w:rsidRPr="00B81714">
              <w:rPr>
                <w:rFonts w:hint="eastAsia"/>
                <w:sz w:val="28"/>
                <w:szCs w:val="28"/>
              </w:rPr>
              <w:t>救援所の運営</w:t>
            </w:r>
            <w:r>
              <w:rPr>
                <w:rFonts w:hint="eastAsia"/>
                <w:sz w:val="28"/>
                <w:szCs w:val="28"/>
              </w:rPr>
              <w:t>を行う</w:t>
            </w:r>
            <w:r w:rsidRPr="00B81714">
              <w:rPr>
                <w:rFonts w:hint="eastAsia"/>
                <w:sz w:val="28"/>
                <w:szCs w:val="28"/>
              </w:rPr>
              <w:t>ため、運営管理本部会議</w:t>
            </w:r>
            <w:r w:rsidRPr="00D44CBF">
              <w:rPr>
                <w:rFonts w:hint="eastAsia"/>
                <w:sz w:val="28"/>
                <w:szCs w:val="28"/>
              </w:rPr>
              <w:t>のメンバーとして女性に入ってもらいます。「様式７　役員名簿」（資料・様式集参照）</w:t>
            </w:r>
          </w:p>
          <w:p w14:paraId="13BC109A" w14:textId="77777777" w:rsidR="000F71BC" w:rsidRDefault="000F71BC" w:rsidP="000F71BC">
            <w:pPr>
              <w:spacing w:afterLines="50" w:after="170" w:line="360" w:lineRule="exact"/>
              <w:ind w:left="290" w:hangingChars="100" w:hanging="290"/>
              <w:rPr>
                <w:sz w:val="28"/>
                <w:szCs w:val="28"/>
              </w:rPr>
            </w:pPr>
            <w:r w:rsidRPr="00D44CBF">
              <w:rPr>
                <w:rFonts w:hint="eastAsia"/>
                <w:sz w:val="28"/>
                <w:szCs w:val="28"/>
              </w:rPr>
              <w:t xml:space="preserve">　※震災救援所の運営で</w:t>
            </w:r>
            <w:r>
              <w:rPr>
                <w:rFonts w:hint="eastAsia"/>
                <w:sz w:val="28"/>
                <w:szCs w:val="28"/>
              </w:rPr>
              <w:t>は、</w:t>
            </w:r>
            <w:r w:rsidRPr="00276E59">
              <w:rPr>
                <w:rFonts w:hint="eastAsia"/>
                <w:sz w:val="28"/>
                <w:szCs w:val="28"/>
              </w:rPr>
              <w:t>授乳室や女性特有の物資の配布等、女性の視点</w:t>
            </w:r>
            <w:r>
              <w:rPr>
                <w:rFonts w:hint="eastAsia"/>
                <w:sz w:val="28"/>
                <w:szCs w:val="28"/>
              </w:rPr>
              <w:t>が必要です。</w:t>
            </w:r>
          </w:p>
          <w:p w14:paraId="30D59DDE" w14:textId="77777777" w:rsidR="000F71BC" w:rsidRPr="003865B9" w:rsidRDefault="000F71BC" w:rsidP="000F71BC">
            <w:pPr>
              <w:spacing w:afterLines="50" w:after="170" w:line="360" w:lineRule="exact"/>
              <w:ind w:left="290" w:hangingChars="100" w:hanging="290"/>
              <w:rPr>
                <w:sz w:val="28"/>
                <w:szCs w:val="28"/>
              </w:rPr>
            </w:pPr>
            <w:r w:rsidRPr="003865B9">
              <w:rPr>
                <w:rFonts w:hint="eastAsia"/>
                <w:sz w:val="28"/>
                <w:szCs w:val="28"/>
              </w:rPr>
              <w:t>☑所長、会長、各部の長が参加する運営管理本部会議を１日１回以上開催し、各部の情報を共有、各部の判断のみでは対応できない事項などについて検討、判断を行います。</w:t>
            </w:r>
          </w:p>
          <w:p w14:paraId="0E1610CA" w14:textId="77777777" w:rsidR="000F71BC" w:rsidRDefault="000F71BC" w:rsidP="000F71BC">
            <w:pPr>
              <w:spacing w:afterLines="50" w:after="170" w:line="360" w:lineRule="exact"/>
              <w:ind w:left="220" w:hangingChars="100" w:hanging="220"/>
            </w:pPr>
            <w:r w:rsidRPr="00276E59">
              <w:rPr>
                <w:noProof/>
              </w:rPr>
              <mc:AlternateContent>
                <mc:Choice Requires="wps">
                  <w:drawing>
                    <wp:anchor distT="0" distB="0" distL="114300" distR="114300" simplePos="0" relativeHeight="251697152" behindDoc="0" locked="0" layoutInCell="1" allowOverlap="1" wp14:anchorId="051264CE" wp14:editId="2DB1D4A1">
                      <wp:simplePos x="0" y="0"/>
                      <wp:positionH relativeFrom="margin">
                        <wp:posOffset>360901</wp:posOffset>
                      </wp:positionH>
                      <wp:positionV relativeFrom="paragraph">
                        <wp:posOffset>81639</wp:posOffset>
                      </wp:positionV>
                      <wp:extent cx="5168265" cy="644056"/>
                      <wp:effectExtent l="0" t="0" r="13335" b="22860"/>
                      <wp:wrapNone/>
                      <wp:docPr id="48" name="フローチャート: 代替処理 48"/>
                      <wp:cNvGraphicFramePr/>
                      <a:graphic xmlns:a="http://schemas.openxmlformats.org/drawingml/2006/main">
                        <a:graphicData uri="http://schemas.microsoft.com/office/word/2010/wordprocessingShape">
                          <wps:wsp>
                            <wps:cNvSpPr/>
                            <wps:spPr>
                              <a:xfrm>
                                <a:off x="0" y="0"/>
                                <a:ext cx="5168265" cy="64405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923B50E" w14:textId="77777777" w:rsidR="001630AB" w:rsidRPr="00E871D3" w:rsidRDefault="001630AB" w:rsidP="000F71BC">
                                  <w:pPr>
                                    <w:jc w:val="left"/>
                                    <w:rPr>
                                      <w:rFonts w:hAnsi="ＭＳ 明朝"/>
                                      <w:sz w:val="32"/>
                                      <w:u w:val="single"/>
                                    </w:rPr>
                                  </w:pPr>
                                  <w:r w:rsidRPr="00E871D3">
                                    <w:rPr>
                                      <w:rFonts w:hAnsi="ＭＳ 明朝" w:hint="eastAsia"/>
                                      <w:spacing w:val="3"/>
                                      <w:w w:val="89"/>
                                      <w:kern w:val="0"/>
                                      <w:sz w:val="32"/>
                                      <w:u w:val="single"/>
                                      <w:fitText w:val="4290" w:id="-1586300416"/>
                                    </w:rPr>
                                    <w:t>運営管理本部会議を開催する場</w:t>
                                  </w:r>
                                  <w:r w:rsidRPr="00E871D3">
                                    <w:rPr>
                                      <w:rFonts w:hAnsi="ＭＳ 明朝" w:hint="eastAsia"/>
                                      <w:spacing w:val="-15"/>
                                      <w:w w:val="89"/>
                                      <w:kern w:val="0"/>
                                      <w:sz w:val="32"/>
                                      <w:u w:val="single"/>
                                      <w:fitText w:val="4290" w:id="-1586300416"/>
                                    </w:rPr>
                                    <w:t>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64CE" id="フローチャート: 代替処理 48" o:spid="_x0000_s1041" type="#_x0000_t176" style="position:absolute;left:0;text-align:left;margin-left:28.4pt;margin-top:6.45pt;width:406.95pt;height:50.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" fillcolor="white [3201]" strokecolor="black [3200]" strokeweight="1pt">
                      <v:textbox>
                        <w:txbxContent>
                          <w:p w14:paraId="1923B50E" w14:textId="77777777" w:rsidR="001630AB" w:rsidRPr="00E871D3" w:rsidRDefault="001630AB" w:rsidP="000F71BC">
                            <w:pPr>
                              <w:jc w:val="left"/>
                              <w:rPr>
                                <w:rFonts w:hAnsi="ＭＳ 明朝"/>
                                <w:sz w:val="32"/>
                                <w:u w:val="single"/>
                              </w:rPr>
                            </w:pPr>
                            <w:r w:rsidRPr="00E871D3">
                              <w:rPr>
                                <w:rFonts w:hAnsi="ＭＳ 明朝" w:hint="eastAsia"/>
                                <w:spacing w:val="3"/>
                                <w:w w:val="89"/>
                                <w:kern w:val="0"/>
                                <w:sz w:val="32"/>
                                <w:u w:val="single"/>
                                <w:fitText w:val="4290" w:id="-1586300416"/>
                              </w:rPr>
                              <w:t>運営管理本部会議を開催する場</w:t>
                            </w:r>
                            <w:r w:rsidRPr="00E871D3">
                              <w:rPr>
                                <w:rFonts w:hAnsi="ＭＳ 明朝" w:hint="eastAsia"/>
                                <w:spacing w:val="-15"/>
                                <w:w w:val="89"/>
                                <w:kern w:val="0"/>
                                <w:sz w:val="32"/>
                                <w:u w:val="single"/>
                                <w:fitText w:val="4290" w:id="-1586300416"/>
                              </w:rPr>
                              <w:t>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txbxContent>
                      </v:textbox>
                      <w10:wrap anchorx="margin"/>
                    </v:shape>
                  </w:pict>
                </mc:Fallback>
              </mc:AlternateContent>
            </w:r>
            <w:r w:rsidRPr="00276E59">
              <w:rPr>
                <w:noProof/>
              </w:rPr>
              <mc:AlternateContent>
                <mc:Choice Requires="wps">
                  <w:drawing>
                    <wp:anchor distT="0" distB="0" distL="114300" distR="114300" simplePos="0" relativeHeight="251698176" behindDoc="0" locked="0" layoutInCell="1" allowOverlap="1" wp14:anchorId="1A36FB42" wp14:editId="4A51D37D">
                      <wp:simplePos x="0" y="0"/>
                      <wp:positionH relativeFrom="column">
                        <wp:posOffset>159772</wp:posOffset>
                      </wp:positionH>
                      <wp:positionV relativeFrom="paragraph">
                        <wp:posOffset>99668</wp:posOffset>
                      </wp:positionV>
                      <wp:extent cx="326390" cy="332740"/>
                      <wp:effectExtent l="19050" t="38100" r="35560" b="29210"/>
                      <wp:wrapNone/>
                      <wp:docPr id="4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C33BF9" id="星 5 4" o:spid="_x0000_s1026" style="position:absolute;left:0;text-align:left;margin-left:12.6pt;margin-top:7.85pt;width:25.7pt;height:26.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7F8EBF44" w14:textId="77777777" w:rsidR="000F71BC" w:rsidRDefault="000F71BC" w:rsidP="000F71BC">
            <w:pPr>
              <w:spacing w:afterLines="50" w:after="170" w:line="360" w:lineRule="exact"/>
              <w:ind w:left="220" w:hangingChars="100" w:hanging="220"/>
            </w:pPr>
          </w:p>
          <w:p w14:paraId="224C8226" w14:textId="77777777" w:rsidR="000F71BC" w:rsidRDefault="000F71BC" w:rsidP="000F71BC">
            <w:pPr>
              <w:spacing w:afterLines="50" w:after="170" w:line="240" w:lineRule="exact"/>
              <w:ind w:left="220" w:hangingChars="100" w:hanging="220"/>
            </w:pPr>
          </w:p>
          <w:p w14:paraId="6C29BBC0" w14:textId="77777777" w:rsidR="000F71BC" w:rsidRPr="00952ABD" w:rsidRDefault="000F71BC" w:rsidP="000F71BC">
            <w:pPr>
              <w:spacing w:afterLines="50" w:after="170" w:line="240" w:lineRule="exact"/>
              <w:ind w:left="220" w:hangingChars="100" w:hanging="220"/>
            </w:pPr>
            <w:r w:rsidRPr="00E871D3">
              <w:rPr>
                <w:noProof/>
              </w:rPr>
              <mc:AlternateContent>
                <mc:Choice Requires="wps">
                  <w:drawing>
                    <wp:anchor distT="0" distB="0" distL="114300" distR="114300" simplePos="0" relativeHeight="251699200" behindDoc="0" locked="0" layoutInCell="1" allowOverlap="1" wp14:anchorId="402B4B4F" wp14:editId="57F4FAED">
                      <wp:simplePos x="0" y="0"/>
                      <wp:positionH relativeFrom="margin">
                        <wp:posOffset>340511</wp:posOffset>
                      </wp:positionH>
                      <wp:positionV relativeFrom="paragraph">
                        <wp:posOffset>6143</wp:posOffset>
                      </wp:positionV>
                      <wp:extent cx="5196689" cy="1931670"/>
                      <wp:effectExtent l="0" t="0" r="23495" b="11430"/>
                      <wp:wrapNone/>
                      <wp:docPr id="120" name="フローチャート: 代替処理 120"/>
                      <wp:cNvGraphicFramePr/>
                      <a:graphic xmlns:a="http://schemas.openxmlformats.org/drawingml/2006/main">
                        <a:graphicData uri="http://schemas.microsoft.com/office/word/2010/wordprocessingShape">
                          <wps:wsp>
                            <wps:cNvSpPr/>
                            <wps:spPr>
                              <a:xfrm>
                                <a:off x="0" y="0"/>
                                <a:ext cx="5196689" cy="193167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8D043D3" w14:textId="77777777" w:rsidR="001630AB" w:rsidRPr="00D44CBF" w:rsidRDefault="001630AB"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1630AB" w:rsidRPr="00D44CBF" w:rsidRDefault="001630AB" w:rsidP="000F71BC">
                                  <w:pPr>
                                    <w:jc w:val="left"/>
                                    <w:rPr>
                                      <w:rFonts w:hAnsi="ＭＳ 明朝"/>
                                      <w:sz w:val="32"/>
                                      <w:u w:val="single"/>
                                    </w:rPr>
                                  </w:pPr>
                                  <w:r w:rsidRPr="00D44CBF">
                                    <w:rPr>
                                      <w:rFonts w:hAnsi="ＭＳ 明朝" w:hint="eastAsia"/>
                                      <w:sz w:val="32"/>
                                      <w:u w:val="single"/>
                                    </w:rPr>
                                    <w:t>午　前：　　　　時　　　　　分頃</w:t>
                                  </w:r>
                                </w:p>
                                <w:p w14:paraId="008B49FF" w14:textId="77777777" w:rsidR="001630AB" w:rsidRPr="00D44CBF" w:rsidRDefault="001630AB" w:rsidP="000F71BC">
                                  <w:pPr>
                                    <w:jc w:val="left"/>
                                    <w:rPr>
                                      <w:rFonts w:hAnsi="ＭＳ 明朝"/>
                                      <w:sz w:val="32"/>
                                      <w:u w:val="single"/>
                                    </w:rPr>
                                  </w:pPr>
                                  <w:r w:rsidRPr="00D44CBF">
                                    <w:rPr>
                                      <w:rFonts w:hAnsi="ＭＳ 明朝" w:hint="eastAsia"/>
                                      <w:sz w:val="32"/>
                                      <w:u w:val="single"/>
                                    </w:rPr>
                                    <w:t>午　後：　　　　時　　　　　分頃</w:t>
                                  </w:r>
                                </w:p>
                                <w:p w14:paraId="7AA27CE5" w14:textId="77777777" w:rsidR="001630AB" w:rsidRPr="00D44CBF" w:rsidRDefault="001630AB" w:rsidP="000F71BC">
                                  <w:pPr>
                                    <w:jc w:val="left"/>
                                    <w:rPr>
                                      <w:rFonts w:hAnsi="ＭＳ 明朝"/>
                                      <w:sz w:val="32"/>
                                      <w:u w:val="single"/>
                                    </w:rPr>
                                  </w:pPr>
                                  <w:r w:rsidRPr="00D44CBF">
                                    <w:rPr>
                                      <w:rFonts w:hAnsi="ＭＳ 明朝" w:hint="eastAsia"/>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4B4F" id="フローチャート: 代替処理 120" o:spid="_x0000_s1042" type="#_x0000_t176" style="position:absolute;left:0;text-align:left;margin-left:26.8pt;margin-top:.5pt;width:409.2pt;height:15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" fillcolor="white [3201]" strokecolor="black [3200]" strokeweight="1pt">
                      <v:textbox>
                        <w:txbxContent>
                          <w:p w14:paraId="48D043D3" w14:textId="77777777" w:rsidR="001630AB" w:rsidRPr="00D44CBF" w:rsidRDefault="001630AB"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1630AB" w:rsidRPr="00D44CBF" w:rsidRDefault="001630AB" w:rsidP="000F71BC">
                            <w:pPr>
                              <w:jc w:val="left"/>
                              <w:rPr>
                                <w:rFonts w:hAnsi="ＭＳ 明朝"/>
                                <w:sz w:val="32"/>
                                <w:u w:val="single"/>
                              </w:rPr>
                            </w:pPr>
                            <w:r w:rsidRPr="00D44CBF">
                              <w:rPr>
                                <w:rFonts w:hAnsi="ＭＳ 明朝" w:hint="eastAsia"/>
                                <w:sz w:val="32"/>
                                <w:u w:val="single"/>
                              </w:rPr>
                              <w:t>午　前：　　　　時　　　　　分頃</w:t>
                            </w:r>
                          </w:p>
                          <w:p w14:paraId="008B49FF" w14:textId="77777777" w:rsidR="001630AB" w:rsidRPr="00D44CBF" w:rsidRDefault="001630AB" w:rsidP="000F71BC">
                            <w:pPr>
                              <w:jc w:val="left"/>
                              <w:rPr>
                                <w:rFonts w:hAnsi="ＭＳ 明朝"/>
                                <w:sz w:val="32"/>
                                <w:u w:val="single"/>
                              </w:rPr>
                            </w:pPr>
                            <w:r w:rsidRPr="00D44CBF">
                              <w:rPr>
                                <w:rFonts w:hAnsi="ＭＳ 明朝" w:hint="eastAsia"/>
                                <w:sz w:val="32"/>
                                <w:u w:val="single"/>
                              </w:rPr>
                              <w:t>午　後：　　　　時　　　　　分頃</w:t>
                            </w:r>
                          </w:p>
                          <w:p w14:paraId="7AA27CE5" w14:textId="77777777" w:rsidR="001630AB" w:rsidRPr="00D44CBF" w:rsidRDefault="001630AB" w:rsidP="000F71BC">
                            <w:pPr>
                              <w:jc w:val="left"/>
                              <w:rPr>
                                <w:rFonts w:hAnsi="ＭＳ 明朝"/>
                                <w:sz w:val="32"/>
                                <w:u w:val="single"/>
                              </w:rPr>
                            </w:pPr>
                            <w:r w:rsidRPr="00D44CBF">
                              <w:rPr>
                                <w:rFonts w:hAnsi="ＭＳ 明朝" w:hint="eastAsia"/>
                                <w:sz w:val="32"/>
                                <w:u w:val="single"/>
                              </w:rPr>
                              <w:t>その他：　　　　時　　　　　分頃</w:t>
                            </w:r>
                          </w:p>
                        </w:txbxContent>
                      </v:textbox>
                      <w10:wrap anchorx="margin"/>
                    </v:shape>
                  </w:pict>
                </mc:Fallback>
              </mc:AlternateContent>
            </w:r>
            <w:r w:rsidRPr="00E871D3">
              <w:rPr>
                <w:noProof/>
              </w:rPr>
              <mc:AlternateContent>
                <mc:Choice Requires="wps">
                  <w:drawing>
                    <wp:anchor distT="0" distB="0" distL="114300" distR="114300" simplePos="0" relativeHeight="251700224" behindDoc="0" locked="0" layoutInCell="1" allowOverlap="1" wp14:anchorId="6C4B3F25" wp14:editId="1DC2619C">
                      <wp:simplePos x="0" y="0"/>
                      <wp:positionH relativeFrom="column">
                        <wp:posOffset>136774</wp:posOffset>
                      </wp:positionH>
                      <wp:positionV relativeFrom="paragraph">
                        <wp:posOffset>64770</wp:posOffset>
                      </wp:positionV>
                      <wp:extent cx="326390" cy="332740"/>
                      <wp:effectExtent l="19050" t="38100" r="35560" b="29210"/>
                      <wp:wrapNone/>
                      <wp:docPr id="12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2C63CD" id="星 5 4" o:spid="_x0000_s1026" style="position:absolute;left:0;text-align:left;margin-left:10.75pt;margin-top:5.1pt;width:25.7pt;height:26.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q7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q5a&#10;cm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tc>
      </w:tr>
    </w:tbl>
    <w:p w14:paraId="6C57F301" w14:textId="77777777" w:rsidR="000F71BC" w:rsidRPr="00BF53CC" w:rsidRDefault="000F71BC" w:rsidP="000F71BC">
      <w:pPr>
        <w:pStyle w:val="7"/>
        <w:spacing w:line="180" w:lineRule="exact"/>
        <w:ind w:left="999" w:hanging="199"/>
        <w:rPr>
          <w:color w:val="FFFFFF" w:themeColor="background1"/>
          <w:sz w:val="2"/>
        </w:rPr>
      </w:pPr>
      <w:bookmarkStart w:id="7" w:name="_Toc95837665"/>
      <w:bookmarkStart w:id="8" w:name="_Toc97558319"/>
      <w:r w:rsidRPr="00BF53CC">
        <w:rPr>
          <w:rFonts w:hint="eastAsia"/>
          <w:color w:val="FFFFFF" w:themeColor="background1"/>
          <w:sz w:val="2"/>
        </w:rPr>
        <w:t>運営管理本部会議の開催</w:t>
      </w:r>
      <w:bookmarkEnd w:id="7"/>
      <w:bookmarkEnd w:id="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20DB915" w14:textId="77777777" w:rsidTr="000F71BC">
        <w:tc>
          <w:tcPr>
            <w:tcW w:w="6091" w:type="dxa"/>
            <w:shd w:val="clear" w:color="auto" w:fill="FFC000"/>
          </w:tcPr>
          <w:p w14:paraId="360EB80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B6DE0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B6F90B3"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20EEFA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D8516FE" w14:textId="77777777" w:rsidTr="000F71BC">
        <w:tc>
          <w:tcPr>
            <w:tcW w:w="6091" w:type="dxa"/>
            <w:shd w:val="clear" w:color="auto" w:fill="FFC000"/>
          </w:tcPr>
          <w:p w14:paraId="5382306C"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44887840" w14:textId="77777777" w:rsidR="000F71BC" w:rsidRPr="00320910" w:rsidRDefault="000F71BC" w:rsidP="000F71BC">
            <w:pPr>
              <w:rPr>
                <w:color w:val="FFFFFF" w:themeColor="background1"/>
              </w:rPr>
            </w:pPr>
          </w:p>
        </w:tc>
        <w:tc>
          <w:tcPr>
            <w:tcW w:w="2432" w:type="dxa"/>
            <w:vMerge/>
            <w:shd w:val="clear" w:color="auto" w:fill="FFC000"/>
          </w:tcPr>
          <w:p w14:paraId="427A00FF" w14:textId="77777777" w:rsidR="000F71BC" w:rsidRPr="00320910" w:rsidRDefault="000F71BC" w:rsidP="000F71BC">
            <w:pPr>
              <w:rPr>
                <w:color w:val="FFFFFF" w:themeColor="background1"/>
              </w:rPr>
            </w:pPr>
          </w:p>
        </w:tc>
      </w:tr>
      <w:tr w:rsidR="000F71BC" w14:paraId="7727DDAC" w14:textId="77777777" w:rsidTr="000F71BC">
        <w:trPr>
          <w:trHeight w:val="12255"/>
        </w:trPr>
        <w:tc>
          <w:tcPr>
            <w:tcW w:w="9515" w:type="dxa"/>
            <w:gridSpan w:val="3"/>
          </w:tcPr>
          <w:p w14:paraId="55CFFEBD" w14:textId="77777777" w:rsidR="000F71BC" w:rsidRPr="00D44CBF"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w:t>
            </w:r>
            <w:r w:rsidRPr="00D44CBF">
              <w:rPr>
                <w:rFonts w:ascii="ＭＳ ゴシック" w:eastAsia="ＭＳ ゴシック" w:hint="eastAsia"/>
                <w:sz w:val="36"/>
                <w:szCs w:val="36"/>
              </w:rPr>
              <w:t>情報掲示板等での情報伝達</w:t>
            </w:r>
          </w:p>
          <w:p w14:paraId="276C8B27" w14:textId="77777777"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02272" behindDoc="0" locked="0" layoutInCell="1" allowOverlap="1" wp14:anchorId="152E51B1" wp14:editId="2D00BBFC">
                      <wp:simplePos x="0" y="0"/>
                      <wp:positionH relativeFrom="margin">
                        <wp:posOffset>550545</wp:posOffset>
                      </wp:positionH>
                      <wp:positionV relativeFrom="paragraph">
                        <wp:posOffset>309245</wp:posOffset>
                      </wp:positionV>
                      <wp:extent cx="4873625" cy="889000"/>
                      <wp:effectExtent l="0" t="0" r="22225" b="25400"/>
                      <wp:wrapNone/>
                      <wp:docPr id="42" name="フローチャート: 代替処理 42"/>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69E30ED" w14:textId="77777777" w:rsidR="001630AB" w:rsidRPr="0063104E" w:rsidRDefault="001630AB" w:rsidP="000F71BC">
                                  <w:pPr>
                                    <w:jc w:val="left"/>
                                    <w:rPr>
                                      <w:rFonts w:hAnsi="ＭＳ 明朝"/>
                                      <w:sz w:val="32"/>
                                      <w:u w:val="single"/>
                                    </w:rPr>
                                  </w:pPr>
                                  <w:r w:rsidRPr="00276E59">
                                    <w:rPr>
                                      <w:rFonts w:hAnsi="ＭＳ 明朝" w:hint="eastAsia"/>
                                      <w:sz w:val="32"/>
                                      <w:u w:val="single"/>
                                    </w:rPr>
                                    <w:t>情報掲示板の場所</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1B1" id="フローチャート: 代替処理 42" o:spid="_x0000_s1043" type="#_x0000_t176" style="position:absolute;left:0;text-align:left;margin-left:43.35pt;margin-top:24.35pt;width:383.75pt;height:7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" fillcolor="white [3201]" strokecolor="black [3200]" strokeweight="1pt">
                      <v:textbox>
                        <w:txbxContent>
                          <w:p w14:paraId="469E30ED" w14:textId="77777777" w:rsidR="001630AB" w:rsidRPr="0063104E" w:rsidRDefault="001630AB" w:rsidP="000F71BC">
                            <w:pPr>
                              <w:jc w:val="left"/>
                              <w:rPr>
                                <w:rFonts w:hAnsi="ＭＳ 明朝"/>
                                <w:sz w:val="32"/>
                                <w:u w:val="single"/>
                              </w:rPr>
                            </w:pPr>
                            <w:r w:rsidRPr="00276E59">
                              <w:rPr>
                                <w:rFonts w:hAnsi="ＭＳ 明朝" w:hint="eastAsia"/>
                                <w:sz w:val="32"/>
                                <w:u w:val="single"/>
                              </w:rPr>
                              <w:t>情報掲示板の場所</w:t>
                            </w:r>
                            <w:r w:rsidRPr="0063104E">
                              <w:rPr>
                                <w:rFonts w:hAnsi="ＭＳ 明朝" w:hint="eastAsia"/>
                                <w:sz w:val="32"/>
                                <w:u w:val="single"/>
                              </w:rPr>
                              <w:t xml:space="preserve">　　　　　　　　　　　　　　</w:t>
                            </w:r>
                          </w:p>
                        </w:txbxContent>
                      </v:textbox>
                      <w10:wrap anchorx="margin"/>
                    </v:shape>
                  </w:pict>
                </mc:Fallback>
              </mc:AlternateContent>
            </w:r>
            <w:r w:rsidRPr="00D44CBF">
              <w:rPr>
                <w:noProof/>
              </w:rPr>
              <mc:AlternateContent>
                <mc:Choice Requires="wps">
                  <w:drawing>
                    <wp:anchor distT="0" distB="0" distL="114300" distR="114300" simplePos="0" relativeHeight="251703296" behindDoc="0" locked="0" layoutInCell="1" allowOverlap="1" wp14:anchorId="10386D5E" wp14:editId="5FC8792D">
                      <wp:simplePos x="0" y="0"/>
                      <wp:positionH relativeFrom="column">
                        <wp:posOffset>467830</wp:posOffset>
                      </wp:positionH>
                      <wp:positionV relativeFrom="paragraph">
                        <wp:posOffset>340470</wp:posOffset>
                      </wp:positionV>
                      <wp:extent cx="326390" cy="332740"/>
                      <wp:effectExtent l="19050" t="38100" r="35560" b="29210"/>
                      <wp:wrapNone/>
                      <wp:docPr id="4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19A5D0" id="星 5 4" o:spid="_x0000_s1026" style="position:absolute;left:0;text-align:left;margin-left:36.85pt;margin-top:26.8pt;width:25.7pt;height:26.2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rFonts w:hint="eastAsia"/>
                <w:sz w:val="28"/>
                <w:szCs w:val="28"/>
              </w:rPr>
              <w:t>☑情報掲示板の場所を決定します。</w:t>
            </w:r>
          </w:p>
          <w:p w14:paraId="0A231FA1" w14:textId="77777777" w:rsidR="000F71BC" w:rsidRPr="00D44CBF" w:rsidRDefault="000F71BC" w:rsidP="000F71BC">
            <w:pPr>
              <w:spacing w:afterLines="50" w:after="170" w:line="360" w:lineRule="exact"/>
              <w:ind w:left="290" w:hangingChars="100" w:hanging="290"/>
              <w:rPr>
                <w:sz w:val="28"/>
                <w:szCs w:val="28"/>
              </w:rPr>
            </w:pPr>
          </w:p>
          <w:p w14:paraId="00810968" w14:textId="77777777" w:rsidR="000F71BC" w:rsidRPr="00D44CBF" w:rsidRDefault="000F71BC" w:rsidP="000F71BC">
            <w:pPr>
              <w:spacing w:afterLines="50" w:after="170" w:line="360" w:lineRule="exact"/>
              <w:ind w:left="290" w:hangingChars="100" w:hanging="290"/>
              <w:rPr>
                <w:sz w:val="28"/>
                <w:szCs w:val="28"/>
              </w:rPr>
            </w:pPr>
          </w:p>
          <w:p w14:paraId="71528ACF" w14:textId="77777777" w:rsidR="000F71BC" w:rsidRPr="00D44CBF" w:rsidRDefault="000F71BC" w:rsidP="000F71BC">
            <w:pPr>
              <w:spacing w:afterLines="50" w:after="170" w:line="360" w:lineRule="exact"/>
              <w:ind w:left="290" w:hangingChars="100" w:hanging="290"/>
              <w:rPr>
                <w:sz w:val="28"/>
                <w:szCs w:val="28"/>
              </w:rPr>
            </w:pPr>
          </w:p>
          <w:p w14:paraId="06A4119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☑収集した情報を「情報ごとに整理して」備蓄品のホワイトボードシートに手書きし、情報掲示板等で周知します。</w:t>
            </w:r>
          </w:p>
          <w:p w14:paraId="5F43FD4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 xml:space="preserve">　※周知事項の貼り紙等を作成する場合には、その情報を受けた日時や情報元を明記します。</w:t>
            </w:r>
          </w:p>
          <w:p w14:paraId="4E57D5A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☑停電しておらず、通常の電源が使用可能な場合、必要に応じて学校の放送設備を活用します。要配慮者への対応は特に留意してください。</w:t>
            </w:r>
          </w:p>
          <w:p w14:paraId="1AAC00C6" w14:textId="77777777" w:rsidR="000F71BC" w:rsidRPr="00D44CBF" w:rsidRDefault="000F71BC" w:rsidP="000F71BC">
            <w:pPr>
              <w:spacing w:afterLines="50" w:after="170" w:line="240" w:lineRule="exact"/>
              <w:ind w:left="330" w:hangingChars="100" w:hanging="330"/>
              <w:rPr>
                <w:rFonts w:hAnsi="ＭＳ 明朝"/>
                <w:sz w:val="32"/>
                <w:u w:val="single"/>
              </w:rPr>
            </w:pPr>
          </w:p>
          <w:p w14:paraId="53A659A3" w14:textId="77777777" w:rsidR="000F71BC" w:rsidRPr="00D44CBF" w:rsidRDefault="000F71BC" w:rsidP="000F71BC">
            <w:pPr>
              <w:spacing w:line="320" w:lineRule="exact"/>
              <w:ind w:left="290" w:hangingChars="100" w:hanging="290"/>
              <w:rPr>
                <w:sz w:val="28"/>
              </w:rPr>
            </w:pPr>
            <w:r w:rsidRPr="00D44CBF">
              <w:rPr>
                <w:rFonts w:hAnsi="ＭＳ 明朝" w:hint="eastAsia"/>
                <w:sz w:val="28"/>
              </w:rPr>
              <w:t>＜情報掲示板での周知事項（例）＞</w:t>
            </w:r>
          </w:p>
          <w:p w14:paraId="2FC9946A" w14:textId="77777777" w:rsidR="000F71BC" w:rsidRPr="00D44CBF" w:rsidRDefault="000F71BC" w:rsidP="000F71BC">
            <w:pPr>
              <w:spacing w:line="320" w:lineRule="exact"/>
              <w:ind w:left="290" w:hangingChars="100" w:hanging="290"/>
              <w:rPr>
                <w:sz w:val="28"/>
              </w:rPr>
            </w:pPr>
            <w:r w:rsidRPr="00D44CBF">
              <w:rPr>
                <w:rFonts w:hint="eastAsia"/>
                <w:sz w:val="28"/>
              </w:rPr>
              <w:t>・震災救援所の生活ルール</w:t>
            </w:r>
            <w:r w:rsidRPr="00D44CBF">
              <w:rPr>
                <w:rFonts w:hint="eastAsia"/>
                <w:sz w:val="28"/>
                <w:szCs w:val="28"/>
              </w:rPr>
              <w:t>（資料・様式集参照）</w:t>
            </w:r>
          </w:p>
          <w:p w14:paraId="634F63F2" w14:textId="77777777" w:rsidR="000F71BC" w:rsidRPr="00D44CBF" w:rsidRDefault="000F71BC" w:rsidP="000F71BC">
            <w:pPr>
              <w:spacing w:line="320" w:lineRule="exact"/>
              <w:ind w:left="290" w:hangingChars="100" w:hanging="290"/>
              <w:rPr>
                <w:sz w:val="28"/>
              </w:rPr>
            </w:pPr>
            <w:r w:rsidRPr="00D44CBF">
              <w:rPr>
                <w:rFonts w:hint="eastAsia"/>
                <w:sz w:val="28"/>
              </w:rPr>
              <w:t>・配食の時間や避難者への連絡事項</w:t>
            </w:r>
          </w:p>
          <w:p w14:paraId="77BA3904" w14:textId="77777777" w:rsidR="000F71BC" w:rsidRPr="00D44CBF" w:rsidRDefault="000F71BC" w:rsidP="000F71BC">
            <w:pPr>
              <w:spacing w:line="320" w:lineRule="exact"/>
              <w:ind w:left="290" w:hangingChars="100" w:hanging="290"/>
              <w:rPr>
                <w:sz w:val="28"/>
              </w:rPr>
            </w:pPr>
            <w:r w:rsidRPr="00D44CBF">
              <w:rPr>
                <w:rFonts w:hint="eastAsia"/>
                <w:sz w:val="28"/>
              </w:rPr>
              <w:t>・避難者の情報（避難者が情報公開を了承している場合のみ）</w:t>
            </w:r>
          </w:p>
          <w:p w14:paraId="3E2A433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ライフラインの復旧状況</w:t>
            </w:r>
          </w:p>
          <w:p w14:paraId="766088A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感染症などの注意すべき情報</w:t>
            </w:r>
          </w:p>
          <w:p w14:paraId="7066CD3F"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近隣の商業施設などの開店状況</w:t>
            </w:r>
          </w:p>
          <w:p w14:paraId="32DCE9CA"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公営住宅や応急仮設住宅の整備・入居情報</w:t>
            </w:r>
          </w:p>
          <w:p w14:paraId="6001C69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り災証明書の発行状況</w:t>
            </w:r>
          </w:p>
          <w:p w14:paraId="3F2D8C3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子どもの教育・相談に関する情報</w:t>
            </w:r>
          </w:p>
          <w:p w14:paraId="5169EF2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被災者への各種支援制度</w:t>
            </w:r>
          </w:p>
          <w:p w14:paraId="68079F3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住宅の応急修理や再建に係る助成制度</w:t>
            </w:r>
          </w:p>
          <w:p w14:paraId="07735C0B"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性暴力・ＤＶ防止に関する情報</w:t>
            </w:r>
          </w:p>
          <w:p w14:paraId="6F9ED6C7" w14:textId="77777777" w:rsidR="000F71BC" w:rsidRPr="00D44CBF" w:rsidRDefault="000F71BC" w:rsidP="000F71BC">
            <w:pPr>
              <w:spacing w:line="320" w:lineRule="exact"/>
              <w:ind w:left="290" w:hangingChars="100" w:hanging="290"/>
              <w:rPr>
                <w:sz w:val="28"/>
              </w:rPr>
            </w:pPr>
            <w:r w:rsidRPr="00D44CBF">
              <w:rPr>
                <w:rFonts w:hint="eastAsia"/>
                <w:sz w:val="28"/>
              </w:rPr>
              <w:t>・その他各部で定めたルール（トイレの使用ルール等）</w:t>
            </w:r>
          </w:p>
          <w:p w14:paraId="3BA286C1" w14:textId="77777777" w:rsidR="000F71BC" w:rsidRPr="00D44CBF" w:rsidRDefault="000F71BC" w:rsidP="000F71BC">
            <w:pPr>
              <w:spacing w:line="240" w:lineRule="exact"/>
              <w:ind w:left="250" w:hangingChars="100" w:hanging="250"/>
              <w:rPr>
                <w:sz w:val="24"/>
              </w:rPr>
            </w:pPr>
          </w:p>
          <w:p w14:paraId="65187AB2" w14:textId="77777777" w:rsidR="000F71BC" w:rsidRPr="00276E59" w:rsidRDefault="000F71BC" w:rsidP="000F71BC">
            <w:pPr>
              <w:spacing w:afterLines="50" w:after="170" w:line="360" w:lineRule="exact"/>
              <w:ind w:left="220" w:hangingChars="100" w:hanging="220"/>
            </w:pPr>
          </w:p>
        </w:tc>
      </w:tr>
    </w:tbl>
    <w:p w14:paraId="4F6FF59C" w14:textId="77777777" w:rsidR="000F71BC" w:rsidRPr="00BF53CC" w:rsidRDefault="000F71BC" w:rsidP="000F71BC">
      <w:pPr>
        <w:pStyle w:val="7"/>
        <w:spacing w:line="180" w:lineRule="exact"/>
        <w:ind w:left="999" w:hanging="199"/>
        <w:rPr>
          <w:color w:val="FFFFFF" w:themeColor="background1"/>
          <w:sz w:val="2"/>
        </w:rPr>
      </w:pPr>
      <w:bookmarkStart w:id="9" w:name="_Toc95837666"/>
      <w:bookmarkStart w:id="10" w:name="_Toc97558320"/>
      <w:r w:rsidRPr="00BF53CC">
        <w:rPr>
          <w:rFonts w:hint="eastAsia"/>
          <w:color w:val="FFFFFF" w:themeColor="background1"/>
          <w:sz w:val="2"/>
        </w:rPr>
        <w:t>避難者への情報伝達</w:t>
      </w:r>
      <w:bookmarkEnd w:id="9"/>
      <w:bookmarkEnd w:id="1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D13C906" w14:textId="77777777" w:rsidTr="000F71BC">
        <w:tc>
          <w:tcPr>
            <w:tcW w:w="6091" w:type="dxa"/>
            <w:shd w:val="clear" w:color="auto" w:fill="FFC000"/>
          </w:tcPr>
          <w:p w14:paraId="1110F59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2A9DD2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995BEFD"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CCD4FD"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B8CAF8A" w14:textId="77777777" w:rsidTr="000F71BC">
        <w:tc>
          <w:tcPr>
            <w:tcW w:w="6091" w:type="dxa"/>
            <w:shd w:val="clear" w:color="auto" w:fill="FFC000"/>
          </w:tcPr>
          <w:p w14:paraId="6B13C039"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6FC22AC3" w14:textId="77777777" w:rsidR="000F71BC" w:rsidRPr="00320910" w:rsidRDefault="000F71BC" w:rsidP="000F71BC">
            <w:pPr>
              <w:rPr>
                <w:color w:val="FFFFFF" w:themeColor="background1"/>
              </w:rPr>
            </w:pPr>
          </w:p>
        </w:tc>
        <w:tc>
          <w:tcPr>
            <w:tcW w:w="2432" w:type="dxa"/>
            <w:vMerge/>
            <w:shd w:val="clear" w:color="auto" w:fill="FFC000"/>
          </w:tcPr>
          <w:p w14:paraId="06EF75F3" w14:textId="77777777" w:rsidR="000F71BC" w:rsidRPr="00320910" w:rsidRDefault="000F71BC" w:rsidP="000F71BC">
            <w:pPr>
              <w:rPr>
                <w:color w:val="FFFFFF" w:themeColor="background1"/>
              </w:rPr>
            </w:pPr>
          </w:p>
        </w:tc>
      </w:tr>
      <w:tr w:rsidR="000F71BC" w14:paraId="316E4A62" w14:textId="77777777" w:rsidTr="000F71BC">
        <w:trPr>
          <w:trHeight w:val="12226"/>
        </w:trPr>
        <w:tc>
          <w:tcPr>
            <w:tcW w:w="9515" w:type="dxa"/>
            <w:gridSpan w:val="3"/>
          </w:tcPr>
          <w:p w14:paraId="4F3706D1"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C24F6B">
              <w:rPr>
                <w:rFonts w:ascii="ＭＳ ゴシック" w:eastAsia="ＭＳ ゴシック" w:hint="eastAsia"/>
                <w:sz w:val="36"/>
                <w:szCs w:val="36"/>
              </w:rPr>
              <w:t>要配慮者への</w:t>
            </w:r>
            <w:r w:rsidRPr="00276E59">
              <w:rPr>
                <w:rFonts w:ascii="ＭＳ ゴシック" w:eastAsia="ＭＳ ゴシック" w:hint="eastAsia"/>
                <w:sz w:val="36"/>
                <w:szCs w:val="36"/>
              </w:rPr>
              <w:t>情報伝達</w:t>
            </w:r>
          </w:p>
          <w:p w14:paraId="0D0D56E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☑要配慮者に情報を伝達する際には、協力者を確保することが重要となります。協力者には、以下のような方法を参考に情報伝達を行ってください。</w:t>
            </w:r>
          </w:p>
          <w:p w14:paraId="53CC4ACA" w14:textId="77777777" w:rsidR="000F71BC" w:rsidRPr="00D44CBF" w:rsidRDefault="000F71BC" w:rsidP="000F71BC">
            <w:pPr>
              <w:spacing w:line="320" w:lineRule="exact"/>
              <w:ind w:left="290" w:hangingChars="100" w:hanging="290"/>
              <w:rPr>
                <w:rFonts w:hAnsi="ＭＳ 明朝"/>
                <w:sz w:val="28"/>
              </w:rPr>
            </w:pPr>
          </w:p>
          <w:p w14:paraId="5F5E03EB"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＜情報掲示板での周知事項（例）＞</w:t>
            </w:r>
          </w:p>
          <w:p w14:paraId="34C934B9"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・視覚障害者には、情報掲示板に記載された情報を口頭で伝えます。</w:t>
            </w:r>
          </w:p>
          <w:p w14:paraId="25F87BB2" w14:textId="4FA9440F"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・聴覚障害者には、筆談で伝えます。（防災倉庫内の聴覚障害者対応</w:t>
            </w:r>
            <w:r w:rsidR="0016021F">
              <w:rPr>
                <w:rFonts w:hAnsi="ＭＳ 明朝" w:hint="eastAsia"/>
                <w:sz w:val="28"/>
              </w:rPr>
              <w:t>セット</w:t>
            </w:r>
            <w:r w:rsidRPr="00D44CBF">
              <w:rPr>
                <w:rFonts w:hAnsi="ＭＳ 明朝" w:hint="eastAsia"/>
                <w:sz w:val="28"/>
              </w:rPr>
              <w:t>、アンブルボードを活用）</w:t>
            </w:r>
          </w:p>
          <w:p w14:paraId="48AE1103"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・知的障害者、精神障害者、発達障害者には、それぞれの特性にあわせて、簡易で短い文章、絵で示すなどの方法で伝えます。</w:t>
            </w:r>
          </w:p>
          <w:p w14:paraId="58CF8684"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・認知症者には、今の状況をわかりやすく説明し、不安をやわらげ、本人に分かってもらいたいことをメモにして渡すなどの方法で伝えます。</w:t>
            </w:r>
          </w:p>
          <w:p w14:paraId="2C685B68"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・外国人には、外国語を話せる協力者を避難者のなかから確保することや防災倉庫内の「多言語表示シート」を活用します。</w:t>
            </w:r>
          </w:p>
          <w:p w14:paraId="3A877C60" w14:textId="77777777" w:rsidR="000F71BC" w:rsidRPr="00D44CBF" w:rsidRDefault="000F71BC" w:rsidP="000F71BC">
            <w:pPr>
              <w:spacing w:line="240" w:lineRule="exact"/>
              <w:ind w:left="250" w:hangingChars="100" w:hanging="250"/>
              <w:rPr>
                <w:sz w:val="24"/>
              </w:rPr>
            </w:pPr>
          </w:p>
          <w:p w14:paraId="7ABB2F4F" w14:textId="77777777" w:rsidR="000F71BC" w:rsidRPr="00D44CBF" w:rsidRDefault="000F71BC" w:rsidP="000F71BC">
            <w:pPr>
              <w:spacing w:line="240" w:lineRule="exact"/>
              <w:ind w:left="250" w:hangingChars="100" w:hanging="250"/>
              <w:rPr>
                <w:sz w:val="24"/>
              </w:rPr>
            </w:pPr>
          </w:p>
          <w:p w14:paraId="7A12F1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☑情報伝達をする中で、該当の要配慮者が専門的なケアが必要で震災救援所での生活が困難な場合は、二次救援所及び福祉救援所への移送が必要になるため、救護・支援部へ相談します。</w:t>
            </w:r>
          </w:p>
          <w:p w14:paraId="43DA86B3" w14:textId="77777777" w:rsidR="000F71BC" w:rsidRPr="00276E59" w:rsidRDefault="000F71BC" w:rsidP="000F71BC">
            <w:pPr>
              <w:spacing w:afterLines="50" w:after="170" w:line="360" w:lineRule="exact"/>
              <w:ind w:left="220" w:hangingChars="100" w:hanging="220"/>
            </w:pPr>
          </w:p>
        </w:tc>
      </w:tr>
    </w:tbl>
    <w:p w14:paraId="07DBC6E2" w14:textId="61B86D64" w:rsidR="00AC5E7F" w:rsidRPr="00BF53CC" w:rsidRDefault="00AC5E7F" w:rsidP="00943FE0">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5D6B8BE7" w14:textId="77777777" w:rsidTr="000F71BC">
        <w:tc>
          <w:tcPr>
            <w:tcW w:w="6091" w:type="dxa"/>
            <w:shd w:val="clear" w:color="auto" w:fill="00B0F0"/>
          </w:tcPr>
          <w:p w14:paraId="012F172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0697A8E8"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37842F"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03D6AB05"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１</w:t>
            </w:r>
            <w:r w:rsidRPr="004B4533">
              <w:rPr>
                <w:rFonts w:ascii="ＭＳ ゴシック" w:eastAsia="ＭＳ ゴシック"/>
                <w:color w:val="FFFFFF" w:themeColor="background1"/>
                <w:sz w:val="40"/>
              </w:rPr>
              <w:t>週間以降</w:t>
            </w:r>
          </w:p>
        </w:tc>
      </w:tr>
      <w:tr w:rsidR="000F71BC" w14:paraId="615E3DCA" w14:textId="77777777" w:rsidTr="000F71BC">
        <w:tc>
          <w:tcPr>
            <w:tcW w:w="6091" w:type="dxa"/>
            <w:shd w:val="clear" w:color="auto" w:fill="00B0F0"/>
          </w:tcPr>
          <w:p w14:paraId="01E2F4F4"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00B0F0"/>
          </w:tcPr>
          <w:p w14:paraId="7ADBE93D" w14:textId="77777777" w:rsidR="000F71BC" w:rsidRPr="00320910" w:rsidRDefault="000F71BC" w:rsidP="000F71BC">
            <w:pPr>
              <w:rPr>
                <w:color w:val="FFFFFF" w:themeColor="background1"/>
              </w:rPr>
            </w:pPr>
          </w:p>
        </w:tc>
        <w:tc>
          <w:tcPr>
            <w:tcW w:w="2432" w:type="dxa"/>
            <w:vMerge/>
            <w:shd w:val="clear" w:color="auto" w:fill="00B0F0"/>
          </w:tcPr>
          <w:p w14:paraId="618FB6A2" w14:textId="77777777" w:rsidR="000F71BC" w:rsidRPr="00320910" w:rsidRDefault="000F71BC" w:rsidP="000F71BC">
            <w:pPr>
              <w:rPr>
                <w:color w:val="FFFFFF" w:themeColor="background1"/>
              </w:rPr>
            </w:pPr>
          </w:p>
        </w:tc>
      </w:tr>
      <w:tr w:rsidR="000F71BC" w14:paraId="0B85AFC6" w14:textId="77777777" w:rsidTr="000F71BC">
        <w:trPr>
          <w:trHeight w:val="12084"/>
        </w:trPr>
        <w:tc>
          <w:tcPr>
            <w:tcW w:w="9515" w:type="dxa"/>
            <w:gridSpan w:val="3"/>
          </w:tcPr>
          <w:p w14:paraId="77755F85" w14:textId="77777777" w:rsidR="000F71BC" w:rsidRPr="001B772A" w:rsidRDefault="000F71BC" w:rsidP="000F71BC">
            <w:pPr>
              <w:rPr>
                <w:rFonts w:hAnsi="ＭＳ 明朝"/>
                <w:sz w:val="28"/>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3865B9">
              <w:rPr>
                <w:rFonts w:ascii="ＭＳ ゴシック" w:eastAsia="ＭＳ ゴシック" w:hint="eastAsia"/>
                <w:sz w:val="36"/>
                <w:szCs w:val="36"/>
              </w:rPr>
              <w:t>）</w:t>
            </w:r>
            <w:r w:rsidRPr="001B772A">
              <w:rPr>
                <w:rFonts w:ascii="ＭＳ ゴシック" w:eastAsia="ＭＳ ゴシック" w:hint="eastAsia"/>
                <w:sz w:val="36"/>
                <w:szCs w:val="36"/>
              </w:rPr>
              <w:t>震災救援所におけるルールの見直し</w:t>
            </w:r>
          </w:p>
          <w:p w14:paraId="6CDE7C28" w14:textId="77777777" w:rsidR="000F71BC" w:rsidRDefault="000F71BC" w:rsidP="000F71BC">
            <w:pPr>
              <w:spacing w:afterLines="50" w:after="170" w:line="360" w:lineRule="exact"/>
              <w:ind w:left="290" w:hangingChars="100" w:hanging="290"/>
              <w:rPr>
                <w:sz w:val="28"/>
                <w:szCs w:val="28"/>
              </w:rPr>
            </w:pPr>
            <w:r w:rsidRPr="001B772A">
              <w:rPr>
                <w:rFonts w:hint="eastAsia"/>
                <w:sz w:val="28"/>
                <w:szCs w:val="28"/>
              </w:rPr>
              <w:t>☑避難生活の長期化に伴い、震災救援所内でのルールについて、適宜、見直しを行うよう各部に伝達します。</w:t>
            </w:r>
          </w:p>
          <w:p w14:paraId="2E4DFAB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Pr="00D44CBF">
              <w:rPr>
                <w:rFonts w:hAnsi="ＭＳ 明朝" w:hint="eastAsia"/>
                <w:sz w:val="28"/>
              </w:rPr>
              <w:t>各部から見直し事項を確認して、</w:t>
            </w:r>
            <w:r w:rsidRPr="00D44CBF">
              <w:rPr>
                <w:rFonts w:hint="eastAsia"/>
                <w:sz w:val="28"/>
                <w:szCs w:val="28"/>
              </w:rPr>
              <w:t>既に</w:t>
            </w:r>
            <w:r w:rsidRPr="00D44CBF">
              <w:rPr>
                <w:rFonts w:hAnsi="ＭＳ 明朝" w:hint="eastAsia"/>
                <w:sz w:val="28"/>
              </w:rPr>
              <w:t xml:space="preserve">情報掲示板へ張り出している「その他６　</w:t>
            </w:r>
            <w:r w:rsidRPr="00D44CBF">
              <w:rPr>
                <w:rFonts w:hint="eastAsia"/>
                <w:sz w:val="28"/>
                <w:szCs w:val="28"/>
              </w:rPr>
              <w:t>震災</w:t>
            </w:r>
            <w:r w:rsidRPr="00D44CBF">
              <w:rPr>
                <w:rFonts w:hAnsi="ＭＳ 明朝" w:hint="eastAsia"/>
                <w:sz w:val="28"/>
              </w:rPr>
              <w:t>救援所生活のルール（例）」</w:t>
            </w:r>
            <w:r w:rsidRPr="00D44CBF">
              <w:rPr>
                <w:rFonts w:hint="eastAsia"/>
                <w:sz w:val="28"/>
                <w:szCs w:val="28"/>
              </w:rPr>
              <w:t>（資料・様式集参照）を参考にルールの追加や変更を行います。</w:t>
            </w:r>
          </w:p>
          <w:p w14:paraId="00977BB9"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☑ルールの追加や変更が発生した場合は</w:t>
            </w:r>
            <w:r w:rsidRPr="001B772A">
              <w:rPr>
                <w:rFonts w:hint="eastAsia"/>
                <w:sz w:val="28"/>
                <w:szCs w:val="28"/>
              </w:rPr>
              <w:t>、運営管理本部会議の承認を得た後、避難者全員に周知します。</w:t>
            </w:r>
          </w:p>
          <w:p w14:paraId="4E7221C0" w14:textId="77777777" w:rsidR="000F71BC" w:rsidRPr="00276E59" w:rsidRDefault="000F71BC" w:rsidP="000F71BC">
            <w:pPr>
              <w:spacing w:afterLines="50" w:after="170" w:line="360" w:lineRule="exact"/>
              <w:ind w:left="220" w:hangingChars="100" w:hanging="220"/>
            </w:pPr>
          </w:p>
        </w:tc>
      </w:tr>
    </w:tbl>
    <w:p w14:paraId="22B508E3" w14:textId="77777777" w:rsidR="000F71BC" w:rsidRPr="00BF53CC" w:rsidRDefault="000F71BC" w:rsidP="000F71BC">
      <w:pPr>
        <w:rPr>
          <w:sz w:val="2"/>
          <w:szCs w:val="16"/>
        </w:rPr>
      </w:pPr>
      <w:r w:rsidRPr="00BF53CC">
        <w:rPr>
          <w:sz w:val="2"/>
          <w:szCs w:val="16"/>
        </w:rPr>
        <w:br w:type="page"/>
      </w:r>
    </w:p>
    <w:tbl>
      <w:tblPr>
        <w:tblStyle w:val="a6"/>
        <w:tblW w:w="0" w:type="auto"/>
        <w:tblLook w:val="04A0" w:firstRow="1" w:lastRow="0" w:firstColumn="1" w:lastColumn="0" w:noHBand="0" w:noVBand="1"/>
      </w:tblPr>
      <w:tblGrid>
        <w:gridCol w:w="6091"/>
        <w:gridCol w:w="992"/>
        <w:gridCol w:w="2432"/>
      </w:tblGrid>
      <w:tr w:rsidR="000F71BC" w14:paraId="280717A3" w14:textId="77777777" w:rsidTr="000F71BC">
        <w:tc>
          <w:tcPr>
            <w:tcW w:w="6091" w:type="dxa"/>
            <w:shd w:val="clear" w:color="auto" w:fill="FFC000"/>
          </w:tcPr>
          <w:p w14:paraId="2318B6B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2613ED"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DD71A39"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16069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6257EBA4" w14:textId="77777777" w:rsidTr="000F71BC">
        <w:tc>
          <w:tcPr>
            <w:tcW w:w="6091" w:type="dxa"/>
            <w:shd w:val="clear" w:color="auto" w:fill="FFC000"/>
          </w:tcPr>
          <w:p w14:paraId="332280B6"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4DB09E4F" w14:textId="77777777" w:rsidR="000F71BC" w:rsidRPr="00320910" w:rsidRDefault="000F71BC" w:rsidP="000F71BC">
            <w:pPr>
              <w:rPr>
                <w:color w:val="FFFFFF" w:themeColor="background1"/>
              </w:rPr>
            </w:pPr>
          </w:p>
        </w:tc>
        <w:tc>
          <w:tcPr>
            <w:tcW w:w="2432" w:type="dxa"/>
            <w:vMerge/>
            <w:shd w:val="clear" w:color="auto" w:fill="FFC000"/>
          </w:tcPr>
          <w:p w14:paraId="0BB60E86" w14:textId="77777777" w:rsidR="000F71BC" w:rsidRPr="00320910" w:rsidRDefault="000F71BC" w:rsidP="000F71BC">
            <w:pPr>
              <w:rPr>
                <w:color w:val="FFFFFF" w:themeColor="background1"/>
              </w:rPr>
            </w:pPr>
          </w:p>
        </w:tc>
      </w:tr>
      <w:tr w:rsidR="000F71BC" w14:paraId="6B79E36C" w14:textId="77777777" w:rsidTr="000F71BC">
        <w:trPr>
          <w:trHeight w:val="12353"/>
        </w:trPr>
        <w:tc>
          <w:tcPr>
            <w:tcW w:w="9515" w:type="dxa"/>
            <w:gridSpan w:val="3"/>
          </w:tcPr>
          <w:p w14:paraId="61F7DEEC"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45D1D">
              <w:rPr>
                <w:rFonts w:ascii="ＭＳ ゴシック" w:eastAsia="ＭＳ ゴシック" w:hint="eastAsia"/>
                <w:sz w:val="36"/>
                <w:szCs w:val="36"/>
              </w:rPr>
              <w:t>災害対策本部との情報管理</w:t>
            </w:r>
          </w:p>
          <w:p w14:paraId="7D2FF699" w14:textId="56456538"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16021F" w:rsidRPr="0016021F">
              <w:rPr>
                <w:rFonts w:hint="eastAsia"/>
                <w:sz w:val="28"/>
                <w:szCs w:val="28"/>
              </w:rPr>
              <w:t>ＩＰ</w:t>
            </w:r>
            <w:r w:rsidRPr="00D44CBF">
              <w:rPr>
                <w:rFonts w:hint="eastAsia"/>
                <w:sz w:val="28"/>
                <w:szCs w:val="28"/>
              </w:rPr>
              <w:t>無線機、ＭＣＡ無線機を活用し、救援隊本隊へ情報の伝達を行います。</w:t>
            </w:r>
          </w:p>
          <w:p w14:paraId="341436E1" w14:textId="77777777" w:rsidR="000F71BC" w:rsidRPr="00D44CBF" w:rsidRDefault="000F71BC" w:rsidP="000F71BC">
            <w:pPr>
              <w:spacing w:afterLines="50" w:after="170" w:line="360" w:lineRule="exact"/>
              <w:ind w:left="290" w:hangingChars="100" w:hanging="290"/>
              <w:rPr>
                <w:sz w:val="28"/>
                <w:szCs w:val="28"/>
              </w:rPr>
            </w:pPr>
          </w:p>
          <w:tbl>
            <w:tblPr>
              <w:tblStyle w:val="a6"/>
              <w:tblW w:w="0" w:type="auto"/>
              <w:jc w:val="center"/>
              <w:tblLook w:val="04A0" w:firstRow="1" w:lastRow="0" w:firstColumn="1" w:lastColumn="0" w:noHBand="0" w:noVBand="1"/>
            </w:tblPr>
            <w:tblGrid>
              <w:gridCol w:w="2776"/>
              <w:gridCol w:w="1417"/>
              <w:gridCol w:w="4363"/>
            </w:tblGrid>
            <w:tr w:rsidR="00D44CBF" w:rsidRPr="00D44CBF" w14:paraId="004755F5" w14:textId="77777777" w:rsidTr="000F71BC">
              <w:trPr>
                <w:trHeight w:val="582"/>
                <w:jc w:val="center"/>
              </w:trPr>
              <w:tc>
                <w:tcPr>
                  <w:tcW w:w="2776" w:type="dxa"/>
                  <w:vAlign w:val="center"/>
                </w:tcPr>
                <w:p w14:paraId="068A33C7" w14:textId="77777777" w:rsidR="000F71BC" w:rsidRPr="00D44CBF" w:rsidRDefault="000F71BC" w:rsidP="000F71BC">
                  <w:pPr>
                    <w:spacing w:line="360" w:lineRule="exact"/>
                    <w:jc w:val="center"/>
                    <w:rPr>
                      <w:sz w:val="28"/>
                      <w:szCs w:val="28"/>
                    </w:rPr>
                  </w:pPr>
                  <w:r w:rsidRPr="00D44CBF">
                    <w:rPr>
                      <w:noProof/>
                    </w:rPr>
                    <mc:AlternateContent>
                      <mc:Choice Requires="wps">
                        <w:drawing>
                          <wp:anchor distT="0" distB="0" distL="114300" distR="114300" simplePos="0" relativeHeight="251706368" behindDoc="0" locked="0" layoutInCell="1" allowOverlap="1" wp14:anchorId="024FF2A7" wp14:editId="501CA890">
                            <wp:simplePos x="0" y="0"/>
                            <wp:positionH relativeFrom="column">
                              <wp:posOffset>47625</wp:posOffset>
                            </wp:positionH>
                            <wp:positionV relativeFrom="paragraph">
                              <wp:posOffset>-233680</wp:posOffset>
                            </wp:positionV>
                            <wp:extent cx="326390" cy="332740"/>
                            <wp:effectExtent l="19050" t="38100" r="35560" b="29210"/>
                            <wp:wrapNone/>
                            <wp:docPr id="4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BA3A7A" id="星 5 4" o:spid="_x0000_s1026" style="position:absolute;left:0;text-align:left;margin-left:3.75pt;margin-top:-18.4pt;width:25.7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x9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asO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rFonts w:hint="eastAsia"/>
                      <w:sz w:val="28"/>
                      <w:szCs w:val="28"/>
                    </w:rPr>
                    <w:t>種別</w:t>
                  </w:r>
                </w:p>
              </w:tc>
              <w:tc>
                <w:tcPr>
                  <w:tcW w:w="5780" w:type="dxa"/>
                  <w:gridSpan w:val="2"/>
                  <w:vAlign w:val="center"/>
                </w:tcPr>
                <w:p w14:paraId="7EF10B31" w14:textId="77777777" w:rsidR="000F71BC" w:rsidRPr="00D44CBF" w:rsidRDefault="000F71BC" w:rsidP="000F71BC">
                  <w:pPr>
                    <w:spacing w:line="360" w:lineRule="exact"/>
                    <w:jc w:val="center"/>
                    <w:rPr>
                      <w:sz w:val="28"/>
                      <w:szCs w:val="28"/>
                    </w:rPr>
                  </w:pPr>
                  <w:r w:rsidRPr="00D44CBF">
                    <w:rPr>
                      <w:rFonts w:hint="eastAsia"/>
                      <w:sz w:val="28"/>
                      <w:szCs w:val="28"/>
                    </w:rPr>
                    <w:t>内容</w:t>
                  </w:r>
                </w:p>
              </w:tc>
            </w:tr>
            <w:tr w:rsidR="00D44CBF" w:rsidRPr="00D44CBF" w14:paraId="1577CC10" w14:textId="77777777" w:rsidTr="000F71BC">
              <w:trPr>
                <w:jc w:val="center"/>
              </w:trPr>
              <w:tc>
                <w:tcPr>
                  <w:tcW w:w="2776" w:type="dxa"/>
                  <w:vAlign w:val="center"/>
                </w:tcPr>
                <w:p w14:paraId="4BB954EC" w14:textId="77777777" w:rsidR="000F71BC" w:rsidRPr="00D44CBF" w:rsidRDefault="000F71BC" w:rsidP="000F71BC">
                  <w:pPr>
                    <w:spacing w:line="360" w:lineRule="exact"/>
                    <w:rPr>
                      <w:sz w:val="28"/>
                      <w:szCs w:val="28"/>
                    </w:rPr>
                  </w:pPr>
                  <w:r w:rsidRPr="00D44CBF">
                    <w:rPr>
                      <w:rFonts w:hint="eastAsia"/>
                      <w:sz w:val="28"/>
                      <w:szCs w:val="28"/>
                    </w:rPr>
                    <w:t>所属救援隊本隊名</w:t>
                  </w:r>
                </w:p>
              </w:tc>
              <w:tc>
                <w:tcPr>
                  <w:tcW w:w="5780" w:type="dxa"/>
                  <w:gridSpan w:val="2"/>
                </w:tcPr>
                <w:p w14:paraId="1FFBAF10" w14:textId="77777777" w:rsidR="000F71BC" w:rsidRPr="00D44CBF" w:rsidRDefault="000F71BC" w:rsidP="000F71BC">
                  <w:pPr>
                    <w:spacing w:afterLines="50" w:after="170" w:line="360" w:lineRule="exact"/>
                    <w:rPr>
                      <w:sz w:val="28"/>
                      <w:szCs w:val="28"/>
                    </w:rPr>
                  </w:pPr>
                </w:p>
              </w:tc>
            </w:tr>
            <w:tr w:rsidR="0016021F" w:rsidRPr="00D44CBF" w14:paraId="65FE7190" w14:textId="77777777" w:rsidTr="000F71BC">
              <w:trPr>
                <w:trHeight w:val="533"/>
                <w:jc w:val="center"/>
              </w:trPr>
              <w:tc>
                <w:tcPr>
                  <w:tcW w:w="2776" w:type="dxa"/>
                  <w:vMerge w:val="restart"/>
                  <w:vAlign w:val="center"/>
                </w:tcPr>
                <w:p w14:paraId="2FDC2DB9" w14:textId="3F4905BD" w:rsidR="0016021F" w:rsidRPr="00D44CBF" w:rsidRDefault="0016021F" w:rsidP="000F71BC">
                  <w:pPr>
                    <w:spacing w:line="360" w:lineRule="exact"/>
                    <w:rPr>
                      <w:sz w:val="28"/>
                      <w:szCs w:val="28"/>
                    </w:rPr>
                  </w:pPr>
                  <w:r w:rsidRPr="00D44CBF">
                    <w:rPr>
                      <w:rFonts w:hint="eastAsia"/>
                      <w:sz w:val="28"/>
                      <w:szCs w:val="28"/>
                    </w:rPr>
                    <w:t>ＩＰ無線機番号</w:t>
                  </w:r>
                </w:p>
              </w:tc>
              <w:tc>
                <w:tcPr>
                  <w:tcW w:w="1417" w:type="dxa"/>
                  <w:vAlign w:val="center"/>
                </w:tcPr>
                <w:p w14:paraId="2CD2D69E" w14:textId="6F6DE8D1" w:rsidR="0016021F" w:rsidRPr="00D44CBF" w:rsidRDefault="0016021F" w:rsidP="000F71BC">
                  <w:pPr>
                    <w:spacing w:line="360" w:lineRule="exact"/>
                    <w:rPr>
                      <w:sz w:val="28"/>
                      <w:szCs w:val="28"/>
                    </w:rPr>
                  </w:pPr>
                  <w:r w:rsidRPr="00D44CBF">
                    <w:rPr>
                      <w:rFonts w:hint="eastAsia"/>
                      <w:sz w:val="28"/>
                      <w:szCs w:val="28"/>
                    </w:rPr>
                    <w:t>グループ</w:t>
                  </w:r>
                </w:p>
              </w:tc>
              <w:tc>
                <w:tcPr>
                  <w:tcW w:w="4363" w:type="dxa"/>
                </w:tcPr>
                <w:p w14:paraId="2F803F05" w14:textId="77777777" w:rsidR="0016021F" w:rsidRPr="00D44CBF" w:rsidRDefault="0016021F" w:rsidP="000F71BC">
                  <w:pPr>
                    <w:spacing w:afterLines="50" w:after="170" w:line="360" w:lineRule="exact"/>
                    <w:rPr>
                      <w:sz w:val="28"/>
                      <w:szCs w:val="28"/>
                    </w:rPr>
                  </w:pPr>
                </w:p>
              </w:tc>
            </w:tr>
            <w:tr w:rsidR="0016021F" w:rsidRPr="00D44CBF" w14:paraId="1D46091E" w14:textId="77777777" w:rsidTr="000F71BC">
              <w:trPr>
                <w:trHeight w:val="532"/>
                <w:jc w:val="center"/>
              </w:trPr>
              <w:tc>
                <w:tcPr>
                  <w:tcW w:w="2776" w:type="dxa"/>
                  <w:vMerge/>
                  <w:vAlign w:val="center"/>
                </w:tcPr>
                <w:p w14:paraId="6D579DD7" w14:textId="77777777" w:rsidR="0016021F" w:rsidRPr="00D44CBF" w:rsidRDefault="0016021F" w:rsidP="000F71BC">
                  <w:pPr>
                    <w:spacing w:line="360" w:lineRule="exact"/>
                    <w:rPr>
                      <w:sz w:val="28"/>
                      <w:szCs w:val="28"/>
                    </w:rPr>
                  </w:pPr>
                </w:p>
              </w:tc>
              <w:tc>
                <w:tcPr>
                  <w:tcW w:w="1417" w:type="dxa"/>
                  <w:vAlign w:val="center"/>
                </w:tcPr>
                <w:p w14:paraId="554F3CF6" w14:textId="66898CDD"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5BE28CF2" w14:textId="77777777" w:rsidR="0016021F" w:rsidRPr="00D44CBF" w:rsidRDefault="0016021F" w:rsidP="000F71BC">
                  <w:pPr>
                    <w:spacing w:afterLines="50" w:after="170" w:line="360" w:lineRule="exact"/>
                    <w:rPr>
                      <w:sz w:val="28"/>
                      <w:szCs w:val="28"/>
                    </w:rPr>
                  </w:pPr>
                </w:p>
              </w:tc>
            </w:tr>
            <w:tr w:rsidR="0016021F" w:rsidRPr="00D44CBF" w14:paraId="2D5E52E9" w14:textId="77777777" w:rsidTr="000F71BC">
              <w:trPr>
                <w:trHeight w:val="533"/>
                <w:jc w:val="center"/>
              </w:trPr>
              <w:tc>
                <w:tcPr>
                  <w:tcW w:w="2776" w:type="dxa"/>
                  <w:vAlign w:val="center"/>
                </w:tcPr>
                <w:p w14:paraId="22D87847" w14:textId="45EDECB3" w:rsidR="0016021F" w:rsidRPr="00D44CBF" w:rsidRDefault="0016021F" w:rsidP="000F71BC">
                  <w:pPr>
                    <w:spacing w:line="360" w:lineRule="exact"/>
                    <w:rPr>
                      <w:sz w:val="28"/>
                      <w:szCs w:val="28"/>
                    </w:rPr>
                  </w:pPr>
                  <w:r w:rsidRPr="00D44CBF">
                    <w:rPr>
                      <w:rFonts w:hint="eastAsia"/>
                      <w:sz w:val="28"/>
                      <w:szCs w:val="28"/>
                    </w:rPr>
                    <w:t>ＭＣＡ無線機番号</w:t>
                  </w:r>
                </w:p>
              </w:tc>
              <w:tc>
                <w:tcPr>
                  <w:tcW w:w="1417" w:type="dxa"/>
                  <w:vAlign w:val="center"/>
                </w:tcPr>
                <w:p w14:paraId="658AEDFE" w14:textId="11B222BC"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1DD91DF0" w14:textId="77777777" w:rsidR="0016021F" w:rsidRPr="00D44CBF" w:rsidRDefault="0016021F" w:rsidP="000F71BC">
                  <w:pPr>
                    <w:spacing w:afterLines="50" w:after="170" w:line="360" w:lineRule="exact"/>
                    <w:rPr>
                      <w:sz w:val="28"/>
                      <w:szCs w:val="28"/>
                    </w:rPr>
                  </w:pPr>
                </w:p>
              </w:tc>
            </w:tr>
          </w:tbl>
          <w:p w14:paraId="4706D3E9" w14:textId="77777777" w:rsidR="000F71BC" w:rsidRPr="00D44CBF" w:rsidRDefault="000F71BC" w:rsidP="000F71BC">
            <w:pPr>
              <w:spacing w:line="360" w:lineRule="exact"/>
              <w:ind w:left="580" w:hangingChars="200" w:hanging="580"/>
              <w:rPr>
                <w:sz w:val="28"/>
                <w:szCs w:val="28"/>
              </w:rPr>
            </w:pPr>
            <w:r w:rsidRPr="00D44CBF">
              <w:rPr>
                <w:rFonts w:hint="eastAsia"/>
                <w:sz w:val="28"/>
                <w:szCs w:val="28"/>
              </w:rPr>
              <w:t xml:space="preserve">　※災害発生時には、無線機で消費される電力や無線回線数に限りがあるので、簡略かつ明瞭な通信連絡を心がけてください。</w:t>
            </w:r>
          </w:p>
          <w:p w14:paraId="6BFC7526" w14:textId="77777777"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※無線機の詳しい使い方は、各震災救援所に保管しているマニュアル（ファイル）を確認してください。</w:t>
            </w:r>
          </w:p>
          <w:p w14:paraId="4F271509" w14:textId="77777777" w:rsidR="000F71BC" w:rsidRPr="00D44CBF" w:rsidRDefault="000F71BC" w:rsidP="000F71BC">
            <w:pPr>
              <w:spacing w:afterLines="50" w:after="170" w:line="360" w:lineRule="exact"/>
              <w:ind w:left="580" w:hangingChars="200" w:hanging="580"/>
              <w:rPr>
                <w:sz w:val="28"/>
                <w:szCs w:val="28"/>
              </w:rPr>
            </w:pPr>
          </w:p>
          <w:p w14:paraId="295ED93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☑通信内容（報告・指示した内容）は、必ず「様式３　情報発信・受信用紙」（資料・様式集）に記載します。</w:t>
            </w:r>
          </w:p>
          <w:p w14:paraId="36BF7F0D" w14:textId="77777777" w:rsidR="000F71BC" w:rsidRPr="00244067" w:rsidRDefault="000F71BC" w:rsidP="000F71BC">
            <w:pPr>
              <w:spacing w:afterLines="50" w:after="170" w:line="360" w:lineRule="exact"/>
              <w:ind w:left="220" w:hangingChars="100" w:hanging="220"/>
            </w:pPr>
            <w:r w:rsidRPr="00D44CBF">
              <w:rPr>
                <w:noProof/>
              </w:rPr>
              <w:drawing>
                <wp:anchor distT="0" distB="0" distL="114300" distR="114300" simplePos="0" relativeHeight="251705344" behindDoc="0" locked="0" layoutInCell="1" allowOverlap="1" wp14:anchorId="767B897B" wp14:editId="7C563D79">
                  <wp:simplePos x="0" y="0"/>
                  <wp:positionH relativeFrom="column">
                    <wp:posOffset>71022</wp:posOffset>
                  </wp:positionH>
                  <wp:positionV relativeFrom="paragraph">
                    <wp:posOffset>67750</wp:posOffset>
                  </wp:positionV>
                  <wp:extent cx="5690489" cy="1733550"/>
                  <wp:effectExtent l="0" t="0" r="571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489"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168DF0" w14:textId="77777777" w:rsidR="000F71BC" w:rsidRPr="00BF53CC" w:rsidRDefault="000F71BC" w:rsidP="000F71BC">
      <w:pPr>
        <w:pStyle w:val="7"/>
        <w:spacing w:line="180" w:lineRule="exact"/>
        <w:ind w:left="999" w:hanging="199"/>
        <w:rPr>
          <w:color w:val="FFFFFF" w:themeColor="background1"/>
          <w:sz w:val="2"/>
        </w:rPr>
      </w:pPr>
      <w:bookmarkStart w:id="11" w:name="_Toc95837667"/>
      <w:bookmarkStart w:id="12" w:name="_Toc97558321"/>
      <w:r w:rsidRPr="00BF53CC">
        <w:rPr>
          <w:rFonts w:hint="eastAsia"/>
          <w:color w:val="FFFFFF" w:themeColor="background1"/>
          <w:sz w:val="2"/>
        </w:rPr>
        <w:t>災害対策本部との情報管理</w:t>
      </w:r>
      <w:bookmarkEnd w:id="11"/>
      <w:bookmarkEnd w:id="1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F5CC142" w14:textId="77777777" w:rsidTr="000F71BC">
        <w:tc>
          <w:tcPr>
            <w:tcW w:w="6091" w:type="dxa"/>
            <w:shd w:val="clear" w:color="auto" w:fill="FFC000"/>
          </w:tcPr>
          <w:p w14:paraId="1F21F92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5614FA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139696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28D3CA9"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01F787A" w14:textId="77777777" w:rsidTr="000F71BC">
        <w:tc>
          <w:tcPr>
            <w:tcW w:w="6091" w:type="dxa"/>
            <w:shd w:val="clear" w:color="auto" w:fill="FFC000"/>
          </w:tcPr>
          <w:p w14:paraId="246F0514"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5222A3A9" w14:textId="77777777" w:rsidR="000F71BC" w:rsidRPr="00320910" w:rsidRDefault="000F71BC" w:rsidP="000F71BC">
            <w:pPr>
              <w:rPr>
                <w:color w:val="FFFFFF" w:themeColor="background1"/>
              </w:rPr>
            </w:pPr>
          </w:p>
        </w:tc>
        <w:tc>
          <w:tcPr>
            <w:tcW w:w="2432" w:type="dxa"/>
            <w:vMerge/>
            <w:shd w:val="clear" w:color="auto" w:fill="FFC000"/>
          </w:tcPr>
          <w:p w14:paraId="15ED6A9B" w14:textId="77777777" w:rsidR="000F71BC" w:rsidRPr="00320910" w:rsidRDefault="000F71BC" w:rsidP="000F71BC">
            <w:pPr>
              <w:rPr>
                <w:color w:val="FFFFFF" w:themeColor="background1"/>
              </w:rPr>
            </w:pPr>
          </w:p>
        </w:tc>
      </w:tr>
      <w:tr w:rsidR="000F71BC" w14:paraId="62A1CE0D" w14:textId="77777777" w:rsidTr="000F71BC">
        <w:tblPrEx>
          <w:tblCellMar>
            <w:left w:w="99" w:type="dxa"/>
            <w:right w:w="99" w:type="dxa"/>
          </w:tblCellMar>
        </w:tblPrEx>
        <w:trPr>
          <w:trHeight w:val="12339"/>
        </w:trPr>
        <w:tc>
          <w:tcPr>
            <w:tcW w:w="9515" w:type="dxa"/>
            <w:gridSpan w:val="3"/>
          </w:tcPr>
          <w:p w14:paraId="625DB4B0"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無線の使用方法</w:t>
            </w:r>
          </w:p>
          <w:p w14:paraId="3FE9B202"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震災救援所（学校）では、基本的に職員室に無線機を設置しています。</w:t>
            </w:r>
          </w:p>
          <w:p w14:paraId="035ECA0D" w14:textId="77777777" w:rsidR="000F71BC" w:rsidRPr="00D44CBF" w:rsidRDefault="000F71BC" w:rsidP="000F71BC">
            <w:pPr>
              <w:spacing w:afterLines="50" w:after="170" w:line="360" w:lineRule="exact"/>
              <w:ind w:left="290" w:hangingChars="100" w:hanging="290"/>
              <w:rPr>
                <w:sz w:val="28"/>
                <w:szCs w:val="28"/>
              </w:rPr>
            </w:pPr>
          </w:p>
          <w:p w14:paraId="667A0799"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（３）使用する無線機</w:t>
            </w:r>
          </w:p>
          <w:p w14:paraId="72825F3B" w14:textId="53169B7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☑主に使用するのは</w:t>
            </w:r>
            <w:r w:rsidR="0016021F" w:rsidRPr="0016021F">
              <w:rPr>
                <w:rFonts w:hint="eastAsia"/>
                <w:sz w:val="28"/>
                <w:szCs w:val="28"/>
              </w:rPr>
              <w:t>ＩＰ</w:t>
            </w:r>
            <w:r w:rsidRPr="00D44CBF">
              <w:rPr>
                <w:rFonts w:hint="eastAsia"/>
                <w:sz w:val="28"/>
                <w:szCs w:val="28"/>
              </w:rPr>
              <w:t>無線機で、その補助として、ＭＣＡ無線機を使用します。</w:t>
            </w:r>
          </w:p>
          <w:p w14:paraId="0E8C54CB" w14:textId="583FA190" w:rsidR="000F71BC" w:rsidRPr="00D44CBF" w:rsidRDefault="0016021F" w:rsidP="000F71BC">
            <w:pPr>
              <w:spacing w:line="320" w:lineRule="exact"/>
              <w:rPr>
                <w:rFonts w:ascii="ＭＳ ゴシック" w:eastAsia="ＭＳ ゴシック"/>
                <w:sz w:val="28"/>
              </w:rPr>
            </w:pPr>
            <w:r w:rsidRPr="00D44CBF">
              <w:rPr>
                <w:rFonts w:ascii="ＭＳ ゴシック" w:eastAsia="ＭＳ ゴシック" w:hint="eastAsia"/>
                <w:noProof/>
                <w:sz w:val="28"/>
              </w:rPr>
              <mc:AlternateContent>
                <mc:Choice Requires="wps">
                  <w:drawing>
                    <wp:anchor distT="0" distB="0" distL="114300" distR="114300" simplePos="0" relativeHeight="251711488" behindDoc="0" locked="0" layoutInCell="1" allowOverlap="1" wp14:anchorId="3D243ADE" wp14:editId="123C8E25">
                      <wp:simplePos x="0" y="0"/>
                      <wp:positionH relativeFrom="column">
                        <wp:posOffset>4161790</wp:posOffset>
                      </wp:positionH>
                      <wp:positionV relativeFrom="paragraph">
                        <wp:posOffset>128270</wp:posOffset>
                      </wp:positionV>
                      <wp:extent cx="1047750" cy="257175"/>
                      <wp:effectExtent l="0" t="0" r="0" b="9525"/>
                      <wp:wrapNone/>
                      <wp:docPr id="70" name="テキスト ボックス 70"/>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alpha val="82000"/>
                                </a:schemeClr>
                              </a:solidFill>
                              <a:ln w="6350">
                                <a:noFill/>
                              </a:ln>
                            </wps:spPr>
                            <wps:txbx>
                              <w:txbxContent>
                                <w:p w14:paraId="315BE05F" w14:textId="77777777" w:rsidR="001630AB" w:rsidRPr="005333E4" w:rsidRDefault="001630AB" w:rsidP="000F71BC">
                                  <w:pPr>
                                    <w:spacing w:line="260" w:lineRule="exact"/>
                                    <w:rPr>
                                      <w:b/>
                                    </w:rPr>
                                  </w:pPr>
                                  <w:r w:rsidRPr="005333E4">
                                    <w:rPr>
                                      <w:rFonts w:hint="eastAsia"/>
                                      <w:b/>
                                    </w:rPr>
                                    <w:t>ＭＣＡ無線機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43ADE" id="_x0000_t202" coordsize="21600,21600" o:spt="202" path="m,l,21600r21600,l21600,xe">
                      <v:stroke joinstyle="miter"/>
                      <v:path gradientshapeok="t" o:connecttype="rect"/>
                    </v:shapetype>
                    <v:shape id="テキスト ボックス 70" o:spid="_x0000_s1044" type="#_x0000_t202" style="position:absolute;left:0;text-align:left;margin-left:327.7pt;margin-top:10.1pt;width:8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" fillcolor="white [3201]" stroked="f" strokeweight=".5pt">
                      <v:fill opacity="53713f"/>
                      <v:textbox>
                        <w:txbxContent>
                          <w:p w14:paraId="315BE05F" w14:textId="77777777" w:rsidR="001630AB" w:rsidRPr="005333E4" w:rsidRDefault="001630AB" w:rsidP="000F71BC">
                            <w:pPr>
                              <w:spacing w:line="260" w:lineRule="exact"/>
                              <w:rPr>
                                <w:b/>
                              </w:rPr>
                            </w:pPr>
                            <w:r w:rsidRPr="005333E4">
                              <w:rPr>
                                <w:rFonts w:hint="eastAsia"/>
                                <w:b/>
                              </w:rPr>
                              <w:t>ＭＣＡ無線機</w:t>
                            </w:r>
                          </w:p>
                        </w:txbxContent>
                      </v:textbox>
                    </v:shape>
                  </w:pict>
                </mc:Fallback>
              </mc:AlternateContent>
            </w:r>
            <w:r w:rsidRPr="00D44CBF">
              <w:rPr>
                <w:noProof/>
              </w:rPr>
              <w:drawing>
                <wp:anchor distT="0" distB="0" distL="114300" distR="114300" simplePos="0" relativeHeight="251709440" behindDoc="0" locked="0" layoutInCell="1" allowOverlap="1" wp14:anchorId="5A83B27A" wp14:editId="61CFACE2">
                  <wp:simplePos x="0" y="0"/>
                  <wp:positionH relativeFrom="column">
                    <wp:posOffset>4152265</wp:posOffset>
                  </wp:positionH>
                  <wp:positionV relativeFrom="paragraph">
                    <wp:posOffset>99695</wp:posOffset>
                  </wp:positionV>
                  <wp:extent cx="1085850" cy="1628105"/>
                  <wp:effectExtent l="57150" t="57150" r="114300" b="106045"/>
                  <wp:wrapNone/>
                  <wp:docPr id="87" name="図 86" descr="IMG_1352.jpg">
                    <a:extLst xmlns:a="http://schemas.openxmlformats.org/drawingml/2006/main">
                      <a:ext uri="{FF2B5EF4-FFF2-40B4-BE49-F238E27FC236}">
                        <a16:creationId xmlns:a16="http://schemas.microsoft.com/office/drawing/2014/main" id="{00000000-0008-0000-0100-00005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descr="IMG_1352.jpg">
                            <a:extLst>
                              <a:ext uri="{FF2B5EF4-FFF2-40B4-BE49-F238E27FC236}">
                                <a16:creationId xmlns:a16="http://schemas.microsoft.com/office/drawing/2014/main" id="{00000000-0008-0000-0100-000057000000}"/>
                              </a:ext>
                            </a:extLst>
                          </pic:cNvPr>
                          <pic:cNvPicPr>
                            <a:picLocks noChangeAspect="1"/>
                          </pic:cNvPicPr>
                        </pic:nvPicPr>
                        <pic:blipFill>
                          <a:blip r:embed="rId11" cstate="print">
                            <a:extLst>
                              <a:ext uri="{28A0092B-C50C-407E-A947-70E740481C1C}">
                                <a14:useLocalDpi xmlns:a14="http://schemas.microsoft.com/office/drawing/2010/main" val="0"/>
                              </a:ext>
                            </a:extLst>
                          </a:blip>
                          <a:srcRect b="1773"/>
                          <a:stretch>
                            <a:fillRect/>
                          </a:stretch>
                        </pic:blipFill>
                        <pic:spPr>
                          <a:xfrm>
                            <a:off x="0" y="0"/>
                            <a:ext cx="1085850" cy="1628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4CBF">
              <w:rPr>
                <w:rFonts w:ascii="ＭＳ ゴシック" w:eastAsia="ＭＳ ゴシック" w:hint="eastAsia"/>
                <w:noProof/>
                <w:sz w:val="28"/>
              </w:rPr>
              <mc:AlternateContent>
                <mc:Choice Requires="wps">
                  <w:drawing>
                    <wp:anchor distT="0" distB="0" distL="114300" distR="114300" simplePos="0" relativeHeight="251713536" behindDoc="0" locked="0" layoutInCell="1" allowOverlap="1" wp14:anchorId="2F4786AB" wp14:editId="3E692AB3">
                      <wp:simplePos x="0" y="0"/>
                      <wp:positionH relativeFrom="column">
                        <wp:posOffset>1934845</wp:posOffset>
                      </wp:positionH>
                      <wp:positionV relativeFrom="paragraph">
                        <wp:posOffset>121285</wp:posOffset>
                      </wp:positionV>
                      <wp:extent cx="781050" cy="3048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781050" cy="304800"/>
                              </a:xfrm>
                              <a:prstGeom prst="rect">
                                <a:avLst/>
                              </a:prstGeom>
                              <a:solidFill>
                                <a:sysClr val="window" lastClr="FFFFFF">
                                  <a:alpha val="82000"/>
                                </a:sysClr>
                              </a:solidFill>
                              <a:ln w="6350">
                                <a:noFill/>
                              </a:ln>
                            </wps:spPr>
                            <wps:txbx>
                              <w:txbxContent>
                                <w:p w14:paraId="2BDB2D59" w14:textId="77777777" w:rsidR="001630AB" w:rsidRPr="005333E4" w:rsidRDefault="001630AB" w:rsidP="000F71BC">
                                  <w:pPr>
                                    <w:spacing w:line="260" w:lineRule="exact"/>
                                    <w:rPr>
                                      <w:b/>
                                    </w:rPr>
                                  </w:pPr>
                                  <w:r>
                                    <w:rPr>
                                      <w:b/>
                                    </w:rPr>
                                    <w:t>ＩＰ</w:t>
                                  </w:r>
                                  <w:r w:rsidRPr="005333E4">
                                    <w:rPr>
                                      <w:rFonts w:hint="eastAsia"/>
                                      <w:b/>
                                    </w:rPr>
                                    <w:t>無線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86AB" id="テキスト ボックス 114" o:spid="_x0000_s1045" type="#_x0000_t202" style="position:absolute;left:0;text-align:left;margin-left:152.35pt;margin-top:9.55pt;width:61.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" fillcolor="window" stroked="f" strokeweight=".5pt">
                      <v:fill opacity="53713f"/>
                      <v:textbox>
                        <w:txbxContent>
                          <w:p w14:paraId="2BDB2D59" w14:textId="77777777" w:rsidR="001630AB" w:rsidRPr="005333E4" w:rsidRDefault="001630AB" w:rsidP="000F71BC">
                            <w:pPr>
                              <w:spacing w:line="260" w:lineRule="exact"/>
                              <w:rPr>
                                <w:b/>
                              </w:rPr>
                            </w:pPr>
                            <w:r>
                              <w:rPr>
                                <w:b/>
                              </w:rPr>
                              <w:t>ＩＰ</w:t>
                            </w:r>
                            <w:r w:rsidRPr="005333E4">
                              <w:rPr>
                                <w:rFonts w:hint="eastAsia"/>
                                <w:b/>
                              </w:rPr>
                              <w:t>無線</w:t>
                            </w:r>
                          </w:p>
                        </w:txbxContent>
                      </v:textbox>
                    </v:shape>
                  </w:pict>
                </mc:Fallback>
              </mc:AlternateContent>
            </w:r>
            <w:r w:rsidRPr="00D44CBF">
              <w:rPr>
                <w:noProof/>
              </w:rPr>
              <w:drawing>
                <wp:anchor distT="0" distB="0" distL="114300" distR="114300" simplePos="0" relativeHeight="251712512" behindDoc="0" locked="0" layoutInCell="1" allowOverlap="1" wp14:anchorId="15D3130F" wp14:editId="1BBF9442">
                  <wp:simplePos x="0" y="0"/>
                  <wp:positionH relativeFrom="column">
                    <wp:posOffset>628015</wp:posOffset>
                  </wp:positionH>
                  <wp:positionV relativeFrom="paragraph">
                    <wp:posOffset>80645</wp:posOffset>
                  </wp:positionV>
                  <wp:extent cx="2162175" cy="1626611"/>
                  <wp:effectExtent l="57150" t="57150" r="104775" b="10731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2661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9DBB0D" w14:textId="77777777" w:rsidR="000F71BC" w:rsidRPr="00D44CBF" w:rsidRDefault="000F71BC" w:rsidP="000F71BC">
            <w:pPr>
              <w:spacing w:line="320" w:lineRule="exact"/>
              <w:rPr>
                <w:rFonts w:ascii="ＭＳ ゴシック" w:eastAsia="ＭＳ ゴシック"/>
                <w:sz w:val="28"/>
              </w:rPr>
            </w:pPr>
          </w:p>
          <w:p w14:paraId="161DAA42" w14:textId="77777777" w:rsidR="000F71BC" w:rsidRPr="00D44CBF" w:rsidRDefault="000F71BC" w:rsidP="000F71BC">
            <w:pPr>
              <w:spacing w:line="320" w:lineRule="exact"/>
              <w:rPr>
                <w:rFonts w:ascii="ＭＳ ゴシック" w:eastAsia="ＭＳ ゴシック"/>
                <w:sz w:val="28"/>
              </w:rPr>
            </w:pPr>
          </w:p>
          <w:p w14:paraId="0B1952DD" w14:textId="77777777" w:rsidR="000F71BC" w:rsidRPr="00D44CBF" w:rsidRDefault="000F71BC" w:rsidP="000F71BC">
            <w:pPr>
              <w:spacing w:line="320" w:lineRule="exact"/>
              <w:rPr>
                <w:rFonts w:ascii="ＭＳ ゴシック" w:eastAsia="ＭＳ ゴシック"/>
                <w:sz w:val="28"/>
              </w:rPr>
            </w:pPr>
          </w:p>
          <w:p w14:paraId="658C9431" w14:textId="77777777" w:rsidR="000F71BC" w:rsidRPr="00D44CBF" w:rsidRDefault="000F71BC" w:rsidP="000F71BC">
            <w:pPr>
              <w:spacing w:line="320" w:lineRule="exact"/>
              <w:rPr>
                <w:rFonts w:ascii="ＭＳ ゴシック" w:eastAsia="ＭＳ ゴシック"/>
                <w:sz w:val="28"/>
              </w:rPr>
            </w:pPr>
          </w:p>
          <w:p w14:paraId="5D1E0692" w14:textId="77777777" w:rsidR="000F71BC" w:rsidRPr="00D44CBF" w:rsidRDefault="000F71BC" w:rsidP="000F71BC">
            <w:pPr>
              <w:spacing w:line="320" w:lineRule="exact"/>
              <w:rPr>
                <w:rFonts w:ascii="ＭＳ ゴシック" w:eastAsia="ＭＳ ゴシック"/>
                <w:sz w:val="28"/>
              </w:rPr>
            </w:pPr>
          </w:p>
          <w:p w14:paraId="63EF0905" w14:textId="77777777" w:rsidR="000F71BC" w:rsidRPr="00D44CBF" w:rsidRDefault="000F71BC" w:rsidP="000F71BC">
            <w:pPr>
              <w:spacing w:line="320" w:lineRule="exact"/>
              <w:rPr>
                <w:rFonts w:ascii="ＭＳ ゴシック" w:eastAsia="ＭＳ ゴシック"/>
                <w:sz w:val="28"/>
              </w:rPr>
            </w:pPr>
          </w:p>
          <w:p w14:paraId="6439F9ED" w14:textId="77777777" w:rsidR="000F71BC" w:rsidRPr="00D44CBF" w:rsidRDefault="000F71BC" w:rsidP="000F71BC">
            <w:pPr>
              <w:spacing w:line="320" w:lineRule="exact"/>
              <w:rPr>
                <w:rFonts w:ascii="ＭＳ ゴシック" w:eastAsia="ＭＳ ゴシック"/>
                <w:sz w:val="28"/>
              </w:rPr>
            </w:pPr>
          </w:p>
          <w:p w14:paraId="1F35F5A1" w14:textId="77777777" w:rsidR="000F71BC" w:rsidRPr="00D44CBF" w:rsidRDefault="000F71BC" w:rsidP="000F71BC">
            <w:pPr>
              <w:spacing w:line="320" w:lineRule="exact"/>
              <w:rPr>
                <w:rFonts w:ascii="ＭＳ ゴシック" w:eastAsia="ＭＳ ゴシック"/>
                <w:sz w:val="28"/>
              </w:rPr>
            </w:pPr>
          </w:p>
          <w:p w14:paraId="741CF6FB" w14:textId="77777777" w:rsidR="000F71BC" w:rsidRPr="00D44CBF" w:rsidRDefault="000F71BC" w:rsidP="000F71BC">
            <w:pPr>
              <w:spacing w:line="320" w:lineRule="exact"/>
              <w:rPr>
                <w:rFonts w:ascii="ＭＳ ゴシック" w:eastAsia="ＭＳ ゴシック"/>
                <w:sz w:val="28"/>
              </w:rPr>
            </w:pPr>
          </w:p>
          <w:p w14:paraId="754E9931" w14:textId="77777777" w:rsidR="000F71BC" w:rsidRPr="00D44CBF" w:rsidRDefault="000F71BC" w:rsidP="000F71BC">
            <w:pPr>
              <w:rPr>
                <w:rFonts w:ascii="ＭＳ ゴシック" w:eastAsia="ＭＳ ゴシック"/>
                <w:szCs w:val="36"/>
              </w:rPr>
            </w:pPr>
          </w:p>
          <w:p w14:paraId="6357D1E1"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（４）無線機の使い方</w:t>
            </w:r>
          </w:p>
          <w:p w14:paraId="3B1B7FED" w14:textId="77777777" w:rsidR="000F71BC" w:rsidRPr="00D44CBF" w:rsidRDefault="000F71BC" w:rsidP="000F71BC">
            <w:pPr>
              <w:spacing w:line="320" w:lineRule="exact"/>
              <w:rPr>
                <w:sz w:val="28"/>
              </w:rPr>
            </w:pPr>
            <w:r w:rsidRPr="00D44CBF">
              <w:rPr>
                <w:rFonts w:hint="eastAsia"/>
                <w:sz w:val="28"/>
              </w:rPr>
              <w:t>◆基本は、グループ通信（所属する救援隊本隊及び各震災救援所と一斉に通信を行う）です。</w:t>
            </w:r>
          </w:p>
          <w:p w14:paraId="2907831C" w14:textId="77777777" w:rsidR="000F71BC" w:rsidRPr="00D44CBF" w:rsidRDefault="000F71BC" w:rsidP="000F71BC">
            <w:pPr>
              <w:spacing w:line="320" w:lineRule="exact"/>
              <w:rPr>
                <w:sz w:val="28"/>
              </w:rPr>
            </w:pPr>
            <w:r w:rsidRPr="00D44CBF">
              <w:rPr>
                <w:rFonts w:hint="eastAsia"/>
                <w:sz w:val="28"/>
              </w:rPr>
              <w:t>※緊急時は、個別通信を行います。</w:t>
            </w:r>
          </w:p>
          <w:p w14:paraId="203DA51C" w14:textId="77777777" w:rsidR="000F71BC" w:rsidRPr="00D44CBF" w:rsidRDefault="000F71BC" w:rsidP="000F71BC">
            <w:pPr>
              <w:spacing w:line="320" w:lineRule="exact"/>
              <w:rPr>
                <w:sz w:val="28"/>
              </w:rPr>
            </w:pPr>
            <w:r w:rsidRPr="00D44CBF">
              <w:rPr>
                <w:rFonts w:hint="eastAsia"/>
                <w:sz w:val="28"/>
              </w:rPr>
              <w:t>※ＭＣＡ無線機は原則1対1で通信してください。</w:t>
            </w:r>
          </w:p>
          <w:p w14:paraId="77F3F823" w14:textId="77777777" w:rsidR="000F71BC" w:rsidRPr="00D44CBF" w:rsidRDefault="000F71BC" w:rsidP="000F71BC">
            <w:pPr>
              <w:spacing w:line="320" w:lineRule="exact"/>
              <w:rPr>
                <w:sz w:val="28"/>
              </w:rPr>
            </w:pPr>
            <w:r w:rsidRPr="00D44CBF">
              <w:rPr>
                <w:rFonts w:hint="eastAsia"/>
                <w:sz w:val="28"/>
              </w:rPr>
              <w:t>◆「開設の準備が整った」または「開設することができない」状況が分かったら、グループ通信にて報告を行います。</w:t>
            </w:r>
          </w:p>
          <w:p w14:paraId="6583562A" w14:textId="77777777" w:rsidR="000F71BC" w:rsidRPr="00D44CBF" w:rsidRDefault="000F71BC" w:rsidP="000F71BC">
            <w:pPr>
              <w:spacing w:line="320" w:lineRule="exact"/>
              <w:ind w:firstLineChars="100" w:firstLine="290"/>
              <w:rPr>
                <w:sz w:val="28"/>
              </w:rPr>
            </w:pPr>
            <w:r w:rsidRPr="00D44CBF">
              <w:rPr>
                <w:rFonts w:hint="eastAsia"/>
                <w:sz w:val="28"/>
              </w:rPr>
              <w:t>グループ通信は、一か所ずつでしか発信ができませんが、受信は複数箇所同時に可能なため、近隣の救援所の状況が確認できます。</w:t>
            </w:r>
          </w:p>
          <w:p w14:paraId="7A8D8868" w14:textId="77777777" w:rsidR="000F71BC" w:rsidRPr="00D44CBF" w:rsidRDefault="000F71BC" w:rsidP="000F71BC">
            <w:pPr>
              <w:spacing w:line="320" w:lineRule="exact"/>
            </w:pPr>
            <w:r w:rsidRPr="00D44CBF">
              <w:rPr>
                <w:rFonts w:hint="eastAsia"/>
                <w:sz w:val="28"/>
              </w:rPr>
              <w:t>◆</w:t>
            </w:r>
            <w:r w:rsidRPr="00D44CBF">
              <w:rPr>
                <w:rFonts w:hint="eastAsia"/>
                <w:sz w:val="28"/>
                <w:szCs w:val="28"/>
              </w:rPr>
              <w:t>無線機の詳しい使い方は、各震災救援所に保管しているマニュアル（ファイル）を確認してください。</w:t>
            </w:r>
          </w:p>
          <w:p w14:paraId="22B7075A" w14:textId="77777777" w:rsidR="000F71BC" w:rsidRPr="00F86C1B" w:rsidRDefault="000F71BC" w:rsidP="000F71BC"/>
        </w:tc>
      </w:tr>
    </w:tbl>
    <w:p w14:paraId="746AB810"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AB64C3B" w14:textId="77777777" w:rsidTr="000F71BC">
        <w:tc>
          <w:tcPr>
            <w:tcW w:w="6091" w:type="dxa"/>
            <w:shd w:val="clear" w:color="auto" w:fill="FFC000"/>
          </w:tcPr>
          <w:p w14:paraId="10967ADC"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7F3FC9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2D652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68E433C"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1A78E5EF" w14:textId="77777777" w:rsidTr="000F71BC">
        <w:tc>
          <w:tcPr>
            <w:tcW w:w="6091" w:type="dxa"/>
            <w:shd w:val="clear" w:color="auto" w:fill="FFC000"/>
          </w:tcPr>
          <w:p w14:paraId="4E9761F4" w14:textId="77777777" w:rsidR="000F71BC" w:rsidRPr="00320910" w:rsidRDefault="000F71BC" w:rsidP="000F71BC">
            <w:pPr>
              <w:rPr>
                <w:rFonts w:ascii="ＭＳ ゴシック" w:eastAsia="ＭＳ ゴシック"/>
                <w:color w:val="FFFFFF" w:themeColor="background1"/>
                <w:sz w:val="32"/>
              </w:rPr>
            </w:pPr>
            <w:r w:rsidRPr="007500CD">
              <w:rPr>
                <w:rFonts w:ascii="ＭＳ ゴシック" w:eastAsia="ＭＳ ゴシック" w:hint="eastAsia"/>
                <w:color w:val="FFFFFF" w:themeColor="background1"/>
                <w:sz w:val="44"/>
              </w:rPr>
              <w:t>体調不良者等の報告</w:t>
            </w:r>
          </w:p>
        </w:tc>
        <w:tc>
          <w:tcPr>
            <w:tcW w:w="992" w:type="dxa"/>
            <w:vMerge/>
            <w:shd w:val="clear" w:color="auto" w:fill="FFC000"/>
          </w:tcPr>
          <w:p w14:paraId="2095A469" w14:textId="77777777" w:rsidR="000F71BC" w:rsidRPr="00320910" w:rsidRDefault="000F71BC" w:rsidP="000F71BC">
            <w:pPr>
              <w:rPr>
                <w:color w:val="FFFFFF" w:themeColor="background1"/>
              </w:rPr>
            </w:pPr>
          </w:p>
        </w:tc>
        <w:tc>
          <w:tcPr>
            <w:tcW w:w="2432" w:type="dxa"/>
            <w:vMerge/>
            <w:shd w:val="clear" w:color="auto" w:fill="FFC000"/>
          </w:tcPr>
          <w:p w14:paraId="27D110A9" w14:textId="77777777" w:rsidR="000F71BC" w:rsidRPr="00320910" w:rsidRDefault="000F71BC" w:rsidP="000F71BC">
            <w:pPr>
              <w:rPr>
                <w:color w:val="FFFFFF" w:themeColor="background1"/>
              </w:rPr>
            </w:pPr>
          </w:p>
        </w:tc>
      </w:tr>
      <w:tr w:rsidR="000F71BC" w14:paraId="4DC17D84" w14:textId="77777777" w:rsidTr="000F71BC">
        <w:trPr>
          <w:trHeight w:val="12198"/>
        </w:trPr>
        <w:tc>
          <w:tcPr>
            <w:tcW w:w="9515" w:type="dxa"/>
            <w:gridSpan w:val="3"/>
          </w:tcPr>
          <w:p w14:paraId="2B19C0B1"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）体調不良者等の報告</w:t>
            </w:r>
          </w:p>
          <w:p w14:paraId="160208FD"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専用区域内の避難者数や、体調不良者等の避難者登録カードに記載された情報について衛生班から報告を受けた場合には、「様式８　体調不良者用記録用紙」（資料・様式集）に記入します。</w:t>
            </w:r>
          </w:p>
          <w:p w14:paraId="671F9EB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☑記入した記録用紙の情報を救援隊本隊に報告します。</w:t>
            </w:r>
          </w:p>
          <w:p w14:paraId="43188CED" w14:textId="77777777" w:rsidR="000F71BC" w:rsidRPr="00D44CBF" w:rsidRDefault="000F71BC" w:rsidP="000F71BC">
            <w:pPr>
              <w:spacing w:afterLines="50" w:after="170" w:line="360" w:lineRule="exact"/>
              <w:ind w:left="220" w:hangingChars="100" w:hanging="220"/>
            </w:pPr>
          </w:p>
          <w:p w14:paraId="1FE32DA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（２）感染症拡大防止の周知</w:t>
            </w:r>
          </w:p>
          <w:p w14:paraId="695B131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☑避難者に対し定期的に次の事項を伝えます。</w:t>
            </w:r>
          </w:p>
          <w:p w14:paraId="65F7643E" w14:textId="77777777" w:rsidR="000F71BC" w:rsidRPr="00D44CBF" w:rsidRDefault="000F71BC" w:rsidP="000F71BC"/>
          <w:p w14:paraId="5ECD7C08" w14:textId="77777777" w:rsidR="000F71BC" w:rsidRPr="00D44CBF" w:rsidRDefault="000F71BC" w:rsidP="000F71BC">
            <w:pPr>
              <w:rPr>
                <w:sz w:val="28"/>
              </w:rPr>
            </w:pPr>
            <w:r w:rsidRPr="00D44CBF">
              <w:rPr>
                <w:rFonts w:hint="eastAsia"/>
                <w:sz w:val="28"/>
              </w:rPr>
              <w:t>＜感染症拡大防止の周知事項＞</w:t>
            </w:r>
          </w:p>
          <w:p w14:paraId="0C1C332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・人との距離を極力一定程度（２メートル程度）空けてください。</w:t>
            </w:r>
          </w:p>
          <w:p w14:paraId="30E1FB89"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・大声での会話はご遠慮ください。</w:t>
            </w:r>
          </w:p>
          <w:p w14:paraId="687B975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・発熱等の症状（発熱、咳、息苦しさ、強いだるさ等）が出た方は、速やかに震災救援所運営連絡会員に申し出てください。</w:t>
            </w:r>
          </w:p>
          <w:p w14:paraId="686A36B4" w14:textId="77777777" w:rsidR="000F71BC" w:rsidRPr="00734E3D" w:rsidRDefault="000F71BC" w:rsidP="000F71BC">
            <w:pPr>
              <w:spacing w:afterLines="50" w:after="170" w:line="360" w:lineRule="exact"/>
              <w:ind w:left="220" w:hangingChars="100" w:hanging="220"/>
            </w:pPr>
          </w:p>
        </w:tc>
      </w:tr>
    </w:tbl>
    <w:p w14:paraId="12F920E6" w14:textId="77777777" w:rsidR="000F71BC" w:rsidRPr="00BF53CC" w:rsidRDefault="000F71BC" w:rsidP="000F71BC">
      <w:pPr>
        <w:pStyle w:val="7"/>
        <w:spacing w:line="180" w:lineRule="exact"/>
        <w:ind w:left="999" w:hanging="199"/>
        <w:rPr>
          <w:color w:val="FFFFFF" w:themeColor="background1"/>
          <w:sz w:val="2"/>
        </w:rPr>
      </w:pPr>
      <w:bookmarkStart w:id="13" w:name="_Toc95837668"/>
      <w:bookmarkStart w:id="14" w:name="_Toc97558322"/>
      <w:r w:rsidRPr="00BF53CC">
        <w:rPr>
          <w:rFonts w:hint="eastAsia"/>
          <w:color w:val="FFFFFF" w:themeColor="background1"/>
          <w:sz w:val="2"/>
        </w:rPr>
        <w:t>体調不良者等の報告</w:t>
      </w:r>
      <w:bookmarkEnd w:id="13"/>
      <w:bookmarkEnd w:id="1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2E474F" w14:textId="77777777" w:rsidTr="000F71BC">
        <w:tc>
          <w:tcPr>
            <w:tcW w:w="6091" w:type="dxa"/>
            <w:shd w:val="clear" w:color="auto" w:fill="92D050"/>
          </w:tcPr>
          <w:p w14:paraId="41615CE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4F34E2E7"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AF1967A"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26A900"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4FBD2DEC" w14:textId="77777777" w:rsidTr="000F71BC">
        <w:tc>
          <w:tcPr>
            <w:tcW w:w="6091" w:type="dxa"/>
            <w:shd w:val="clear" w:color="auto" w:fill="92D050"/>
          </w:tcPr>
          <w:p w14:paraId="4172612A"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入浴施設の把握・周知</w:t>
            </w:r>
          </w:p>
        </w:tc>
        <w:tc>
          <w:tcPr>
            <w:tcW w:w="992" w:type="dxa"/>
            <w:vMerge/>
            <w:shd w:val="clear" w:color="auto" w:fill="92D050"/>
          </w:tcPr>
          <w:p w14:paraId="5C065C53" w14:textId="77777777" w:rsidR="000F71BC" w:rsidRPr="00320910" w:rsidRDefault="000F71BC" w:rsidP="000F71BC">
            <w:pPr>
              <w:rPr>
                <w:color w:val="FFFFFF" w:themeColor="background1"/>
              </w:rPr>
            </w:pPr>
          </w:p>
        </w:tc>
        <w:tc>
          <w:tcPr>
            <w:tcW w:w="2432" w:type="dxa"/>
            <w:vMerge/>
            <w:shd w:val="clear" w:color="auto" w:fill="92D050"/>
          </w:tcPr>
          <w:p w14:paraId="7B10D4B5" w14:textId="77777777" w:rsidR="000F71BC" w:rsidRPr="00320910" w:rsidRDefault="000F71BC" w:rsidP="000F71BC">
            <w:pPr>
              <w:rPr>
                <w:color w:val="FFFFFF" w:themeColor="background1"/>
              </w:rPr>
            </w:pPr>
          </w:p>
        </w:tc>
      </w:tr>
      <w:tr w:rsidR="000F71BC" w14:paraId="409CF675" w14:textId="77777777" w:rsidTr="000F71BC">
        <w:trPr>
          <w:trHeight w:val="12339"/>
        </w:trPr>
        <w:tc>
          <w:tcPr>
            <w:tcW w:w="9515" w:type="dxa"/>
            <w:gridSpan w:val="3"/>
          </w:tcPr>
          <w:p w14:paraId="27978E7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入浴施設の把握・周知</w:t>
            </w:r>
          </w:p>
          <w:p w14:paraId="7C41ACB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☑救援隊本隊から周辺の入浴施設の情報を収集します。必要に応じて、施設周辺の入浴施設を訪問して、直接情報を収集します。</w:t>
            </w:r>
          </w:p>
          <w:p w14:paraId="7E8B025A"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☑収集した入浴施設の情報を情報掲示板等で周知します。</w:t>
            </w:r>
          </w:p>
          <w:p w14:paraId="35E620DF" w14:textId="77777777" w:rsidR="000F71BC" w:rsidRPr="001B772A" w:rsidRDefault="000F71BC" w:rsidP="000F71BC"/>
          <w:p w14:paraId="5887CD52" w14:textId="77777777" w:rsidR="000F71BC" w:rsidRPr="00D44CBF" w:rsidRDefault="000F71BC" w:rsidP="000F71BC">
            <w:pPr>
              <w:spacing w:afterLines="50" w:after="170"/>
              <w:ind w:left="250" w:hangingChars="100" w:hanging="250"/>
              <w:rPr>
                <w:sz w:val="24"/>
                <w:szCs w:val="28"/>
              </w:rPr>
            </w:pPr>
            <w:r w:rsidRPr="00D44CBF">
              <w:rPr>
                <w:rFonts w:hint="eastAsia"/>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2516"/>
              <w:gridCol w:w="4544"/>
            </w:tblGrid>
            <w:tr w:rsidR="00D44CBF" w:rsidRPr="00D44CBF" w14:paraId="6B5490C1" w14:textId="77777777" w:rsidTr="002E4234">
              <w:trPr>
                <w:jc w:val="center"/>
              </w:trPr>
              <w:tc>
                <w:tcPr>
                  <w:tcW w:w="1802" w:type="dxa"/>
                  <w:shd w:val="clear" w:color="auto" w:fill="F2F2F2" w:themeFill="background1" w:themeFillShade="F2"/>
                </w:tcPr>
                <w:p w14:paraId="6CDCB979" w14:textId="77777777" w:rsidR="000F71BC" w:rsidRPr="00D44CBF" w:rsidRDefault="000F71BC" w:rsidP="000F71BC">
                  <w:pPr>
                    <w:jc w:val="center"/>
                    <w:rPr>
                      <w:rFonts w:hAnsi="ＭＳ 明朝"/>
                      <w:sz w:val="24"/>
                    </w:rPr>
                  </w:pPr>
                  <w:r w:rsidRPr="00D44CBF">
                    <w:rPr>
                      <w:rFonts w:hAnsi="ＭＳ 明朝" w:hint="eastAsia"/>
                      <w:sz w:val="24"/>
                    </w:rPr>
                    <w:t>非常用発電機</w:t>
                  </w:r>
                </w:p>
              </w:tc>
              <w:tc>
                <w:tcPr>
                  <w:tcW w:w="2516" w:type="dxa"/>
                  <w:shd w:val="clear" w:color="auto" w:fill="F2F2F2" w:themeFill="background1" w:themeFillShade="F2"/>
                </w:tcPr>
                <w:p w14:paraId="6AC44C5E" w14:textId="77777777" w:rsidR="000F71BC" w:rsidRPr="00D44CBF" w:rsidRDefault="000F71BC" w:rsidP="000F71BC">
                  <w:pPr>
                    <w:jc w:val="center"/>
                    <w:rPr>
                      <w:rFonts w:hAnsi="ＭＳ 明朝"/>
                      <w:sz w:val="24"/>
                    </w:rPr>
                  </w:pPr>
                  <w:r w:rsidRPr="00D44CBF">
                    <w:rPr>
                      <w:rFonts w:hAnsi="ＭＳ 明朝" w:hint="eastAsia"/>
                      <w:sz w:val="24"/>
                    </w:rPr>
                    <w:t>浴場名</w:t>
                  </w:r>
                </w:p>
              </w:tc>
              <w:tc>
                <w:tcPr>
                  <w:tcW w:w="4544" w:type="dxa"/>
                  <w:shd w:val="clear" w:color="auto" w:fill="F2F2F2" w:themeFill="background1" w:themeFillShade="F2"/>
                </w:tcPr>
                <w:p w14:paraId="07B2A445" w14:textId="77777777" w:rsidR="000F71BC" w:rsidRPr="00D44CBF" w:rsidRDefault="000F71BC" w:rsidP="000F71BC">
                  <w:pPr>
                    <w:jc w:val="center"/>
                    <w:rPr>
                      <w:rFonts w:hAnsi="ＭＳ 明朝"/>
                      <w:sz w:val="24"/>
                    </w:rPr>
                  </w:pPr>
                  <w:r w:rsidRPr="00D44CBF">
                    <w:rPr>
                      <w:rFonts w:hAnsi="ＭＳ 明朝" w:hint="eastAsia"/>
                      <w:sz w:val="24"/>
                    </w:rPr>
                    <w:t>所在地</w:t>
                  </w:r>
                </w:p>
              </w:tc>
            </w:tr>
            <w:tr w:rsidR="00D44CBF" w:rsidRPr="00D44CBF" w14:paraId="3ABF175A" w14:textId="77777777" w:rsidTr="002E4234">
              <w:trPr>
                <w:jc w:val="center"/>
              </w:trPr>
              <w:tc>
                <w:tcPr>
                  <w:tcW w:w="1802" w:type="dxa"/>
                  <w:shd w:val="clear" w:color="auto" w:fill="auto"/>
                </w:tcPr>
                <w:p w14:paraId="69B3594E"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20760624" w14:textId="77777777" w:rsidR="000F71BC" w:rsidRPr="00D44CBF" w:rsidRDefault="000F71BC" w:rsidP="000F71BC">
                  <w:pPr>
                    <w:jc w:val="center"/>
                    <w:rPr>
                      <w:rFonts w:hAnsi="ＭＳ 明朝"/>
                      <w:sz w:val="24"/>
                    </w:rPr>
                  </w:pPr>
                  <w:r w:rsidRPr="00D44CBF">
                    <w:rPr>
                      <w:rFonts w:hAnsi="ＭＳ 明朝" w:hint="eastAsia"/>
                      <w:sz w:val="24"/>
                    </w:rPr>
                    <w:t>なみのゆ</w:t>
                  </w:r>
                </w:p>
              </w:tc>
              <w:tc>
                <w:tcPr>
                  <w:tcW w:w="4544" w:type="dxa"/>
                  <w:shd w:val="clear" w:color="auto" w:fill="auto"/>
                </w:tcPr>
                <w:p w14:paraId="6AD64FC5" w14:textId="77777777" w:rsidR="000F71BC" w:rsidRPr="00D44CBF" w:rsidRDefault="000F71BC" w:rsidP="000F71BC">
                  <w:pPr>
                    <w:jc w:val="center"/>
                    <w:rPr>
                      <w:rFonts w:hAnsi="ＭＳ 明朝"/>
                      <w:sz w:val="24"/>
                    </w:rPr>
                  </w:pPr>
                  <w:r w:rsidRPr="00D44CBF">
                    <w:rPr>
                      <w:rFonts w:hAnsi="ＭＳ 明朝" w:hint="eastAsia"/>
                      <w:sz w:val="24"/>
                    </w:rPr>
                    <w:t>高円寺北3-29-2</w:t>
                  </w:r>
                </w:p>
              </w:tc>
            </w:tr>
            <w:tr w:rsidR="00D44CBF" w:rsidRPr="00D44CBF" w14:paraId="707E0428" w14:textId="77777777" w:rsidTr="002E4234">
              <w:trPr>
                <w:jc w:val="center"/>
              </w:trPr>
              <w:tc>
                <w:tcPr>
                  <w:tcW w:w="1802" w:type="dxa"/>
                  <w:shd w:val="clear" w:color="auto" w:fill="auto"/>
                </w:tcPr>
                <w:p w14:paraId="4FEFA8FE"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3832F52F" w14:textId="77777777" w:rsidR="000F71BC" w:rsidRPr="00D44CBF" w:rsidRDefault="000F71BC" w:rsidP="000F71BC">
                  <w:pPr>
                    <w:jc w:val="center"/>
                    <w:rPr>
                      <w:rFonts w:hAnsi="ＭＳ 明朝"/>
                      <w:sz w:val="24"/>
                    </w:rPr>
                  </w:pPr>
                  <w:r w:rsidRPr="00D44CBF">
                    <w:rPr>
                      <w:rFonts w:hAnsi="ＭＳ 明朝" w:hint="eastAsia"/>
                      <w:sz w:val="24"/>
                    </w:rPr>
                    <w:t>玉の湯</w:t>
                  </w:r>
                </w:p>
              </w:tc>
              <w:tc>
                <w:tcPr>
                  <w:tcW w:w="4544" w:type="dxa"/>
                  <w:shd w:val="clear" w:color="auto" w:fill="auto"/>
                </w:tcPr>
                <w:p w14:paraId="15F4EEE8" w14:textId="77777777" w:rsidR="000F71BC" w:rsidRPr="00D44CBF" w:rsidRDefault="000F71BC" w:rsidP="000F71BC">
                  <w:pPr>
                    <w:jc w:val="center"/>
                    <w:rPr>
                      <w:rFonts w:hAnsi="ＭＳ 明朝"/>
                      <w:sz w:val="24"/>
                    </w:rPr>
                  </w:pPr>
                  <w:r w:rsidRPr="00D44CBF">
                    <w:rPr>
                      <w:rFonts w:hAnsi="ＭＳ 明朝" w:hint="eastAsia"/>
                      <w:sz w:val="24"/>
                    </w:rPr>
                    <w:t>阿佐谷北1-13-7</w:t>
                  </w:r>
                </w:p>
              </w:tc>
            </w:tr>
            <w:tr w:rsidR="00D44CBF" w:rsidRPr="00D44CBF" w14:paraId="172E6D4E" w14:textId="77777777" w:rsidTr="002E4234">
              <w:trPr>
                <w:jc w:val="center"/>
              </w:trPr>
              <w:tc>
                <w:tcPr>
                  <w:tcW w:w="1802" w:type="dxa"/>
                  <w:shd w:val="clear" w:color="auto" w:fill="auto"/>
                </w:tcPr>
                <w:p w14:paraId="2D72767B"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1B382194" w14:textId="77777777" w:rsidR="000F71BC" w:rsidRPr="00D44CBF" w:rsidRDefault="000F71BC" w:rsidP="000F71BC">
                  <w:pPr>
                    <w:jc w:val="center"/>
                    <w:rPr>
                      <w:rFonts w:hAnsi="ＭＳ 明朝"/>
                      <w:sz w:val="24"/>
                    </w:rPr>
                  </w:pPr>
                  <w:r w:rsidRPr="00D44CBF">
                    <w:rPr>
                      <w:rFonts w:hAnsi="ＭＳ 明朝" w:hint="eastAsia"/>
                      <w:sz w:val="24"/>
                    </w:rPr>
                    <w:t>井草湯</w:t>
                  </w:r>
                </w:p>
              </w:tc>
              <w:tc>
                <w:tcPr>
                  <w:tcW w:w="4544" w:type="dxa"/>
                  <w:shd w:val="clear" w:color="auto" w:fill="auto"/>
                </w:tcPr>
                <w:p w14:paraId="536CFCE3" w14:textId="77777777" w:rsidR="000F71BC" w:rsidRPr="00D44CBF" w:rsidRDefault="000F71BC" w:rsidP="000F71BC">
                  <w:pPr>
                    <w:jc w:val="center"/>
                    <w:rPr>
                      <w:rFonts w:hAnsi="ＭＳ 明朝"/>
                      <w:sz w:val="24"/>
                    </w:rPr>
                  </w:pPr>
                  <w:r w:rsidRPr="00D44CBF">
                    <w:rPr>
                      <w:rFonts w:hAnsi="ＭＳ 明朝" w:hint="eastAsia"/>
                      <w:sz w:val="24"/>
                    </w:rPr>
                    <w:t>下井草5-3-15</w:t>
                  </w:r>
                </w:p>
              </w:tc>
            </w:tr>
            <w:tr w:rsidR="00D44CBF" w:rsidRPr="00D44CBF" w14:paraId="03E30103" w14:textId="77777777" w:rsidTr="002E4234">
              <w:trPr>
                <w:jc w:val="center"/>
              </w:trPr>
              <w:tc>
                <w:tcPr>
                  <w:tcW w:w="1802" w:type="dxa"/>
                  <w:shd w:val="clear" w:color="auto" w:fill="auto"/>
                </w:tcPr>
                <w:p w14:paraId="6B23FED5"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5EF425BE" w14:textId="77777777" w:rsidR="000F71BC" w:rsidRPr="00D44CBF" w:rsidRDefault="000F71BC" w:rsidP="000F71BC">
                  <w:pPr>
                    <w:jc w:val="center"/>
                    <w:rPr>
                      <w:rFonts w:hAnsi="ＭＳ 明朝"/>
                      <w:sz w:val="24"/>
                    </w:rPr>
                  </w:pPr>
                  <w:r w:rsidRPr="00D44CBF">
                    <w:rPr>
                      <w:rFonts w:hAnsi="ＭＳ 明朝" w:hint="eastAsia"/>
                      <w:sz w:val="24"/>
                    </w:rPr>
                    <w:t>秀の湯</w:t>
                  </w:r>
                </w:p>
              </w:tc>
              <w:tc>
                <w:tcPr>
                  <w:tcW w:w="4544" w:type="dxa"/>
                  <w:shd w:val="clear" w:color="auto" w:fill="auto"/>
                </w:tcPr>
                <w:p w14:paraId="5758C74F" w14:textId="77777777" w:rsidR="000F71BC" w:rsidRPr="00D44CBF" w:rsidRDefault="000F71BC" w:rsidP="000F71BC">
                  <w:pPr>
                    <w:jc w:val="center"/>
                    <w:rPr>
                      <w:rFonts w:hAnsi="ＭＳ 明朝"/>
                      <w:sz w:val="24"/>
                    </w:rPr>
                  </w:pPr>
                  <w:r w:rsidRPr="00D44CBF">
                    <w:rPr>
                      <w:rFonts w:hAnsi="ＭＳ 明朝" w:hint="eastAsia"/>
                      <w:sz w:val="24"/>
                    </w:rPr>
                    <w:t>桃井4</w:t>
                  </w:r>
                  <w:r w:rsidRPr="00D44CBF">
                    <w:rPr>
                      <w:rFonts w:hAnsi="ＭＳ 明朝"/>
                      <w:sz w:val="24"/>
                    </w:rPr>
                    <w:t>-2-4</w:t>
                  </w:r>
                </w:p>
              </w:tc>
            </w:tr>
            <w:tr w:rsidR="00D44CBF" w:rsidRPr="00D44CBF" w14:paraId="29F59A4D" w14:textId="77777777" w:rsidTr="002E4234">
              <w:trPr>
                <w:jc w:val="center"/>
              </w:trPr>
              <w:tc>
                <w:tcPr>
                  <w:tcW w:w="1802" w:type="dxa"/>
                  <w:shd w:val="clear" w:color="auto" w:fill="auto"/>
                </w:tcPr>
                <w:p w14:paraId="36AA855D"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46CB203E" w14:textId="77777777" w:rsidR="000F71BC" w:rsidRPr="00D44CBF" w:rsidRDefault="000F71BC" w:rsidP="000F71BC">
                  <w:pPr>
                    <w:jc w:val="center"/>
                    <w:rPr>
                      <w:rFonts w:hAnsi="ＭＳ 明朝"/>
                      <w:sz w:val="24"/>
                    </w:rPr>
                  </w:pPr>
                  <w:r w:rsidRPr="00D44CBF">
                    <w:rPr>
                      <w:rFonts w:hAnsi="ＭＳ 明朝" w:hint="eastAsia"/>
                      <w:sz w:val="24"/>
                    </w:rPr>
                    <w:t>GOKURAKUYA</w:t>
                  </w:r>
                </w:p>
              </w:tc>
              <w:tc>
                <w:tcPr>
                  <w:tcW w:w="4544" w:type="dxa"/>
                  <w:shd w:val="clear" w:color="auto" w:fill="auto"/>
                </w:tcPr>
                <w:p w14:paraId="79A0D418" w14:textId="77777777" w:rsidR="000F71BC" w:rsidRPr="00D44CBF" w:rsidRDefault="000F71BC" w:rsidP="000F71BC">
                  <w:pPr>
                    <w:jc w:val="center"/>
                    <w:rPr>
                      <w:rFonts w:hAnsi="ＭＳ 明朝"/>
                      <w:sz w:val="24"/>
                    </w:rPr>
                  </w:pPr>
                  <w:r w:rsidRPr="00D44CBF">
                    <w:rPr>
                      <w:rFonts w:hAnsi="ＭＳ 明朝" w:hint="eastAsia"/>
                      <w:sz w:val="24"/>
                    </w:rPr>
                    <w:t>上荻2-40-14</w:t>
                  </w:r>
                </w:p>
              </w:tc>
            </w:tr>
            <w:tr w:rsidR="00D44CBF" w:rsidRPr="00D44CBF" w14:paraId="7F7EED74" w14:textId="77777777" w:rsidTr="002E4234">
              <w:trPr>
                <w:jc w:val="center"/>
              </w:trPr>
              <w:tc>
                <w:tcPr>
                  <w:tcW w:w="1802" w:type="dxa"/>
                  <w:shd w:val="clear" w:color="auto" w:fill="auto"/>
                </w:tcPr>
                <w:p w14:paraId="4E2D3FEF"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38FA8400" w14:textId="77777777" w:rsidR="000F71BC" w:rsidRPr="00D44CBF" w:rsidRDefault="000F71BC" w:rsidP="000F71BC">
                  <w:pPr>
                    <w:jc w:val="center"/>
                    <w:rPr>
                      <w:rFonts w:hAnsi="ＭＳ 明朝"/>
                      <w:sz w:val="24"/>
                    </w:rPr>
                  </w:pPr>
                  <w:r w:rsidRPr="00D44CBF">
                    <w:rPr>
                      <w:rFonts w:hAnsi="ＭＳ 明朝" w:hint="eastAsia"/>
                      <w:sz w:val="24"/>
                    </w:rPr>
                    <w:t>天徳泉</w:t>
                  </w:r>
                </w:p>
              </w:tc>
              <w:tc>
                <w:tcPr>
                  <w:tcW w:w="4544" w:type="dxa"/>
                  <w:shd w:val="clear" w:color="auto" w:fill="auto"/>
                </w:tcPr>
                <w:p w14:paraId="7DA6B51C" w14:textId="77777777" w:rsidR="000F71BC" w:rsidRPr="00D44CBF" w:rsidRDefault="000F71BC" w:rsidP="000F71BC">
                  <w:pPr>
                    <w:jc w:val="center"/>
                    <w:rPr>
                      <w:rFonts w:hAnsi="ＭＳ 明朝"/>
                      <w:sz w:val="24"/>
                    </w:rPr>
                  </w:pPr>
                  <w:r w:rsidRPr="00D44CBF">
                    <w:rPr>
                      <w:rFonts w:hAnsi="ＭＳ 明朝" w:hint="eastAsia"/>
                      <w:sz w:val="24"/>
                    </w:rPr>
                    <w:t>阿佐谷北2-22-1</w:t>
                  </w:r>
                </w:p>
              </w:tc>
            </w:tr>
            <w:tr w:rsidR="00D44CBF" w:rsidRPr="00D44CBF" w14:paraId="498893D0" w14:textId="77777777" w:rsidTr="002E4234">
              <w:trPr>
                <w:jc w:val="center"/>
              </w:trPr>
              <w:tc>
                <w:tcPr>
                  <w:tcW w:w="1802" w:type="dxa"/>
                  <w:shd w:val="clear" w:color="auto" w:fill="auto"/>
                </w:tcPr>
                <w:p w14:paraId="436865C4" w14:textId="77777777" w:rsidR="000F71BC" w:rsidRPr="00D44CBF" w:rsidRDefault="000F71BC" w:rsidP="000F71BC">
                  <w:pPr>
                    <w:jc w:val="center"/>
                    <w:rPr>
                      <w:rFonts w:hAnsi="ＭＳ 明朝"/>
                      <w:sz w:val="24"/>
                    </w:rPr>
                  </w:pPr>
                  <w:r w:rsidRPr="00D44CBF">
                    <w:rPr>
                      <w:rFonts w:hAnsi="ＭＳ 明朝" w:hint="eastAsia"/>
                      <w:sz w:val="24"/>
                    </w:rPr>
                    <w:t>×</w:t>
                  </w:r>
                </w:p>
              </w:tc>
              <w:tc>
                <w:tcPr>
                  <w:tcW w:w="2516" w:type="dxa"/>
                  <w:shd w:val="clear" w:color="auto" w:fill="auto"/>
                </w:tcPr>
                <w:p w14:paraId="1714D5F7" w14:textId="77777777" w:rsidR="000F71BC" w:rsidRPr="00D44CBF" w:rsidRDefault="000F71BC" w:rsidP="000F71BC">
                  <w:pPr>
                    <w:jc w:val="center"/>
                    <w:rPr>
                      <w:rFonts w:hAnsi="ＭＳ 明朝"/>
                      <w:sz w:val="24"/>
                    </w:rPr>
                  </w:pPr>
                  <w:r w:rsidRPr="00D44CBF">
                    <w:rPr>
                      <w:rFonts w:hAnsi="ＭＳ 明朝" w:hint="eastAsia"/>
                      <w:sz w:val="24"/>
                    </w:rPr>
                    <w:t>第二宝湯</w:t>
                  </w:r>
                </w:p>
              </w:tc>
              <w:tc>
                <w:tcPr>
                  <w:tcW w:w="4544" w:type="dxa"/>
                  <w:shd w:val="clear" w:color="auto" w:fill="auto"/>
                </w:tcPr>
                <w:p w14:paraId="15611C55" w14:textId="77777777" w:rsidR="000F71BC" w:rsidRPr="00D44CBF" w:rsidRDefault="000F71BC" w:rsidP="000F71BC">
                  <w:pPr>
                    <w:jc w:val="center"/>
                    <w:rPr>
                      <w:rFonts w:hAnsi="ＭＳ 明朝"/>
                      <w:sz w:val="24"/>
                    </w:rPr>
                  </w:pPr>
                  <w:r w:rsidRPr="00D44CBF">
                    <w:rPr>
                      <w:rFonts w:hAnsi="ＭＳ 明朝" w:hint="eastAsia"/>
                      <w:sz w:val="24"/>
                    </w:rPr>
                    <w:t>本天沼2-7-13</w:t>
                  </w:r>
                </w:p>
              </w:tc>
            </w:tr>
            <w:tr w:rsidR="002E4234" w:rsidRPr="00D44CBF" w14:paraId="6D04A9EC" w14:textId="77777777" w:rsidTr="002E4234">
              <w:trPr>
                <w:jc w:val="center"/>
              </w:trPr>
              <w:tc>
                <w:tcPr>
                  <w:tcW w:w="1802" w:type="dxa"/>
                  <w:shd w:val="clear" w:color="auto" w:fill="auto"/>
                </w:tcPr>
                <w:p w14:paraId="179B6F7A" w14:textId="356361DD"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411057CA" w14:textId="7763D0D8" w:rsidR="002E4234" w:rsidRPr="00D44CBF" w:rsidRDefault="002E4234" w:rsidP="000F71BC">
                  <w:pPr>
                    <w:jc w:val="center"/>
                    <w:rPr>
                      <w:rFonts w:hAnsi="ＭＳ 明朝"/>
                      <w:sz w:val="24"/>
                    </w:rPr>
                  </w:pPr>
                  <w:r w:rsidRPr="00D44CBF">
                    <w:rPr>
                      <w:rFonts w:hAnsi="ＭＳ 明朝" w:hint="eastAsia"/>
                      <w:sz w:val="24"/>
                    </w:rPr>
                    <w:t>小杉湯</w:t>
                  </w:r>
                </w:p>
              </w:tc>
              <w:tc>
                <w:tcPr>
                  <w:tcW w:w="4544" w:type="dxa"/>
                  <w:shd w:val="clear" w:color="auto" w:fill="auto"/>
                </w:tcPr>
                <w:p w14:paraId="2B04AA44" w14:textId="5375DA63" w:rsidR="002E4234" w:rsidRPr="00D44CBF" w:rsidRDefault="002E4234" w:rsidP="000F71BC">
                  <w:pPr>
                    <w:jc w:val="center"/>
                    <w:rPr>
                      <w:rFonts w:hAnsi="ＭＳ 明朝"/>
                      <w:sz w:val="24"/>
                    </w:rPr>
                  </w:pPr>
                  <w:r w:rsidRPr="00D44CBF">
                    <w:rPr>
                      <w:rFonts w:hAnsi="ＭＳ 明朝" w:hint="eastAsia"/>
                      <w:sz w:val="24"/>
                    </w:rPr>
                    <w:t>高円寺北3-32-2</w:t>
                  </w:r>
                </w:p>
              </w:tc>
            </w:tr>
            <w:tr w:rsidR="002E4234" w:rsidRPr="00D44CBF" w14:paraId="78268CB3" w14:textId="77777777" w:rsidTr="002E4234">
              <w:trPr>
                <w:jc w:val="center"/>
              </w:trPr>
              <w:tc>
                <w:tcPr>
                  <w:tcW w:w="1802" w:type="dxa"/>
                  <w:shd w:val="clear" w:color="auto" w:fill="auto"/>
                </w:tcPr>
                <w:p w14:paraId="66F7BDEA" w14:textId="41383BCA"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493DAB86" w14:textId="1FA16047" w:rsidR="002E4234" w:rsidRPr="00D44CBF" w:rsidRDefault="002E4234" w:rsidP="000F71BC">
                  <w:pPr>
                    <w:jc w:val="center"/>
                    <w:rPr>
                      <w:rFonts w:hAnsi="ＭＳ 明朝"/>
                      <w:sz w:val="24"/>
                    </w:rPr>
                  </w:pPr>
                  <w:r w:rsidRPr="00D44CBF">
                    <w:rPr>
                      <w:rFonts w:hAnsi="ＭＳ 明朝" w:hint="eastAsia"/>
                      <w:sz w:val="24"/>
                    </w:rPr>
                    <w:t>弁天湯</w:t>
                  </w:r>
                </w:p>
              </w:tc>
              <w:tc>
                <w:tcPr>
                  <w:tcW w:w="4544" w:type="dxa"/>
                  <w:shd w:val="clear" w:color="auto" w:fill="auto"/>
                </w:tcPr>
                <w:p w14:paraId="5DEA14A3" w14:textId="02C5671B" w:rsidR="002E4234" w:rsidRPr="00D44CBF" w:rsidRDefault="002E4234" w:rsidP="000F71BC">
                  <w:pPr>
                    <w:jc w:val="center"/>
                    <w:rPr>
                      <w:rFonts w:hAnsi="ＭＳ 明朝"/>
                      <w:sz w:val="24"/>
                    </w:rPr>
                  </w:pPr>
                  <w:r w:rsidRPr="00D44CBF">
                    <w:rPr>
                      <w:rFonts w:hAnsi="ＭＳ 明朝" w:hint="eastAsia"/>
                      <w:sz w:val="24"/>
                    </w:rPr>
                    <w:t>高円寺南3-25-1</w:t>
                  </w:r>
                </w:p>
              </w:tc>
            </w:tr>
            <w:tr w:rsidR="002E4234" w:rsidRPr="00D44CBF" w14:paraId="0453D91F" w14:textId="77777777" w:rsidTr="002E4234">
              <w:trPr>
                <w:jc w:val="center"/>
              </w:trPr>
              <w:tc>
                <w:tcPr>
                  <w:tcW w:w="1802" w:type="dxa"/>
                  <w:shd w:val="clear" w:color="auto" w:fill="auto"/>
                </w:tcPr>
                <w:p w14:paraId="79F0A6E9" w14:textId="2E4E12AE"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20402A76" w14:textId="29C6789D" w:rsidR="002E4234" w:rsidRPr="00D44CBF" w:rsidRDefault="002E4234" w:rsidP="000F71BC">
                  <w:pPr>
                    <w:jc w:val="center"/>
                    <w:rPr>
                      <w:rFonts w:hAnsi="ＭＳ 明朝"/>
                      <w:sz w:val="24"/>
                    </w:rPr>
                  </w:pPr>
                  <w:r w:rsidRPr="00D44CBF">
                    <w:rPr>
                      <w:rFonts w:hAnsi="ＭＳ 明朝" w:hint="eastAsia"/>
                      <w:sz w:val="24"/>
                    </w:rPr>
                    <w:t>杉並湯</w:t>
                  </w:r>
                </w:p>
              </w:tc>
              <w:tc>
                <w:tcPr>
                  <w:tcW w:w="4544" w:type="dxa"/>
                  <w:shd w:val="clear" w:color="auto" w:fill="auto"/>
                </w:tcPr>
                <w:p w14:paraId="58A9C768" w14:textId="38B29F51" w:rsidR="002E4234" w:rsidRPr="00D44CBF" w:rsidRDefault="002E4234" w:rsidP="000F71BC">
                  <w:pPr>
                    <w:jc w:val="center"/>
                    <w:rPr>
                      <w:rFonts w:hAnsi="ＭＳ 明朝"/>
                      <w:sz w:val="24"/>
                    </w:rPr>
                  </w:pPr>
                  <w:r w:rsidRPr="00D44CBF">
                    <w:rPr>
                      <w:rFonts w:hAnsi="ＭＳ 明朝" w:hint="eastAsia"/>
                      <w:sz w:val="24"/>
                    </w:rPr>
                    <w:t>梅里1-13-7</w:t>
                  </w:r>
                </w:p>
              </w:tc>
            </w:tr>
            <w:tr w:rsidR="002E4234" w:rsidRPr="00D44CBF" w14:paraId="6DDC0AAF" w14:textId="77777777" w:rsidTr="002E4234">
              <w:trPr>
                <w:jc w:val="center"/>
              </w:trPr>
              <w:tc>
                <w:tcPr>
                  <w:tcW w:w="1802" w:type="dxa"/>
                  <w:shd w:val="clear" w:color="auto" w:fill="auto"/>
                </w:tcPr>
                <w:p w14:paraId="1FBD22CD" w14:textId="2AABC149"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35ECD037" w14:textId="46213C78" w:rsidR="002E4234" w:rsidRPr="00D44CBF" w:rsidRDefault="002E4234" w:rsidP="000F71BC">
                  <w:pPr>
                    <w:jc w:val="center"/>
                    <w:rPr>
                      <w:rFonts w:hAnsi="ＭＳ 明朝"/>
                      <w:sz w:val="24"/>
                    </w:rPr>
                  </w:pPr>
                  <w:r w:rsidRPr="00D44CBF">
                    <w:rPr>
                      <w:rFonts w:hAnsi="ＭＳ 明朝" w:hint="eastAsia"/>
                      <w:sz w:val="24"/>
                    </w:rPr>
                    <w:t>香藤湯</w:t>
                  </w:r>
                </w:p>
              </w:tc>
              <w:tc>
                <w:tcPr>
                  <w:tcW w:w="4544" w:type="dxa"/>
                  <w:shd w:val="clear" w:color="auto" w:fill="auto"/>
                </w:tcPr>
                <w:p w14:paraId="58FC9B3B" w14:textId="63DD6D51" w:rsidR="002E4234" w:rsidRPr="00D44CBF" w:rsidRDefault="002E4234" w:rsidP="000F71BC">
                  <w:pPr>
                    <w:jc w:val="center"/>
                    <w:rPr>
                      <w:rFonts w:hAnsi="ＭＳ 明朝"/>
                      <w:sz w:val="24"/>
                    </w:rPr>
                  </w:pPr>
                  <w:r w:rsidRPr="00D44CBF">
                    <w:rPr>
                      <w:rFonts w:hAnsi="ＭＳ 明朝" w:hint="eastAsia"/>
                      <w:sz w:val="24"/>
                    </w:rPr>
                    <w:t>高円寺南5-1-7</w:t>
                  </w:r>
                </w:p>
              </w:tc>
            </w:tr>
            <w:tr w:rsidR="002E4234" w:rsidRPr="00D44CBF" w14:paraId="18680C08" w14:textId="77777777" w:rsidTr="002E4234">
              <w:trPr>
                <w:jc w:val="center"/>
              </w:trPr>
              <w:tc>
                <w:tcPr>
                  <w:tcW w:w="1802" w:type="dxa"/>
                  <w:shd w:val="clear" w:color="auto" w:fill="auto"/>
                </w:tcPr>
                <w:p w14:paraId="2D92DD20" w14:textId="61007E5C"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7639F0B5" w14:textId="749AB041" w:rsidR="002E4234" w:rsidRPr="00D44CBF" w:rsidRDefault="002E4234" w:rsidP="000F71BC">
                  <w:pPr>
                    <w:jc w:val="center"/>
                    <w:rPr>
                      <w:rFonts w:hAnsi="ＭＳ 明朝"/>
                      <w:sz w:val="24"/>
                    </w:rPr>
                  </w:pPr>
                  <w:r w:rsidRPr="00D44CBF">
                    <w:rPr>
                      <w:rFonts w:hAnsi="ＭＳ 明朝" w:hint="eastAsia"/>
                      <w:sz w:val="24"/>
                    </w:rPr>
                    <w:t>ゆ家和ごころ吉の湯</w:t>
                  </w:r>
                </w:p>
              </w:tc>
              <w:tc>
                <w:tcPr>
                  <w:tcW w:w="4544" w:type="dxa"/>
                  <w:shd w:val="clear" w:color="auto" w:fill="auto"/>
                </w:tcPr>
                <w:p w14:paraId="27D45906" w14:textId="60F59E4C" w:rsidR="002E4234" w:rsidRPr="00D44CBF" w:rsidRDefault="002E4234" w:rsidP="000F71BC">
                  <w:pPr>
                    <w:jc w:val="center"/>
                    <w:rPr>
                      <w:rFonts w:hAnsi="ＭＳ 明朝"/>
                      <w:sz w:val="24"/>
                    </w:rPr>
                  </w:pPr>
                  <w:r w:rsidRPr="00D44CBF">
                    <w:rPr>
                      <w:rFonts w:hAnsi="ＭＳ 明朝" w:hint="eastAsia"/>
                      <w:sz w:val="24"/>
                    </w:rPr>
                    <w:t>成田東1-14-7</w:t>
                  </w:r>
                </w:p>
              </w:tc>
            </w:tr>
            <w:tr w:rsidR="002E4234" w:rsidRPr="00D44CBF" w14:paraId="6D7D867F" w14:textId="77777777" w:rsidTr="002E4234">
              <w:trPr>
                <w:jc w:val="center"/>
              </w:trPr>
              <w:tc>
                <w:tcPr>
                  <w:tcW w:w="1802" w:type="dxa"/>
                  <w:shd w:val="clear" w:color="auto" w:fill="auto"/>
                </w:tcPr>
                <w:p w14:paraId="6AA24201" w14:textId="650EBDB9"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6DCB1BEB" w14:textId="3E098F64" w:rsidR="002E4234" w:rsidRPr="00D44CBF" w:rsidRDefault="002E4234" w:rsidP="000F71BC">
                  <w:pPr>
                    <w:jc w:val="center"/>
                    <w:rPr>
                      <w:rFonts w:hAnsi="ＭＳ 明朝"/>
                      <w:sz w:val="24"/>
                    </w:rPr>
                  </w:pPr>
                  <w:r w:rsidRPr="00D44CBF">
                    <w:rPr>
                      <w:rFonts w:hAnsi="ＭＳ 明朝" w:hint="eastAsia"/>
                      <w:sz w:val="24"/>
                    </w:rPr>
                    <w:t>湯の楽代田橋</w:t>
                  </w:r>
                </w:p>
              </w:tc>
              <w:tc>
                <w:tcPr>
                  <w:tcW w:w="4544" w:type="dxa"/>
                  <w:shd w:val="clear" w:color="auto" w:fill="auto"/>
                </w:tcPr>
                <w:p w14:paraId="23FAF45E" w14:textId="0A395D12" w:rsidR="002E4234" w:rsidRPr="00D44CBF" w:rsidRDefault="002E4234" w:rsidP="000F71BC">
                  <w:pPr>
                    <w:jc w:val="center"/>
                    <w:rPr>
                      <w:rFonts w:hAnsi="ＭＳ 明朝"/>
                      <w:sz w:val="24"/>
                    </w:rPr>
                  </w:pPr>
                  <w:r w:rsidRPr="00D44CBF">
                    <w:rPr>
                      <w:rFonts w:hAnsi="ＭＳ 明朝" w:hint="eastAsia"/>
                      <w:sz w:val="24"/>
                    </w:rPr>
                    <w:t>和泉1-1-4</w:t>
                  </w:r>
                </w:p>
              </w:tc>
            </w:tr>
            <w:tr w:rsidR="002E4234" w:rsidRPr="00D44CBF" w14:paraId="73FA509C" w14:textId="77777777" w:rsidTr="002E4234">
              <w:trPr>
                <w:jc w:val="center"/>
              </w:trPr>
              <w:tc>
                <w:tcPr>
                  <w:tcW w:w="1802" w:type="dxa"/>
                  <w:shd w:val="clear" w:color="auto" w:fill="auto"/>
                </w:tcPr>
                <w:p w14:paraId="039DB9DD" w14:textId="7F707C1C"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54F01359" w14:textId="1B1FAC02" w:rsidR="002E4234" w:rsidRPr="00D44CBF" w:rsidRDefault="002E4234" w:rsidP="000F71BC">
                  <w:pPr>
                    <w:jc w:val="center"/>
                    <w:rPr>
                      <w:rFonts w:hAnsi="ＭＳ 明朝"/>
                      <w:sz w:val="24"/>
                    </w:rPr>
                  </w:pPr>
                  <w:r w:rsidRPr="00D44CBF">
                    <w:rPr>
                      <w:rFonts w:hAnsi="ＭＳ 明朝" w:hint="eastAsia"/>
                      <w:sz w:val="24"/>
                    </w:rPr>
                    <w:t>桜湯</w:t>
                  </w:r>
                </w:p>
              </w:tc>
              <w:tc>
                <w:tcPr>
                  <w:tcW w:w="4544" w:type="dxa"/>
                  <w:shd w:val="clear" w:color="auto" w:fill="auto"/>
                </w:tcPr>
                <w:p w14:paraId="192322CA" w14:textId="6179281A" w:rsidR="002E4234" w:rsidRPr="00D44CBF" w:rsidRDefault="002E4234" w:rsidP="000F71BC">
                  <w:pPr>
                    <w:jc w:val="center"/>
                    <w:rPr>
                      <w:rFonts w:hAnsi="ＭＳ 明朝"/>
                      <w:sz w:val="24"/>
                    </w:rPr>
                  </w:pPr>
                  <w:r w:rsidRPr="00D44CBF">
                    <w:rPr>
                      <w:rFonts w:hAnsi="ＭＳ 明朝" w:hint="eastAsia"/>
                      <w:sz w:val="24"/>
                    </w:rPr>
                    <w:t>和田3-11-9</w:t>
                  </w:r>
                </w:p>
              </w:tc>
            </w:tr>
            <w:tr w:rsidR="002E4234" w:rsidRPr="00D44CBF" w14:paraId="29AF3B3D" w14:textId="77777777" w:rsidTr="002E4234">
              <w:trPr>
                <w:jc w:val="center"/>
              </w:trPr>
              <w:tc>
                <w:tcPr>
                  <w:tcW w:w="1802" w:type="dxa"/>
                  <w:shd w:val="clear" w:color="auto" w:fill="auto"/>
                </w:tcPr>
                <w:p w14:paraId="64F35779" w14:textId="3F54EB83"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666F9EE3" w14:textId="05FEC887" w:rsidR="002E4234" w:rsidRPr="00D44CBF" w:rsidRDefault="002E4234" w:rsidP="000F71BC">
                  <w:pPr>
                    <w:jc w:val="center"/>
                    <w:rPr>
                      <w:rFonts w:hAnsi="ＭＳ 明朝"/>
                      <w:sz w:val="24"/>
                    </w:rPr>
                  </w:pPr>
                  <w:r w:rsidRPr="00D44CBF">
                    <w:rPr>
                      <w:rFonts w:hAnsi="ＭＳ 明朝" w:hint="eastAsia"/>
                      <w:sz w:val="24"/>
                    </w:rPr>
                    <w:t>大黒湯</w:t>
                  </w:r>
                </w:p>
              </w:tc>
              <w:tc>
                <w:tcPr>
                  <w:tcW w:w="4544" w:type="dxa"/>
                  <w:shd w:val="clear" w:color="auto" w:fill="auto"/>
                </w:tcPr>
                <w:p w14:paraId="632F53D0" w14:textId="605D7B24" w:rsidR="002E4234" w:rsidRPr="00D44CBF" w:rsidRDefault="002E4234" w:rsidP="000F71BC">
                  <w:pPr>
                    <w:jc w:val="center"/>
                    <w:rPr>
                      <w:rFonts w:hAnsi="ＭＳ 明朝"/>
                      <w:sz w:val="24"/>
                    </w:rPr>
                  </w:pPr>
                  <w:r w:rsidRPr="00D44CBF">
                    <w:rPr>
                      <w:rFonts w:hAnsi="ＭＳ 明朝" w:hint="eastAsia"/>
                      <w:sz w:val="24"/>
                    </w:rPr>
                    <w:t>和泉1-34-2</w:t>
                  </w:r>
                </w:p>
              </w:tc>
            </w:tr>
            <w:tr w:rsidR="002E4234" w:rsidRPr="00D44CBF" w14:paraId="2BFB92DA" w14:textId="77777777" w:rsidTr="002E4234">
              <w:trPr>
                <w:jc w:val="center"/>
              </w:trPr>
              <w:tc>
                <w:tcPr>
                  <w:tcW w:w="1802" w:type="dxa"/>
                  <w:shd w:val="clear" w:color="auto" w:fill="auto"/>
                </w:tcPr>
                <w:p w14:paraId="4280637C" w14:textId="1BD0F8A9"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52755B18" w14:textId="469979D1" w:rsidR="002E4234" w:rsidRPr="00D44CBF" w:rsidRDefault="002E4234" w:rsidP="000F71BC">
                  <w:pPr>
                    <w:jc w:val="center"/>
                    <w:rPr>
                      <w:rFonts w:hAnsi="ＭＳ 明朝"/>
                      <w:sz w:val="24"/>
                    </w:rPr>
                  </w:pPr>
                  <w:r w:rsidRPr="00D44CBF">
                    <w:rPr>
                      <w:rFonts w:hAnsi="ＭＳ 明朝" w:hint="eastAsia"/>
                      <w:sz w:val="24"/>
                    </w:rPr>
                    <w:t>文化湯</w:t>
                  </w:r>
                </w:p>
              </w:tc>
              <w:tc>
                <w:tcPr>
                  <w:tcW w:w="4544" w:type="dxa"/>
                  <w:shd w:val="clear" w:color="auto" w:fill="auto"/>
                </w:tcPr>
                <w:p w14:paraId="7B3499C2" w14:textId="0CAC0E09" w:rsidR="002E4234" w:rsidRPr="00D44CBF" w:rsidRDefault="002E4234" w:rsidP="000F71BC">
                  <w:pPr>
                    <w:jc w:val="center"/>
                    <w:rPr>
                      <w:rFonts w:hAnsi="ＭＳ 明朝"/>
                      <w:sz w:val="24"/>
                    </w:rPr>
                  </w:pPr>
                  <w:r w:rsidRPr="00D44CBF">
                    <w:rPr>
                      <w:rFonts w:hAnsi="ＭＳ 明朝" w:hint="eastAsia"/>
                      <w:sz w:val="24"/>
                    </w:rPr>
                    <w:t>西荻北4-3-10</w:t>
                  </w:r>
                </w:p>
              </w:tc>
            </w:tr>
            <w:tr w:rsidR="002E4234" w:rsidRPr="00D44CBF" w14:paraId="36A1A560" w14:textId="77777777" w:rsidTr="002E4234">
              <w:trPr>
                <w:jc w:val="center"/>
              </w:trPr>
              <w:tc>
                <w:tcPr>
                  <w:tcW w:w="1802" w:type="dxa"/>
                  <w:shd w:val="clear" w:color="auto" w:fill="auto"/>
                </w:tcPr>
                <w:p w14:paraId="6D3D73E8" w14:textId="6E50E3E3" w:rsidR="002E4234" w:rsidRPr="00D44CBF" w:rsidRDefault="002E4234" w:rsidP="000F71BC">
                  <w:pPr>
                    <w:jc w:val="center"/>
                    <w:rPr>
                      <w:rFonts w:hAnsi="ＭＳ 明朝"/>
                      <w:sz w:val="24"/>
                    </w:rPr>
                  </w:pPr>
                  <w:r w:rsidRPr="00D44CBF">
                    <w:rPr>
                      <w:rFonts w:hAnsi="ＭＳ 明朝" w:hint="eastAsia"/>
                      <w:sz w:val="24"/>
                    </w:rPr>
                    <w:t>×</w:t>
                  </w:r>
                </w:p>
              </w:tc>
              <w:tc>
                <w:tcPr>
                  <w:tcW w:w="2516" w:type="dxa"/>
                  <w:shd w:val="clear" w:color="auto" w:fill="auto"/>
                </w:tcPr>
                <w:p w14:paraId="69948CC1" w14:textId="25B2FA7A" w:rsidR="002E4234" w:rsidRPr="00D44CBF" w:rsidRDefault="002E4234" w:rsidP="000F71BC">
                  <w:pPr>
                    <w:jc w:val="center"/>
                    <w:rPr>
                      <w:rFonts w:hAnsi="ＭＳ 明朝"/>
                      <w:sz w:val="24"/>
                    </w:rPr>
                  </w:pPr>
                  <w:r w:rsidRPr="00D44CBF">
                    <w:rPr>
                      <w:rFonts w:hAnsi="ＭＳ 明朝" w:hint="eastAsia"/>
                      <w:sz w:val="24"/>
                    </w:rPr>
                    <w:t>天狗湯</w:t>
                  </w:r>
                </w:p>
              </w:tc>
              <w:tc>
                <w:tcPr>
                  <w:tcW w:w="4544" w:type="dxa"/>
                  <w:shd w:val="clear" w:color="auto" w:fill="auto"/>
                </w:tcPr>
                <w:p w14:paraId="02E8C386" w14:textId="534D9FAF" w:rsidR="002E4234" w:rsidRPr="00D44CBF" w:rsidRDefault="002E4234" w:rsidP="000F71BC">
                  <w:pPr>
                    <w:jc w:val="center"/>
                    <w:rPr>
                      <w:rFonts w:hAnsi="ＭＳ 明朝"/>
                      <w:sz w:val="24"/>
                    </w:rPr>
                  </w:pPr>
                  <w:r w:rsidRPr="00D44CBF">
                    <w:rPr>
                      <w:rFonts w:hAnsi="ＭＳ 明朝" w:hint="eastAsia"/>
                      <w:sz w:val="24"/>
                    </w:rPr>
                    <w:t>西荻南1-21-4</w:t>
                  </w:r>
                </w:p>
              </w:tc>
            </w:tr>
          </w:tbl>
          <w:p w14:paraId="52FFF669" w14:textId="77777777" w:rsidR="000F71BC" w:rsidRPr="009E318F" w:rsidRDefault="000F71BC" w:rsidP="000F71BC">
            <w:pPr>
              <w:spacing w:afterLines="50" w:after="170" w:line="360" w:lineRule="exact"/>
              <w:ind w:left="220" w:hangingChars="100" w:hanging="220"/>
            </w:pPr>
          </w:p>
        </w:tc>
      </w:tr>
    </w:tbl>
    <w:p w14:paraId="60A7B7F3" w14:textId="77777777" w:rsidR="000F71BC" w:rsidRPr="00BF53CC" w:rsidRDefault="000F71BC" w:rsidP="000F71BC">
      <w:pPr>
        <w:pStyle w:val="7"/>
        <w:spacing w:line="180" w:lineRule="exact"/>
        <w:ind w:left="999" w:hanging="199"/>
        <w:rPr>
          <w:color w:val="FFFFFF" w:themeColor="background1"/>
          <w:sz w:val="2"/>
          <w:szCs w:val="2"/>
        </w:rPr>
      </w:pPr>
      <w:bookmarkStart w:id="15" w:name="_Toc95837669"/>
      <w:bookmarkStart w:id="16" w:name="_Toc97558323"/>
      <w:r w:rsidRPr="00BF53CC">
        <w:rPr>
          <w:rFonts w:hint="eastAsia"/>
          <w:color w:val="FFFFFF" w:themeColor="background1"/>
          <w:sz w:val="2"/>
          <w:szCs w:val="2"/>
        </w:rPr>
        <w:t>入浴施設の把握・周知</w:t>
      </w:r>
      <w:bookmarkEnd w:id="15"/>
      <w:bookmarkEnd w:id="16"/>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0F71BC" w14:paraId="7C84712D" w14:textId="77777777" w:rsidTr="000F71BC">
        <w:tc>
          <w:tcPr>
            <w:tcW w:w="6091" w:type="dxa"/>
            <w:shd w:val="clear" w:color="auto" w:fill="FFFF00"/>
          </w:tcPr>
          <w:p w14:paraId="46817668"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6FA83F62"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24947702"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EA64A7C"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78722F39" w14:textId="77777777" w:rsidTr="000F71BC">
        <w:tc>
          <w:tcPr>
            <w:tcW w:w="6091" w:type="dxa"/>
            <w:shd w:val="clear" w:color="auto" w:fill="FFFF00"/>
          </w:tcPr>
          <w:p w14:paraId="7FF6CE8B"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A5EACCC" w14:textId="77777777" w:rsidR="000F71BC" w:rsidRPr="002F783D" w:rsidRDefault="000F71BC" w:rsidP="000F71BC"/>
        </w:tc>
        <w:tc>
          <w:tcPr>
            <w:tcW w:w="2432" w:type="dxa"/>
            <w:vMerge/>
            <w:shd w:val="clear" w:color="auto" w:fill="FFFF00"/>
          </w:tcPr>
          <w:p w14:paraId="5D17E327" w14:textId="77777777" w:rsidR="000F71BC" w:rsidRPr="002F783D" w:rsidRDefault="000F71BC" w:rsidP="000F71BC"/>
        </w:tc>
      </w:tr>
      <w:tr w:rsidR="000F71BC" w14:paraId="408B7CC1" w14:textId="77777777" w:rsidTr="000F71BC">
        <w:trPr>
          <w:trHeight w:val="11186"/>
        </w:trPr>
        <w:tc>
          <w:tcPr>
            <w:tcW w:w="9515" w:type="dxa"/>
            <w:gridSpan w:val="3"/>
          </w:tcPr>
          <w:p w14:paraId="4F8A98A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外来者受付窓口、面会場所の設置</w:t>
            </w:r>
          </w:p>
          <w:p w14:paraId="130F8E72"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テレビ・ラジオ・新聞等報道機関（マスコミ）、災害等研究機関の調査員、被災者の家族・親戚・友人など、様々な外来者が救援所に訪ねてくることが想定されるため、外来者受付窓口、面会場所を設置します。</w:t>
            </w:r>
          </w:p>
          <w:p w14:paraId="56D87957" w14:textId="77777777" w:rsidR="000F71BC" w:rsidRDefault="000F71BC" w:rsidP="000F71BC">
            <w:r>
              <w:rPr>
                <w:noProof/>
              </w:rPr>
              <mc:AlternateContent>
                <mc:Choice Requires="wps">
                  <w:drawing>
                    <wp:anchor distT="0" distB="0" distL="114300" distR="114300" simplePos="0" relativeHeight="251716608" behindDoc="0" locked="0" layoutInCell="1" allowOverlap="1" wp14:anchorId="58CECDC2" wp14:editId="10B88025">
                      <wp:simplePos x="0" y="0"/>
                      <wp:positionH relativeFrom="column">
                        <wp:posOffset>389255</wp:posOffset>
                      </wp:positionH>
                      <wp:positionV relativeFrom="paragraph">
                        <wp:posOffset>4445</wp:posOffset>
                      </wp:positionV>
                      <wp:extent cx="326390" cy="332740"/>
                      <wp:effectExtent l="19050" t="38100" r="35560" b="29210"/>
                      <wp:wrapNone/>
                      <wp:docPr id="2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5779ED" id="星 5 4" o:spid="_x0000_s1026" style="position:absolute;left:0;text-align:left;margin-left:30.65pt;margin-top:.35pt;width:25.7pt;height:26.2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Pr>
                <w:rFonts w:ascii="ＭＳ ゴシック" w:eastAsia="ＭＳ ゴシック"/>
                <w:noProof/>
                <w:sz w:val="24"/>
              </w:rPr>
              <mc:AlternateContent>
                <mc:Choice Requires="wps">
                  <w:drawing>
                    <wp:anchor distT="0" distB="0" distL="114300" distR="114300" simplePos="0" relativeHeight="251715584" behindDoc="0" locked="0" layoutInCell="1" allowOverlap="1" wp14:anchorId="1118B7CD" wp14:editId="7C4FFB53">
                      <wp:simplePos x="0" y="0"/>
                      <wp:positionH relativeFrom="margin">
                        <wp:posOffset>384755</wp:posOffset>
                      </wp:positionH>
                      <wp:positionV relativeFrom="paragraph">
                        <wp:posOffset>79872</wp:posOffset>
                      </wp:positionV>
                      <wp:extent cx="4627660" cy="1049572"/>
                      <wp:effectExtent l="0" t="0" r="20955" b="17780"/>
                      <wp:wrapNone/>
                      <wp:docPr id="24" name="フローチャート: 代替処理 24"/>
                      <wp:cNvGraphicFramePr/>
                      <a:graphic xmlns:a="http://schemas.openxmlformats.org/drawingml/2006/main">
                        <a:graphicData uri="http://schemas.microsoft.com/office/word/2010/wordprocessingShape">
                          <wps:wsp>
                            <wps:cNvSpPr/>
                            <wps:spPr>
                              <a:xfrm>
                                <a:off x="0" y="0"/>
                                <a:ext cx="4627660" cy="104957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5D1565A" w14:textId="77777777" w:rsidR="001630AB" w:rsidRDefault="001630AB"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1630AB" w:rsidRPr="0063104E" w:rsidRDefault="001630AB"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1630AB" w:rsidRPr="00D206B4" w:rsidRDefault="001630AB" w:rsidP="000F71BC">
                                  <w:pPr>
                                    <w:jc w:val="left"/>
                                    <w:rPr>
                                      <w:rFonts w:hAnsi="ＭＳ 明朝"/>
                                      <w:sz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B7CD" id="フローチャート: 代替処理 24" o:spid="_x0000_s1047" type="#_x0000_t176" style="position:absolute;left:0;text-align:left;margin-left:30.3pt;margin-top:6.3pt;width:364.4pt;height:8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" fillcolor="white [3201]" strokecolor="black [3200]" strokeweight="1pt">
                      <v:textbox>
                        <w:txbxContent>
                          <w:p w14:paraId="25D1565A" w14:textId="77777777" w:rsidR="001630AB" w:rsidRDefault="001630AB"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1630AB" w:rsidRPr="0063104E" w:rsidRDefault="001630AB"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1630AB" w:rsidRPr="00D206B4" w:rsidRDefault="001630AB" w:rsidP="000F71BC">
                            <w:pPr>
                              <w:jc w:val="left"/>
                              <w:rPr>
                                <w:rFonts w:hAnsi="ＭＳ 明朝"/>
                                <w:sz w:val="32"/>
                                <w:u w:val="single"/>
                              </w:rPr>
                            </w:pPr>
                          </w:p>
                        </w:txbxContent>
                      </v:textbox>
                      <w10:wrap anchorx="margin"/>
                    </v:shape>
                  </w:pict>
                </mc:Fallback>
              </mc:AlternateContent>
            </w:r>
          </w:p>
          <w:p w14:paraId="49B3D4D9" w14:textId="77777777" w:rsidR="000F71BC" w:rsidRDefault="000F71BC" w:rsidP="000F71BC"/>
          <w:p w14:paraId="12F9654C" w14:textId="77777777" w:rsidR="000F71BC" w:rsidRDefault="000F71BC" w:rsidP="000F71BC"/>
          <w:p w14:paraId="04AFCDA2" w14:textId="77777777" w:rsidR="000F71BC" w:rsidRDefault="000F71BC" w:rsidP="000F71BC"/>
          <w:p w14:paraId="67707C18" w14:textId="77777777" w:rsidR="000F71BC" w:rsidRDefault="000F71BC" w:rsidP="000F71BC"/>
          <w:p w14:paraId="6155800E" w14:textId="77777777" w:rsidR="000F71BC" w:rsidRDefault="000F71BC" w:rsidP="000F71BC"/>
          <w:p w14:paraId="281E8309" w14:textId="77777777" w:rsidR="000F71BC" w:rsidRDefault="000F71BC" w:rsidP="000F71BC"/>
          <w:p w14:paraId="3595C3F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（２）マスコミの対応</w:t>
            </w:r>
          </w:p>
          <w:p w14:paraId="4D8BB07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☑テレビ・ラジオ・新聞等報道機関（マスコミ）、災害等研究機関の調査員の場合、災害対策本部を案内します。</w:t>
            </w:r>
          </w:p>
          <w:p w14:paraId="02FCFDD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 xml:space="preserve">　※震災救援所では対応しません。</w:t>
            </w:r>
          </w:p>
          <w:p w14:paraId="3EA25D85" w14:textId="77777777" w:rsidR="000F71BC" w:rsidRPr="00D44CBF" w:rsidRDefault="000F71BC" w:rsidP="000F71BC">
            <w:pPr>
              <w:spacing w:afterLines="50" w:after="170" w:line="360" w:lineRule="exact"/>
              <w:ind w:left="290" w:hangingChars="100" w:hanging="290"/>
              <w:rPr>
                <w:sz w:val="28"/>
                <w:szCs w:val="28"/>
              </w:rPr>
            </w:pPr>
          </w:p>
          <w:p w14:paraId="75EA974D"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（３）不審者、セールス業者の対応</w:t>
            </w:r>
          </w:p>
          <w:p w14:paraId="43BB499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☑不審者、セールス業者の場合、１人ではなく複数人で対応します。</w:t>
            </w:r>
          </w:p>
          <w:p w14:paraId="030370B1" w14:textId="77777777" w:rsidR="000F71BC" w:rsidRPr="00D44CBF" w:rsidRDefault="000F71BC" w:rsidP="000F71BC">
            <w:pPr>
              <w:spacing w:afterLines="50" w:after="170" w:line="360" w:lineRule="exact"/>
              <w:ind w:leftChars="100" w:left="510" w:hangingChars="100" w:hanging="290"/>
              <w:rPr>
                <w:sz w:val="28"/>
                <w:szCs w:val="28"/>
              </w:rPr>
            </w:pPr>
            <w:r w:rsidRPr="00D44CBF">
              <w:rPr>
                <w:rFonts w:hint="eastAsia"/>
                <w:sz w:val="28"/>
                <w:szCs w:val="28"/>
              </w:rPr>
              <w:t>※不審者について、確認することは困難ですが、救援所の来所目的が明確でない外来者には注意が必要です。</w:t>
            </w:r>
          </w:p>
          <w:p w14:paraId="3606DE50" w14:textId="77777777" w:rsidR="000F71BC" w:rsidRPr="00D206B4" w:rsidRDefault="000F71BC" w:rsidP="000F71BC">
            <w:pPr>
              <w:spacing w:afterLines="50" w:after="170" w:line="360" w:lineRule="exact"/>
              <w:ind w:left="290" w:hangingChars="100" w:hanging="290"/>
              <w:rPr>
                <w:sz w:val="28"/>
                <w:szCs w:val="28"/>
              </w:rPr>
            </w:pPr>
          </w:p>
        </w:tc>
      </w:tr>
    </w:tbl>
    <w:p w14:paraId="423DD2DA" w14:textId="77777777" w:rsidR="000F71BC" w:rsidRPr="00BF53CC" w:rsidRDefault="000F71BC" w:rsidP="000F71BC">
      <w:pPr>
        <w:pStyle w:val="7"/>
        <w:spacing w:line="180" w:lineRule="exact"/>
        <w:ind w:left="999" w:hanging="199"/>
        <w:rPr>
          <w:color w:val="FFFFFF" w:themeColor="background1"/>
          <w:sz w:val="2"/>
        </w:rPr>
      </w:pPr>
      <w:bookmarkStart w:id="17" w:name="_Toc95837670"/>
      <w:bookmarkStart w:id="18" w:name="_Toc97558324"/>
      <w:r w:rsidRPr="00BF53CC">
        <w:rPr>
          <w:rFonts w:hint="eastAsia"/>
          <w:color w:val="FFFFFF" w:themeColor="background1"/>
          <w:sz w:val="2"/>
        </w:rPr>
        <w:t>外来者対応</w:t>
      </w:r>
      <w:bookmarkEnd w:id="17"/>
      <w:bookmarkEnd w:id="1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2407630" w14:textId="77777777" w:rsidTr="000F71BC">
        <w:tc>
          <w:tcPr>
            <w:tcW w:w="6091" w:type="dxa"/>
            <w:shd w:val="clear" w:color="auto" w:fill="FFFF00"/>
          </w:tcPr>
          <w:p w14:paraId="0CE61C3C"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72D5EC2E"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13D29E5E"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12124728"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3F599CC1" w14:textId="77777777" w:rsidTr="000F71BC">
        <w:tc>
          <w:tcPr>
            <w:tcW w:w="6091" w:type="dxa"/>
            <w:shd w:val="clear" w:color="auto" w:fill="FFFF00"/>
          </w:tcPr>
          <w:p w14:paraId="5E02F32A"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2378965" w14:textId="77777777" w:rsidR="000F71BC" w:rsidRPr="002F783D" w:rsidRDefault="000F71BC" w:rsidP="000F71BC"/>
        </w:tc>
        <w:tc>
          <w:tcPr>
            <w:tcW w:w="2432" w:type="dxa"/>
            <w:vMerge/>
            <w:shd w:val="clear" w:color="auto" w:fill="FFFF00"/>
          </w:tcPr>
          <w:p w14:paraId="179EBA31" w14:textId="77777777" w:rsidR="000F71BC" w:rsidRPr="002F783D" w:rsidRDefault="000F71BC" w:rsidP="000F71BC"/>
        </w:tc>
      </w:tr>
      <w:tr w:rsidR="000F71BC" w14:paraId="18F8FAE1" w14:textId="77777777" w:rsidTr="000F71BC">
        <w:trPr>
          <w:trHeight w:val="11186"/>
        </w:trPr>
        <w:tc>
          <w:tcPr>
            <w:tcW w:w="9515" w:type="dxa"/>
            <w:gridSpan w:val="3"/>
          </w:tcPr>
          <w:p w14:paraId="6BDF5F5E"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（４）被災者の家族、親戚、友人等の対応</w:t>
            </w:r>
          </w:p>
          <w:p w14:paraId="735A8F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☑問い合わせに来た外来者の免許証、身分証明書等の提示を求め、氏名を記録し、問い合わせをしたい被災者の氏名・住所等を確認します。</w:t>
            </w:r>
          </w:p>
          <w:p w14:paraId="743B94B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☑対象の被災者が救援所に避難しているのか、避難者名簿を確認します。</w:t>
            </w:r>
          </w:p>
          <w:p w14:paraId="2CC522E6" w14:textId="77777777"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※対象の被災者が救援所に避難していない場合、外来者にその旨を伝えます。</w:t>
            </w:r>
          </w:p>
          <w:p w14:paraId="21D8931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☑該当の避難者に外来者の氏名を伝え、面会希望の有無を確認します。</w:t>
            </w:r>
          </w:p>
          <w:p w14:paraId="0C90BD4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☑面会を希望する場合は、避難者を外来者が待機している場所まで連れて行き、検温、体調不良等の症状がないかの聞き取りをしたうえで、面会させます。</w:t>
            </w:r>
          </w:p>
          <w:p w14:paraId="27B9AB9A" w14:textId="77777777" w:rsidR="000F71BC" w:rsidRPr="002E32EE" w:rsidRDefault="000F71BC" w:rsidP="000F71BC">
            <w:pPr>
              <w:spacing w:afterLines="50" w:after="170" w:line="360" w:lineRule="exact"/>
              <w:ind w:left="580" w:hangingChars="200" w:hanging="580"/>
              <w:rPr>
                <w:sz w:val="28"/>
                <w:szCs w:val="28"/>
              </w:rPr>
            </w:pPr>
            <w:r w:rsidRPr="00D44CBF">
              <w:rPr>
                <w:rFonts w:hint="eastAsia"/>
                <w:sz w:val="28"/>
                <w:szCs w:val="28"/>
              </w:rPr>
              <w:t xml:space="preserve">　※該当の避難者が面会を希望しない場合は、外来者にその旨を伝えます。</w:t>
            </w:r>
          </w:p>
        </w:tc>
      </w:tr>
    </w:tbl>
    <w:p w14:paraId="6B721C9E" w14:textId="4ACD483B" w:rsidR="000F71BC" w:rsidRPr="00BF53CC" w:rsidRDefault="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6CC2B903" w14:textId="77777777" w:rsidTr="000F71BC">
        <w:tc>
          <w:tcPr>
            <w:tcW w:w="6091" w:type="dxa"/>
            <w:shd w:val="clear" w:color="auto" w:fill="00B0F0"/>
          </w:tcPr>
          <w:p w14:paraId="0C1D42E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599C67A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040E29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344240F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589C2FB3" w14:textId="77777777" w:rsidTr="000F71BC">
        <w:tc>
          <w:tcPr>
            <w:tcW w:w="6091" w:type="dxa"/>
            <w:shd w:val="clear" w:color="auto" w:fill="00B0F0"/>
          </w:tcPr>
          <w:p w14:paraId="0540A945" w14:textId="77777777" w:rsidR="000F71BC" w:rsidRPr="00320910" w:rsidRDefault="000F71BC" w:rsidP="000F71BC">
            <w:pPr>
              <w:rPr>
                <w:rFonts w:ascii="ＭＳ ゴシック" w:eastAsia="ＭＳ ゴシック"/>
                <w:color w:val="FFFFFF" w:themeColor="background1"/>
                <w:sz w:val="32"/>
              </w:rPr>
            </w:pPr>
            <w:bookmarkStart w:id="19" w:name="_Hlk94535370"/>
            <w:r w:rsidRPr="007500CD">
              <w:rPr>
                <w:rFonts w:ascii="ＭＳ ゴシック" w:eastAsia="ＭＳ ゴシック" w:hint="eastAsia"/>
                <w:color w:val="FFFFFF" w:themeColor="background1"/>
                <w:sz w:val="44"/>
              </w:rPr>
              <w:t>避難者宛の郵便</w:t>
            </w:r>
            <w:r>
              <w:rPr>
                <w:rFonts w:ascii="ＭＳ ゴシック" w:eastAsia="ＭＳ ゴシック" w:hint="eastAsia"/>
                <w:color w:val="FFFFFF" w:themeColor="background1"/>
                <w:sz w:val="44"/>
              </w:rPr>
              <w:t>物対応</w:t>
            </w:r>
            <w:bookmarkEnd w:id="19"/>
          </w:p>
        </w:tc>
        <w:tc>
          <w:tcPr>
            <w:tcW w:w="992" w:type="dxa"/>
            <w:vMerge/>
            <w:shd w:val="clear" w:color="auto" w:fill="00B0F0"/>
          </w:tcPr>
          <w:p w14:paraId="1CAA753D" w14:textId="77777777" w:rsidR="000F71BC" w:rsidRPr="00320910" w:rsidRDefault="000F71BC" w:rsidP="000F71BC">
            <w:pPr>
              <w:rPr>
                <w:color w:val="FFFFFF" w:themeColor="background1"/>
              </w:rPr>
            </w:pPr>
          </w:p>
        </w:tc>
        <w:tc>
          <w:tcPr>
            <w:tcW w:w="2432" w:type="dxa"/>
            <w:vMerge/>
            <w:shd w:val="clear" w:color="auto" w:fill="00B0F0"/>
          </w:tcPr>
          <w:p w14:paraId="52606F57" w14:textId="77777777" w:rsidR="000F71BC" w:rsidRPr="00320910" w:rsidRDefault="000F71BC" w:rsidP="000F71BC">
            <w:pPr>
              <w:rPr>
                <w:color w:val="FFFFFF" w:themeColor="background1"/>
              </w:rPr>
            </w:pPr>
          </w:p>
        </w:tc>
      </w:tr>
      <w:tr w:rsidR="000F71BC" w14:paraId="5FA6CA6E" w14:textId="77777777" w:rsidTr="000F71BC">
        <w:trPr>
          <w:trHeight w:val="11186"/>
        </w:trPr>
        <w:tc>
          <w:tcPr>
            <w:tcW w:w="9515" w:type="dxa"/>
            <w:gridSpan w:val="3"/>
          </w:tcPr>
          <w:p w14:paraId="7ADED0B9"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217989">
              <w:rPr>
                <w:rFonts w:ascii="ＭＳ ゴシック" w:eastAsia="ＭＳ ゴシック" w:hint="eastAsia"/>
                <w:sz w:val="36"/>
                <w:szCs w:val="36"/>
              </w:rPr>
              <w:t>避難者宛の郵便物対応</w:t>
            </w:r>
          </w:p>
          <w:p w14:paraId="50FA3C39"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震災救援所に</w:t>
            </w:r>
            <w:r w:rsidRPr="007500CD">
              <w:rPr>
                <w:rFonts w:hint="eastAsia"/>
                <w:sz w:val="28"/>
                <w:szCs w:val="28"/>
              </w:rPr>
              <w:t>郵便物等が配達された場合、</w:t>
            </w:r>
            <w:r>
              <w:rPr>
                <w:rFonts w:hint="eastAsia"/>
                <w:sz w:val="28"/>
                <w:szCs w:val="28"/>
              </w:rPr>
              <w:t>各郵便物等の宛先を確認します。</w:t>
            </w:r>
          </w:p>
          <w:p w14:paraId="2AE529A7"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最新の避難者名簿と各郵便物等の宛先を突合します。</w:t>
            </w:r>
          </w:p>
          <w:p w14:paraId="347BC86E"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sidRPr="007500CD">
              <w:rPr>
                <w:rFonts w:hint="eastAsia"/>
                <w:sz w:val="28"/>
                <w:szCs w:val="28"/>
              </w:rPr>
              <w:t>受取人が震災救援所に避難している</w:t>
            </w:r>
            <w:r>
              <w:rPr>
                <w:rFonts w:hint="eastAsia"/>
                <w:sz w:val="28"/>
                <w:szCs w:val="28"/>
              </w:rPr>
              <w:t>ことを確認できた場合、</w:t>
            </w:r>
            <w:r w:rsidRPr="007500CD">
              <w:rPr>
                <w:rFonts w:hint="eastAsia"/>
                <w:sz w:val="28"/>
                <w:szCs w:val="28"/>
              </w:rPr>
              <w:t>放送設備等を活用</w:t>
            </w:r>
            <w:r>
              <w:rPr>
                <w:rFonts w:hint="eastAsia"/>
                <w:sz w:val="28"/>
                <w:szCs w:val="28"/>
              </w:rPr>
              <w:t>して、</w:t>
            </w:r>
            <w:r w:rsidRPr="007500CD">
              <w:rPr>
                <w:rFonts w:hint="eastAsia"/>
                <w:sz w:val="28"/>
                <w:szCs w:val="28"/>
              </w:rPr>
              <w:t>受取人に郵便物等が届いている旨を伝え</w:t>
            </w:r>
            <w:r>
              <w:rPr>
                <w:rFonts w:hint="eastAsia"/>
                <w:sz w:val="28"/>
                <w:szCs w:val="28"/>
              </w:rPr>
              <w:t>ます。</w:t>
            </w:r>
          </w:p>
          <w:p w14:paraId="0BC4F8DC" w14:textId="77777777" w:rsidR="000F71BC" w:rsidRDefault="000F71BC" w:rsidP="000F71BC">
            <w:pPr>
              <w:spacing w:afterLines="50" w:after="170" w:line="360" w:lineRule="exact"/>
              <w:ind w:left="290" w:hangingChars="100" w:hanging="290"/>
              <w:rPr>
                <w:sz w:val="28"/>
                <w:szCs w:val="28"/>
              </w:rPr>
            </w:pPr>
            <w:r>
              <w:rPr>
                <w:rFonts w:hint="eastAsia"/>
                <w:sz w:val="28"/>
                <w:szCs w:val="28"/>
              </w:rPr>
              <w:t xml:space="preserve">　※</w:t>
            </w:r>
            <w:r w:rsidRPr="007500CD">
              <w:rPr>
                <w:rFonts w:hint="eastAsia"/>
                <w:sz w:val="28"/>
                <w:szCs w:val="28"/>
              </w:rPr>
              <w:t>受取人が震災救援所に避難していない場合</w:t>
            </w:r>
            <w:r>
              <w:rPr>
                <w:rFonts w:hint="eastAsia"/>
                <w:sz w:val="28"/>
                <w:szCs w:val="28"/>
              </w:rPr>
              <w:t>、</w:t>
            </w:r>
            <w:r w:rsidRPr="007500CD">
              <w:rPr>
                <w:rFonts w:hint="eastAsia"/>
                <w:sz w:val="28"/>
                <w:szCs w:val="28"/>
              </w:rPr>
              <w:t>郵便局員等に避難していない旨を伝えます。</w:t>
            </w:r>
          </w:p>
          <w:p w14:paraId="1E8BBBAF"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受付で</w:t>
            </w:r>
            <w:r w:rsidRPr="007500CD">
              <w:rPr>
                <w:rFonts w:hint="eastAsia"/>
                <w:sz w:val="28"/>
                <w:szCs w:val="28"/>
              </w:rPr>
              <w:t>郵便局員等から避難者へ直接郵便物等</w:t>
            </w:r>
            <w:r>
              <w:rPr>
                <w:rFonts w:hint="eastAsia"/>
                <w:sz w:val="28"/>
                <w:szCs w:val="28"/>
              </w:rPr>
              <w:t>の</w:t>
            </w:r>
            <w:r w:rsidRPr="007500CD">
              <w:rPr>
                <w:rFonts w:hint="eastAsia"/>
                <w:sz w:val="28"/>
                <w:szCs w:val="28"/>
              </w:rPr>
              <w:t>受け渡し</w:t>
            </w:r>
            <w:r>
              <w:rPr>
                <w:rFonts w:hint="eastAsia"/>
                <w:sz w:val="28"/>
                <w:szCs w:val="28"/>
              </w:rPr>
              <w:t>を行います。</w:t>
            </w:r>
          </w:p>
          <w:p w14:paraId="71ABDF0B" w14:textId="77777777" w:rsidR="000F71BC" w:rsidRDefault="000F71BC" w:rsidP="000F71BC">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18656" behindDoc="0" locked="0" layoutInCell="1" allowOverlap="1" wp14:anchorId="4D76CBE3" wp14:editId="61789702">
                      <wp:simplePos x="0" y="0"/>
                      <wp:positionH relativeFrom="column">
                        <wp:posOffset>58751</wp:posOffset>
                      </wp:positionH>
                      <wp:positionV relativeFrom="paragraph">
                        <wp:posOffset>308029</wp:posOffset>
                      </wp:positionV>
                      <wp:extent cx="5767294" cy="2250219"/>
                      <wp:effectExtent l="0" t="0" r="24130" b="1714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2250219"/>
                              </a:xfrm>
                              <a:prstGeom prst="foldedCorner">
                                <a:avLst>
                                  <a:gd name="adj" fmla="val 12500"/>
                                </a:avLst>
                              </a:prstGeom>
                              <a:solidFill>
                                <a:srgbClr val="FFFFFF"/>
                              </a:solidFill>
                              <a:ln w="12700">
                                <a:solidFill>
                                  <a:srgbClr val="000000"/>
                                </a:solidFill>
                                <a:round/>
                                <a:headEnd/>
                                <a:tailEnd/>
                              </a:ln>
                            </wps:spPr>
                            <wps:txbx>
                              <w:txbxContent>
                                <w:p w14:paraId="787084E1" w14:textId="77777777" w:rsidR="001630AB" w:rsidRPr="00D44CBF" w:rsidRDefault="001630AB"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予想されます。直接受け渡しが難しい場合も想定されるので、救援所運営が落ち着いてから、以下を参考に対策を検討しておくのも良いでしょう。</w:t>
                                  </w:r>
                                </w:p>
                                <w:p w14:paraId="0FA69B89" w14:textId="77777777" w:rsidR="001630AB" w:rsidRPr="00D44CBF" w:rsidRDefault="001630AB" w:rsidP="000F71BC">
                                  <w:pPr>
                                    <w:pStyle w:val="Web"/>
                                    <w:spacing w:before="0" w:beforeAutospacing="0" w:after="0" w:afterAutospacing="0"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1630AB" w:rsidRPr="00D44CBF" w:rsidRDefault="001630AB" w:rsidP="000F71BC">
                                  <w:pPr>
                                    <w:pStyle w:val="Web"/>
                                    <w:spacing w:before="0" w:beforeAutospacing="0" w:after="0" w:afterAutospacing="0" w:line="340" w:lineRule="exact"/>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4D76CB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48" type="#_x0000_t65" style="position:absolute;left:0;text-align:left;margin-left:4.65pt;margin-top:24.25pt;width:454.1pt;height:17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" strokeweight="1pt">
                      <v:textbox inset="3.6pt,1.8pt,0,0">
                        <w:txbxContent>
                          <w:p w14:paraId="787084E1" w14:textId="77777777" w:rsidR="001630AB" w:rsidRPr="00D44CBF" w:rsidRDefault="001630AB"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予想されます。直接受け渡しが難しい場合も想定されるので、救援所運営が落ち着いてから、以下を参考に対策を検討しておくのも良いでしょう。</w:t>
                            </w:r>
                          </w:p>
                          <w:p w14:paraId="0FA69B89" w14:textId="77777777" w:rsidR="001630AB" w:rsidRPr="00D44CBF" w:rsidRDefault="001630AB" w:rsidP="000F71BC">
                            <w:pPr>
                              <w:pStyle w:val="Web"/>
                              <w:spacing w:before="0" w:beforeAutospacing="0" w:after="0" w:afterAutospacing="0"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1630AB" w:rsidRPr="00D44CBF" w:rsidRDefault="001630AB" w:rsidP="000F71BC">
                            <w:pPr>
                              <w:pStyle w:val="Web"/>
                              <w:spacing w:before="0" w:beforeAutospacing="0" w:after="0" w:afterAutospacing="0" w:line="340" w:lineRule="exact"/>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v:textbox>
                    </v:shape>
                  </w:pict>
                </mc:Fallback>
              </mc:AlternateContent>
            </w:r>
          </w:p>
          <w:p w14:paraId="6998AB38" w14:textId="77777777" w:rsidR="000F71BC" w:rsidRDefault="000F71BC" w:rsidP="000F71BC">
            <w:pPr>
              <w:spacing w:afterLines="50" w:after="170" w:line="360" w:lineRule="exact"/>
              <w:ind w:left="290" w:hangingChars="100" w:hanging="290"/>
              <w:rPr>
                <w:sz w:val="28"/>
                <w:szCs w:val="28"/>
              </w:rPr>
            </w:pPr>
          </w:p>
          <w:p w14:paraId="20ED77DC" w14:textId="77777777" w:rsidR="000F71BC" w:rsidRDefault="000F71BC" w:rsidP="000F71BC">
            <w:pPr>
              <w:spacing w:afterLines="50" w:after="170" w:line="360" w:lineRule="exact"/>
              <w:ind w:left="290" w:hangingChars="100" w:hanging="290"/>
              <w:rPr>
                <w:sz w:val="28"/>
                <w:szCs w:val="28"/>
              </w:rPr>
            </w:pPr>
          </w:p>
          <w:p w14:paraId="511BF7B5" w14:textId="77777777" w:rsidR="000F71BC" w:rsidRDefault="000F71BC" w:rsidP="000F71BC">
            <w:pPr>
              <w:spacing w:afterLines="50" w:after="170" w:line="360" w:lineRule="exact"/>
              <w:ind w:left="290" w:hangingChars="100" w:hanging="290"/>
              <w:rPr>
                <w:sz w:val="28"/>
                <w:szCs w:val="28"/>
              </w:rPr>
            </w:pPr>
          </w:p>
          <w:p w14:paraId="38FAAADA" w14:textId="77777777" w:rsidR="000F71BC" w:rsidRPr="00244067" w:rsidRDefault="000F71BC" w:rsidP="000F71BC">
            <w:pPr>
              <w:spacing w:afterLines="50" w:after="170" w:line="360" w:lineRule="exact"/>
              <w:ind w:left="290" w:hangingChars="100" w:hanging="290"/>
              <w:rPr>
                <w:sz w:val="28"/>
                <w:szCs w:val="28"/>
              </w:rPr>
            </w:pPr>
          </w:p>
          <w:p w14:paraId="03794DB5" w14:textId="77777777" w:rsidR="000F71BC" w:rsidRPr="007500CD" w:rsidRDefault="000F71BC" w:rsidP="000F71BC">
            <w:pPr>
              <w:spacing w:afterLines="50" w:after="170" w:line="360" w:lineRule="exact"/>
              <w:ind w:left="220" w:hangingChars="100" w:hanging="220"/>
            </w:pPr>
          </w:p>
        </w:tc>
      </w:tr>
    </w:tbl>
    <w:p w14:paraId="1CB0C836" w14:textId="77777777" w:rsidR="000F71BC" w:rsidRPr="00BF53CC" w:rsidRDefault="000F71BC" w:rsidP="000F71BC">
      <w:pPr>
        <w:pStyle w:val="7"/>
        <w:spacing w:line="180" w:lineRule="exact"/>
        <w:ind w:left="999" w:hanging="199"/>
        <w:rPr>
          <w:color w:val="FFFFFF" w:themeColor="background1"/>
          <w:sz w:val="2"/>
        </w:rPr>
      </w:pPr>
      <w:bookmarkStart w:id="20" w:name="_Toc95837672"/>
      <w:bookmarkStart w:id="21" w:name="_Toc97558325"/>
      <w:r w:rsidRPr="00BF53CC">
        <w:rPr>
          <w:rFonts w:hint="eastAsia"/>
          <w:color w:val="FFFFFF" w:themeColor="background1"/>
          <w:sz w:val="2"/>
        </w:rPr>
        <w:t>避難者宛の郵便物対応</w:t>
      </w:r>
      <w:bookmarkEnd w:id="20"/>
      <w:bookmarkEnd w:id="21"/>
    </w:p>
    <w:p w14:paraId="44FD88D2" w14:textId="77777777" w:rsidR="000F71BC" w:rsidRPr="00BF53CC" w:rsidRDefault="000F71BC" w:rsidP="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159A3C8E" w14:textId="77777777" w:rsidTr="000F71BC">
        <w:tc>
          <w:tcPr>
            <w:tcW w:w="6091" w:type="dxa"/>
            <w:shd w:val="clear" w:color="auto" w:fill="FFC000"/>
          </w:tcPr>
          <w:p w14:paraId="4B78FCED"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lastRenderedPageBreak/>
              <w:t>庶務・情報部の業務</w:t>
            </w:r>
          </w:p>
        </w:tc>
        <w:tc>
          <w:tcPr>
            <w:tcW w:w="992" w:type="dxa"/>
            <w:vMerge w:val="restart"/>
            <w:shd w:val="clear" w:color="auto" w:fill="FFC000"/>
            <w:vAlign w:val="center"/>
          </w:tcPr>
          <w:p w14:paraId="7B8BE9B5"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4191CE3F"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1A22CB8"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78D2AA3A" w14:textId="77777777" w:rsidTr="000F71BC">
        <w:tc>
          <w:tcPr>
            <w:tcW w:w="6091" w:type="dxa"/>
            <w:shd w:val="clear" w:color="auto" w:fill="FFC000"/>
          </w:tcPr>
          <w:p w14:paraId="5911BF6B"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18E94FAE" w14:textId="77777777" w:rsidR="000F71BC" w:rsidRPr="0059628B" w:rsidRDefault="000F71BC" w:rsidP="000F71BC">
            <w:pPr>
              <w:rPr>
                <w:color w:val="FFFFFF" w:themeColor="background1"/>
              </w:rPr>
            </w:pPr>
          </w:p>
        </w:tc>
        <w:tc>
          <w:tcPr>
            <w:tcW w:w="2432" w:type="dxa"/>
            <w:vMerge/>
            <w:shd w:val="clear" w:color="auto" w:fill="FFC000"/>
          </w:tcPr>
          <w:p w14:paraId="49A27797" w14:textId="77777777" w:rsidR="000F71BC" w:rsidRPr="0059628B" w:rsidRDefault="000F71BC" w:rsidP="000F71BC">
            <w:pPr>
              <w:rPr>
                <w:color w:val="FFFFFF" w:themeColor="background1"/>
              </w:rPr>
            </w:pPr>
          </w:p>
        </w:tc>
      </w:tr>
      <w:tr w:rsidR="000F71BC" w14:paraId="24D5C7A4" w14:textId="77777777" w:rsidTr="000F71BC">
        <w:trPr>
          <w:trHeight w:val="11186"/>
        </w:trPr>
        <w:tc>
          <w:tcPr>
            <w:tcW w:w="9515" w:type="dxa"/>
            <w:gridSpan w:val="3"/>
          </w:tcPr>
          <w:p w14:paraId="44D9731F"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sidRPr="00E60983">
              <w:rPr>
                <w:rFonts w:ascii="ＭＳ ゴシック" w:eastAsia="ＭＳ ゴシック" w:hint="eastAsia"/>
                <w:sz w:val="36"/>
                <w:szCs w:val="36"/>
              </w:rPr>
              <w:t>避難者からボランティアを募集</w:t>
            </w:r>
          </w:p>
          <w:p w14:paraId="6522566F"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E60983">
              <w:rPr>
                <w:rFonts w:hint="eastAsia"/>
                <w:sz w:val="28"/>
                <w:szCs w:val="28"/>
              </w:rPr>
              <w:t>外部</w:t>
            </w:r>
            <w:r w:rsidRPr="00D44CBF">
              <w:rPr>
                <w:rFonts w:hint="eastAsia"/>
                <w:sz w:val="28"/>
                <w:szCs w:val="28"/>
              </w:rPr>
              <w:t>からの支援を受ける前に避難者からボランティアを募ります。直接の呼びかけや情報掲示板などにより周知し、ボランティアを募集します。</w:t>
            </w:r>
          </w:p>
          <w:p w14:paraId="715AC8E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☑「様式９　一般ボランティア登録カード」（資料・様式集参照）、筆記用具を用意して、記載してもらいます。</w:t>
            </w:r>
          </w:p>
          <w:p w14:paraId="42DAF574" w14:textId="77777777" w:rsidR="000F71BC" w:rsidRPr="00D44CBF" w:rsidRDefault="000F71BC" w:rsidP="000F71BC">
            <w:pPr>
              <w:spacing w:afterLines="50" w:after="170" w:line="360" w:lineRule="exact"/>
              <w:ind w:left="290" w:hangingChars="100" w:hanging="290"/>
              <w:rPr>
                <w:sz w:val="28"/>
                <w:szCs w:val="28"/>
              </w:rPr>
            </w:pPr>
          </w:p>
          <w:p w14:paraId="6507366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（２）登録カードの整理</w:t>
            </w:r>
          </w:p>
          <w:p w14:paraId="60BE463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☑提出された「一般ボランティア登録カード」の「受付</w:t>
            </w:r>
            <w:r w:rsidRPr="00D44CBF">
              <w:rPr>
                <w:sz w:val="28"/>
                <w:szCs w:val="28"/>
              </w:rPr>
              <w:t>No.」に受付順に番号をふります。</w:t>
            </w:r>
          </w:p>
          <w:p w14:paraId="7E99569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☑ボランティアの方に「その他７　ボランティアの皆様へ」（資料・様式集参照）の用紙を渡します。</w:t>
            </w:r>
          </w:p>
          <w:p w14:paraId="5B9AF2A8" w14:textId="77777777" w:rsidR="000F71BC" w:rsidRPr="00D44CBF" w:rsidRDefault="000F71BC" w:rsidP="000F71BC">
            <w:pPr>
              <w:spacing w:afterLines="50" w:after="170" w:line="360" w:lineRule="exact"/>
              <w:ind w:left="290" w:hangingChars="100" w:hanging="290"/>
              <w:rPr>
                <w:sz w:val="28"/>
                <w:szCs w:val="28"/>
              </w:rPr>
            </w:pPr>
          </w:p>
          <w:p w14:paraId="625C0C2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（３）ボランティアニーズとのマッチング</w:t>
            </w:r>
          </w:p>
          <w:p w14:paraId="004ABD9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☑各部の人員状況や特技・資格等を考慮し、仕事（所属させる部）を割振り、各部の代表者に引き継ぎます（「一般ボランティア登録カード」の下部を記載します）。</w:t>
            </w:r>
          </w:p>
          <w:p w14:paraId="4E58DF2A" w14:textId="77777777" w:rsidR="000F71BC" w:rsidRPr="00D44CBF" w:rsidRDefault="000F71BC" w:rsidP="000F71BC">
            <w:pPr>
              <w:spacing w:afterLines="50" w:after="170" w:line="360" w:lineRule="exact"/>
              <w:ind w:left="290" w:hangingChars="100" w:hanging="290"/>
              <w:rPr>
                <w:sz w:val="28"/>
                <w:szCs w:val="28"/>
              </w:rPr>
            </w:pPr>
          </w:p>
          <w:p w14:paraId="427631C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（４）救援隊本隊への要請</w:t>
            </w:r>
          </w:p>
          <w:p w14:paraId="4B5FF67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☑避難者を対象としたボランティア募集が困難で、より多くのボランティアが必要な場合は、救援隊本隊に要請します。</w:t>
            </w:r>
          </w:p>
          <w:p w14:paraId="3B7EC091" w14:textId="77777777" w:rsidR="000F71BC" w:rsidRPr="00D44CBF" w:rsidRDefault="000F71BC" w:rsidP="000F71BC">
            <w:pPr>
              <w:spacing w:afterLines="50" w:after="170" w:line="360" w:lineRule="exact"/>
              <w:ind w:left="290" w:hangingChars="100" w:hanging="290"/>
              <w:rPr>
                <w:sz w:val="28"/>
                <w:szCs w:val="28"/>
              </w:rPr>
            </w:pPr>
          </w:p>
          <w:p w14:paraId="08AE6142" w14:textId="77777777" w:rsidR="000F71BC" w:rsidRPr="002E32EE" w:rsidRDefault="000F71BC" w:rsidP="000F71BC">
            <w:pPr>
              <w:spacing w:afterLines="50" w:after="170" w:line="360" w:lineRule="exact"/>
              <w:ind w:left="290" w:hangingChars="100" w:hanging="290"/>
              <w:rPr>
                <w:sz w:val="28"/>
                <w:szCs w:val="28"/>
              </w:rPr>
            </w:pPr>
          </w:p>
        </w:tc>
      </w:tr>
    </w:tbl>
    <w:p w14:paraId="3858ADEE" w14:textId="77777777" w:rsidR="000F71BC" w:rsidRPr="00BF53CC" w:rsidRDefault="000F71BC" w:rsidP="000F71BC">
      <w:pPr>
        <w:pStyle w:val="7"/>
        <w:spacing w:line="180" w:lineRule="exact"/>
        <w:ind w:left="999" w:hanging="199"/>
        <w:rPr>
          <w:color w:val="FFFFFF" w:themeColor="background1"/>
          <w:sz w:val="2"/>
        </w:rPr>
      </w:pPr>
      <w:bookmarkStart w:id="22" w:name="_Toc95837673"/>
      <w:bookmarkStart w:id="23" w:name="_Toc97558326"/>
      <w:r w:rsidRPr="00BF53CC">
        <w:rPr>
          <w:rFonts w:hint="eastAsia"/>
          <w:color w:val="FFFFFF" w:themeColor="background1"/>
          <w:sz w:val="2"/>
        </w:rPr>
        <w:t>ボランティアの募集</w:t>
      </w:r>
      <w:bookmarkEnd w:id="22"/>
      <w:bookmarkEnd w:id="2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5F64AA3" w14:textId="77777777" w:rsidTr="000F71BC">
        <w:tc>
          <w:tcPr>
            <w:tcW w:w="6091" w:type="dxa"/>
            <w:shd w:val="clear" w:color="auto" w:fill="FFC000"/>
          </w:tcPr>
          <w:p w14:paraId="601BE99F"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lastRenderedPageBreak/>
              <w:t>庶務・情報部の業務</w:t>
            </w:r>
          </w:p>
        </w:tc>
        <w:tc>
          <w:tcPr>
            <w:tcW w:w="992" w:type="dxa"/>
            <w:vMerge w:val="restart"/>
            <w:shd w:val="clear" w:color="auto" w:fill="FFC000"/>
            <w:vAlign w:val="center"/>
          </w:tcPr>
          <w:p w14:paraId="29DE535A"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51306E53"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A053CB2"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4A473B58" w14:textId="77777777" w:rsidTr="000F71BC">
        <w:tc>
          <w:tcPr>
            <w:tcW w:w="6091" w:type="dxa"/>
            <w:shd w:val="clear" w:color="auto" w:fill="FFC000"/>
          </w:tcPr>
          <w:p w14:paraId="149A1E1E"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778222A3" w14:textId="77777777" w:rsidR="000F71BC" w:rsidRPr="0059628B" w:rsidRDefault="000F71BC" w:rsidP="000F71BC">
            <w:pPr>
              <w:rPr>
                <w:color w:val="FFFFFF" w:themeColor="background1"/>
              </w:rPr>
            </w:pPr>
          </w:p>
        </w:tc>
        <w:tc>
          <w:tcPr>
            <w:tcW w:w="2432" w:type="dxa"/>
            <w:vMerge/>
            <w:shd w:val="clear" w:color="auto" w:fill="FFC000"/>
          </w:tcPr>
          <w:p w14:paraId="5677BAD4" w14:textId="77777777" w:rsidR="000F71BC" w:rsidRPr="0059628B" w:rsidRDefault="000F71BC" w:rsidP="000F71BC">
            <w:pPr>
              <w:rPr>
                <w:color w:val="FFFFFF" w:themeColor="background1"/>
              </w:rPr>
            </w:pPr>
          </w:p>
        </w:tc>
      </w:tr>
      <w:tr w:rsidR="000F71BC" w14:paraId="01FE2C13" w14:textId="77777777" w:rsidTr="000F71BC">
        <w:trPr>
          <w:trHeight w:val="12211"/>
        </w:trPr>
        <w:tc>
          <w:tcPr>
            <w:tcW w:w="9515" w:type="dxa"/>
            <w:gridSpan w:val="3"/>
          </w:tcPr>
          <w:p w14:paraId="29BC8120" w14:textId="77777777" w:rsidR="000F71BC" w:rsidRPr="00DC15C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登録カードの保管</w:t>
            </w:r>
          </w:p>
          <w:p w14:paraId="3FB28084"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w:t>
            </w:r>
            <w:r w:rsidRPr="00BF1050">
              <w:rPr>
                <w:rFonts w:hint="eastAsia"/>
                <w:sz w:val="28"/>
                <w:szCs w:val="28"/>
              </w:rPr>
              <w:t>一般ボランティア登録カード」</w:t>
            </w:r>
            <w:r>
              <w:rPr>
                <w:rFonts w:hint="eastAsia"/>
                <w:sz w:val="28"/>
                <w:szCs w:val="28"/>
              </w:rPr>
              <w:t>を保管します</w:t>
            </w:r>
            <w:r w:rsidRPr="00BF1050">
              <w:rPr>
                <w:sz w:val="28"/>
                <w:szCs w:val="28"/>
              </w:rPr>
              <w:t>。</w:t>
            </w:r>
          </w:p>
          <w:p w14:paraId="3DF92444" w14:textId="77777777" w:rsidR="000F71BC" w:rsidRDefault="000F71BC" w:rsidP="000F71BC">
            <w:r>
              <w:rPr>
                <w:rFonts w:ascii="ＭＳ ゴシック" w:eastAsia="ＭＳ ゴシック"/>
                <w:noProof/>
                <w:sz w:val="24"/>
              </w:rPr>
              <mc:AlternateContent>
                <mc:Choice Requires="wps">
                  <w:drawing>
                    <wp:anchor distT="0" distB="0" distL="114300" distR="114300" simplePos="0" relativeHeight="251720704" behindDoc="0" locked="0" layoutInCell="1" allowOverlap="1" wp14:anchorId="48D52B94" wp14:editId="34F59E5D">
                      <wp:simplePos x="0" y="0"/>
                      <wp:positionH relativeFrom="margin">
                        <wp:posOffset>312420</wp:posOffset>
                      </wp:positionH>
                      <wp:positionV relativeFrom="paragraph">
                        <wp:posOffset>137795</wp:posOffset>
                      </wp:positionV>
                      <wp:extent cx="5263515" cy="889000"/>
                      <wp:effectExtent l="0" t="0" r="13335" b="25400"/>
                      <wp:wrapNone/>
                      <wp:docPr id="54" name="フローチャート: 代替処理 54"/>
                      <wp:cNvGraphicFramePr/>
                      <a:graphic xmlns:a="http://schemas.openxmlformats.org/drawingml/2006/main">
                        <a:graphicData uri="http://schemas.microsoft.com/office/word/2010/wordprocessingShape">
                          <wps:wsp>
                            <wps:cNvSpPr/>
                            <wps:spPr>
                              <a:xfrm>
                                <a:off x="0" y="0"/>
                                <a:ext cx="526351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47CD692" w14:textId="77777777" w:rsidR="001630AB" w:rsidRPr="0063104E" w:rsidRDefault="001630AB" w:rsidP="000F71BC">
                                  <w:pPr>
                                    <w:jc w:val="left"/>
                                    <w:rPr>
                                      <w:rFonts w:hAnsi="ＭＳ 明朝"/>
                                      <w:sz w:val="32"/>
                                      <w:u w:val="single"/>
                                    </w:rPr>
                                  </w:pPr>
                                  <w:r w:rsidRPr="00984F7F">
                                    <w:rPr>
                                      <w:rFonts w:hAnsi="ＭＳ 明朝" w:hint="eastAsia"/>
                                      <w:w w:val="65"/>
                                      <w:kern w:val="0"/>
                                      <w:sz w:val="32"/>
                                      <w:u w:val="single"/>
                                      <w:fitText w:val="3960" w:id="-1586319104"/>
                                    </w:rPr>
                                    <w:t>一般ボランティア登録カード等の保管場</w:t>
                                  </w:r>
                                  <w:r w:rsidRPr="00984F7F">
                                    <w:rPr>
                                      <w:rFonts w:hAnsi="ＭＳ 明朝" w:hint="eastAsia"/>
                                      <w:spacing w:val="8"/>
                                      <w:w w:val="65"/>
                                      <w:kern w:val="0"/>
                                      <w:sz w:val="32"/>
                                      <w:u w:val="single"/>
                                      <w:fitText w:val="3960" w:id="-1586319104"/>
                                    </w:rPr>
                                    <w:t>所</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2B94" id="フローチャート: 代替処理 54" o:spid="_x0000_s1049" type="#_x0000_t176" style="position:absolute;left:0;text-align:left;margin-left:24.6pt;margin-top:10.85pt;width:414.45pt;height:7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" fillcolor="white [3201]" strokecolor="black [3200]" strokeweight="1pt">
                      <v:textbox>
                        <w:txbxContent>
                          <w:p w14:paraId="147CD692" w14:textId="77777777" w:rsidR="001630AB" w:rsidRPr="0063104E" w:rsidRDefault="001630AB" w:rsidP="000F71BC">
                            <w:pPr>
                              <w:jc w:val="left"/>
                              <w:rPr>
                                <w:rFonts w:hAnsi="ＭＳ 明朝"/>
                                <w:sz w:val="32"/>
                                <w:u w:val="single"/>
                              </w:rPr>
                            </w:pPr>
                            <w:r w:rsidRPr="00984F7F">
                              <w:rPr>
                                <w:rFonts w:hAnsi="ＭＳ 明朝" w:hint="eastAsia"/>
                                <w:w w:val="65"/>
                                <w:kern w:val="0"/>
                                <w:sz w:val="32"/>
                                <w:u w:val="single"/>
                                <w:fitText w:val="3960" w:id="-1586319104"/>
                              </w:rPr>
                              <w:t>一般ボランティア登録カード等の保管場</w:t>
                            </w:r>
                            <w:r w:rsidRPr="00984F7F">
                              <w:rPr>
                                <w:rFonts w:hAnsi="ＭＳ 明朝" w:hint="eastAsia"/>
                                <w:spacing w:val="8"/>
                                <w:w w:val="65"/>
                                <w:kern w:val="0"/>
                                <w:sz w:val="32"/>
                                <w:u w:val="single"/>
                                <w:fitText w:val="3960" w:id="-1586319104"/>
                              </w:rPr>
                              <w:t>所</w:t>
                            </w:r>
                            <w:r w:rsidRPr="0063104E">
                              <w:rPr>
                                <w:rFonts w:hAnsi="ＭＳ 明朝" w:hint="eastAsia"/>
                                <w:sz w:val="32"/>
                                <w:u w:val="single"/>
                              </w:rPr>
                              <w:t xml:space="preserve">　　　　　　　　　　　　　　</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4DC92835" wp14:editId="39184B9A">
                      <wp:simplePos x="0" y="0"/>
                      <wp:positionH relativeFrom="column">
                        <wp:posOffset>421199</wp:posOffset>
                      </wp:positionH>
                      <wp:positionV relativeFrom="paragraph">
                        <wp:posOffset>133709</wp:posOffset>
                      </wp:positionV>
                      <wp:extent cx="326390" cy="332740"/>
                      <wp:effectExtent l="19050" t="38100" r="35560" b="29210"/>
                      <wp:wrapNone/>
                      <wp:docPr id="5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04CAB8" id="星 5 4" o:spid="_x0000_s1026" style="position:absolute;left:0;text-align:left;margin-left:33.15pt;margin-top:10.55pt;width:25.7pt;height:26.2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9F11627" w14:textId="77777777" w:rsidR="000F71BC" w:rsidRDefault="000F71BC" w:rsidP="000F71BC"/>
          <w:p w14:paraId="50EB9AA7" w14:textId="77777777" w:rsidR="000F71BC" w:rsidRDefault="000F71BC" w:rsidP="000F71BC"/>
          <w:p w14:paraId="7998D341" w14:textId="77777777" w:rsidR="000F71BC" w:rsidRDefault="000F71BC" w:rsidP="000F71BC"/>
          <w:p w14:paraId="76ED559A" w14:textId="77777777" w:rsidR="000F71BC" w:rsidRDefault="000F71BC" w:rsidP="000F71BC"/>
          <w:p w14:paraId="09F9F1DB" w14:textId="77777777" w:rsidR="000F71BC" w:rsidRPr="00BF1050" w:rsidRDefault="000F71BC" w:rsidP="000F71BC">
            <w:pPr>
              <w:spacing w:afterLines="50" w:after="170" w:line="360" w:lineRule="exact"/>
              <w:ind w:left="290" w:hangingChars="100" w:hanging="290"/>
              <w:rPr>
                <w:sz w:val="28"/>
                <w:szCs w:val="28"/>
              </w:rPr>
            </w:pPr>
          </w:p>
          <w:p w14:paraId="54C00A3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☑「様式１０　ボランティア保険申込者一覧」（資料・様式集参照）にボランティア登録者情報を転記します。</w:t>
            </w:r>
          </w:p>
          <w:p w14:paraId="6655C26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☑「ボランティア保険申込者一覧」を管轄の救援隊本隊に持ち込みます。</w:t>
            </w:r>
          </w:p>
          <w:p w14:paraId="030F5651" w14:textId="77777777" w:rsidR="000F71BC" w:rsidRPr="00D44CBF" w:rsidRDefault="000F71BC" w:rsidP="000F71BC">
            <w:pPr>
              <w:spacing w:afterLines="50" w:after="170" w:line="360" w:lineRule="exact"/>
              <w:ind w:leftChars="100" w:left="220"/>
              <w:rPr>
                <w:sz w:val="28"/>
                <w:szCs w:val="28"/>
              </w:rPr>
            </w:pPr>
            <w:r w:rsidRPr="00D44CBF">
              <w:rPr>
                <w:rFonts w:hint="eastAsia"/>
                <w:sz w:val="28"/>
                <w:szCs w:val="28"/>
              </w:rPr>
              <w:t>※救援隊本隊がボランティアセンターにてボランティア保険の加入を行います。</w:t>
            </w:r>
          </w:p>
          <w:p w14:paraId="7E6F08AF" w14:textId="77777777" w:rsidR="000F71BC" w:rsidRPr="00D44CBF" w:rsidRDefault="000F71BC" w:rsidP="000F71BC">
            <w:pPr>
              <w:spacing w:afterLines="50" w:after="170" w:line="360" w:lineRule="exact"/>
              <w:ind w:left="290" w:hangingChars="100" w:hanging="290"/>
              <w:rPr>
                <w:sz w:val="28"/>
                <w:szCs w:val="28"/>
              </w:rPr>
            </w:pPr>
          </w:p>
          <w:p w14:paraId="04AD28AD" w14:textId="77777777" w:rsidR="000F71BC" w:rsidRPr="002E32EE" w:rsidRDefault="000F71BC" w:rsidP="000F71BC">
            <w:pPr>
              <w:spacing w:afterLines="50" w:after="170" w:line="360" w:lineRule="exact"/>
              <w:ind w:left="190" w:hangingChars="100" w:hanging="190"/>
              <w:rPr>
                <w:sz w:val="28"/>
                <w:szCs w:val="28"/>
              </w:rPr>
            </w:pPr>
            <w:r w:rsidRPr="00D44CBF">
              <w:rPr>
                <w:noProof/>
                <w:sz w:val="18"/>
                <w:szCs w:val="18"/>
              </w:rPr>
              <mc:AlternateContent>
                <mc:Choice Requires="wps">
                  <w:drawing>
                    <wp:anchor distT="0" distB="0" distL="114300" distR="114300" simplePos="0" relativeHeight="251734016" behindDoc="0" locked="0" layoutInCell="1" allowOverlap="1" wp14:anchorId="74191E52" wp14:editId="02AD25A8">
                      <wp:simplePos x="0" y="0"/>
                      <wp:positionH relativeFrom="column">
                        <wp:posOffset>1323585</wp:posOffset>
                      </wp:positionH>
                      <wp:positionV relativeFrom="paragraph">
                        <wp:posOffset>2869760</wp:posOffset>
                      </wp:positionV>
                      <wp:extent cx="1638886" cy="36576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638886" cy="365760"/>
                              </a:xfrm>
                              <a:prstGeom prst="rect">
                                <a:avLst/>
                              </a:prstGeom>
                              <a:noFill/>
                              <a:ln w="6350">
                                <a:noFill/>
                              </a:ln>
                            </wps:spPr>
                            <wps:txbx>
                              <w:txbxContent>
                                <w:p w14:paraId="05E07EA4" w14:textId="77777777" w:rsidR="001630AB" w:rsidRPr="00B74E09" w:rsidRDefault="001630AB" w:rsidP="000F71BC">
                                  <w:pPr>
                                    <w:rPr>
                                      <w:rFonts w:ascii="ＭＳ ゴシック" w:eastAsia="ＭＳ ゴシック"/>
                                      <w:sz w:val="24"/>
                                    </w:rPr>
                                  </w:pPr>
                                  <w:r>
                                    <w:rPr>
                                      <w:rFonts w:ascii="ＭＳ ゴシック" w:eastAsia="ＭＳ ゴシック" w:hint="eastAsia"/>
                                      <w:sz w:val="24"/>
                                    </w:rPr>
                                    <w:t>ボランティアの派遣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1E52" id="テキスト ボックス 198" o:spid="_x0000_s1050" type="#_x0000_t202" style="position:absolute;left:0;text-align:left;margin-left:104.2pt;margin-top:225.95pt;width:129.05pt;height:2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9YUwIAAG4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" filled="f" stroked="f" strokeweight=".5pt">
                      <v:textbox>
                        <w:txbxContent>
                          <w:p w14:paraId="05E07EA4" w14:textId="77777777" w:rsidR="001630AB" w:rsidRPr="00B74E09" w:rsidRDefault="001630AB" w:rsidP="000F71BC">
                            <w:pPr>
                              <w:rPr>
                                <w:rFonts w:ascii="ＭＳ ゴシック" w:eastAsia="ＭＳ ゴシック"/>
                                <w:sz w:val="24"/>
                              </w:rPr>
                            </w:pPr>
                            <w:r>
                              <w:rPr>
                                <w:rFonts w:ascii="ＭＳ ゴシック" w:eastAsia="ＭＳ ゴシック" w:hint="eastAsia"/>
                                <w:sz w:val="24"/>
                              </w:rPr>
                              <w:t>ボランティアの派遣</w:t>
                            </w:r>
                          </w:p>
                        </w:txbxContent>
                      </v:textbox>
                    </v:shape>
                  </w:pict>
                </mc:Fallback>
              </mc:AlternateContent>
            </w:r>
            <w:r w:rsidRPr="00D44CBF">
              <w:rPr>
                <w:noProof/>
                <w:sz w:val="18"/>
                <w:szCs w:val="18"/>
              </w:rPr>
              <mc:AlternateContent>
                <mc:Choice Requires="wps">
                  <w:drawing>
                    <wp:anchor distT="0" distB="0" distL="114300" distR="114300" simplePos="0" relativeHeight="251732992" behindDoc="0" locked="0" layoutInCell="1" allowOverlap="1" wp14:anchorId="478A46DE" wp14:editId="1ECD8C44">
                      <wp:simplePos x="0" y="0"/>
                      <wp:positionH relativeFrom="column">
                        <wp:posOffset>3869299</wp:posOffset>
                      </wp:positionH>
                      <wp:positionV relativeFrom="paragraph">
                        <wp:posOffset>1841353</wp:posOffset>
                      </wp:positionV>
                      <wp:extent cx="597877" cy="36576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DF3922B"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46DE" id="テキスト ボックス 197" o:spid="_x0000_s1051" type="#_x0000_t202" style="position:absolute;left:0;text-align:left;margin-left:304.65pt;margin-top:145pt;width:47.1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" filled="f" stroked="f" strokeweight=".5pt">
                      <v:textbox>
                        <w:txbxContent>
                          <w:p w14:paraId="5DF3922B"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1968" behindDoc="0" locked="0" layoutInCell="1" allowOverlap="1" wp14:anchorId="4E8AE079" wp14:editId="40D25EA5">
                      <wp:simplePos x="0" y="0"/>
                      <wp:positionH relativeFrom="column">
                        <wp:posOffset>3876333</wp:posOffset>
                      </wp:positionH>
                      <wp:positionV relativeFrom="paragraph">
                        <wp:posOffset>766836</wp:posOffset>
                      </wp:positionV>
                      <wp:extent cx="597877" cy="36576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5780873"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E079" id="テキスト ボックス 196" o:spid="_x0000_s1052" type="#_x0000_t202" style="position:absolute;left:0;text-align:left;margin-left:305.2pt;margin-top:60.4pt;width:47.1pt;height:2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" filled="f" stroked="f" strokeweight=".5pt">
                      <v:textbox>
                        <w:txbxContent>
                          <w:p w14:paraId="55780873"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0944" behindDoc="0" locked="0" layoutInCell="1" allowOverlap="1" wp14:anchorId="6185ADDD" wp14:editId="606BF3E4">
                      <wp:simplePos x="0" y="0"/>
                      <wp:positionH relativeFrom="column">
                        <wp:posOffset>1731694</wp:posOffset>
                      </wp:positionH>
                      <wp:positionV relativeFrom="paragraph">
                        <wp:posOffset>84015</wp:posOffset>
                      </wp:positionV>
                      <wp:extent cx="597877" cy="36576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1E30DE3E"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ADDD" id="テキスト ボックス 195" o:spid="_x0000_s1053" type="#_x0000_t202" style="position:absolute;left:0;text-align:left;margin-left:136.35pt;margin-top:6.6pt;width:47.1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" filled="f" stroked="f" strokeweight=".5pt">
                      <v:textbox>
                        <w:txbxContent>
                          <w:p w14:paraId="1E30DE3E"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28"/>
                <w:szCs w:val="28"/>
              </w:rPr>
              <mc:AlternateContent>
                <mc:Choice Requires="wps">
                  <w:drawing>
                    <wp:anchor distT="0" distB="0" distL="114300" distR="114300" simplePos="0" relativeHeight="251729920" behindDoc="0" locked="0" layoutInCell="1" allowOverlap="1" wp14:anchorId="28784E4B" wp14:editId="2A604C45">
                      <wp:simplePos x="0" y="0"/>
                      <wp:positionH relativeFrom="column">
                        <wp:posOffset>3622040</wp:posOffset>
                      </wp:positionH>
                      <wp:positionV relativeFrom="paragraph">
                        <wp:posOffset>1833880</wp:posOffset>
                      </wp:positionV>
                      <wp:extent cx="340583" cy="290023"/>
                      <wp:effectExtent l="25400" t="0" r="46990" b="46990"/>
                      <wp:wrapNone/>
                      <wp:docPr id="194" name="矢印: 右 194"/>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8281D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4" o:spid="_x0000_s1026" type="#_x0000_t13" style="position:absolute;left:0;text-align:left;margin-left:285.2pt;margin-top:144.4pt;width:26.8pt;height:22.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8896" behindDoc="0" locked="0" layoutInCell="1" allowOverlap="1" wp14:anchorId="4B5AAF4F" wp14:editId="71044509">
                      <wp:simplePos x="0" y="0"/>
                      <wp:positionH relativeFrom="column">
                        <wp:posOffset>3621405</wp:posOffset>
                      </wp:positionH>
                      <wp:positionV relativeFrom="paragraph">
                        <wp:posOffset>788670</wp:posOffset>
                      </wp:positionV>
                      <wp:extent cx="340583" cy="290023"/>
                      <wp:effectExtent l="25400" t="0" r="46990" b="46990"/>
                      <wp:wrapNone/>
                      <wp:docPr id="193" name="矢印: 右 193"/>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F5A666" id="矢印: 右 193" o:spid="_x0000_s1026" type="#_x0000_t13" style="position:absolute;left:0;text-align:left;margin-left:285.15pt;margin-top:62.1pt;width:26.8pt;height:22.8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7872" behindDoc="0" locked="0" layoutInCell="1" allowOverlap="1" wp14:anchorId="4BD95438" wp14:editId="6B80BC30">
                      <wp:simplePos x="0" y="0"/>
                      <wp:positionH relativeFrom="column">
                        <wp:posOffset>1644455</wp:posOffset>
                      </wp:positionH>
                      <wp:positionV relativeFrom="paragraph">
                        <wp:posOffset>2358732</wp:posOffset>
                      </wp:positionV>
                      <wp:extent cx="759655" cy="273929"/>
                      <wp:effectExtent l="19050" t="19050" r="21590" b="31115"/>
                      <wp:wrapNone/>
                      <wp:docPr id="192" name="矢印: 右 192"/>
                      <wp:cNvGraphicFramePr/>
                      <a:graphic xmlns:a="http://schemas.openxmlformats.org/drawingml/2006/main">
                        <a:graphicData uri="http://schemas.microsoft.com/office/word/2010/wordprocessingShape">
                          <wps:wsp>
                            <wps:cNvSpPr/>
                            <wps:spPr>
                              <a:xfrm rot="10800000">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ACDD68" id="矢印: 右 192" o:spid="_x0000_s1026" type="#_x0000_t13" style="position:absolute;left:0;text-align:left;margin-left:129.5pt;margin-top:185.75pt;width:59.8pt;height:21.5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6848" behindDoc="0" locked="0" layoutInCell="1" allowOverlap="1" wp14:anchorId="44C06118" wp14:editId="23599FAD">
                      <wp:simplePos x="0" y="0"/>
                      <wp:positionH relativeFrom="column">
                        <wp:posOffset>1654517</wp:posOffset>
                      </wp:positionH>
                      <wp:positionV relativeFrom="paragraph">
                        <wp:posOffset>323556</wp:posOffset>
                      </wp:positionV>
                      <wp:extent cx="759655" cy="273929"/>
                      <wp:effectExtent l="0" t="19050" r="40640" b="31115"/>
                      <wp:wrapNone/>
                      <wp:docPr id="127" name="矢印: 右 127"/>
                      <wp:cNvGraphicFramePr/>
                      <a:graphic xmlns:a="http://schemas.openxmlformats.org/drawingml/2006/main">
                        <a:graphicData uri="http://schemas.microsoft.com/office/word/2010/wordprocessingShape">
                          <wps:wsp>
                            <wps:cNvSpPr/>
                            <wps:spPr>
                              <a:xfrm>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07A85F" id="矢印: 右 127" o:spid="_x0000_s1026" type="#_x0000_t13" style="position:absolute;left:0;text-align:left;margin-left:130.3pt;margin-top:25.5pt;width:59.8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3776" behindDoc="0" locked="0" layoutInCell="1" allowOverlap="1" wp14:anchorId="404F6E0A" wp14:editId="423D4655">
                      <wp:simplePos x="0" y="0"/>
                      <wp:positionH relativeFrom="column">
                        <wp:posOffset>908050</wp:posOffset>
                      </wp:positionH>
                      <wp:positionV relativeFrom="paragraph">
                        <wp:posOffset>118110</wp:posOffset>
                      </wp:positionV>
                      <wp:extent cx="632460" cy="2665730"/>
                      <wp:effectExtent l="0" t="0" r="15240" b="20320"/>
                      <wp:wrapNone/>
                      <wp:docPr id="124" name="テキスト ボックス 124"/>
                      <wp:cNvGraphicFramePr/>
                      <a:graphic xmlns:a="http://schemas.openxmlformats.org/drawingml/2006/main">
                        <a:graphicData uri="http://schemas.microsoft.com/office/word/2010/wordprocessingShape">
                          <wps:wsp>
                            <wps:cNvSpPr txBox="1"/>
                            <wps:spPr>
                              <a:xfrm>
                                <a:off x="0" y="0"/>
                                <a:ext cx="632460" cy="2665730"/>
                              </a:xfrm>
                              <a:prstGeom prst="rect">
                                <a:avLst/>
                              </a:prstGeom>
                              <a:solidFill>
                                <a:schemeClr val="lt1"/>
                              </a:solidFill>
                              <a:ln w="6350">
                                <a:solidFill>
                                  <a:prstClr val="black"/>
                                </a:solidFill>
                              </a:ln>
                            </wps:spPr>
                            <wps:txbx>
                              <w:txbxContent>
                                <w:p w14:paraId="24C52ED7" w14:textId="77777777" w:rsidR="001630AB" w:rsidRPr="00952A56" w:rsidRDefault="001630AB" w:rsidP="000F71BC">
                                  <w:pPr>
                                    <w:jc w:val="center"/>
                                    <w:rPr>
                                      <w:sz w:val="28"/>
                                      <w:szCs w:val="28"/>
                                    </w:rPr>
                                  </w:pPr>
                                  <w:r w:rsidRPr="00952A56">
                                    <w:rPr>
                                      <w:rFonts w:hint="eastAsia"/>
                                      <w:sz w:val="28"/>
                                      <w:szCs w:val="28"/>
                                    </w:rPr>
                                    <w:t>震災救援所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6E0A" id="テキスト ボックス 124" o:spid="_x0000_s1054" type="#_x0000_t202" style="position:absolute;left:0;text-align:left;margin-left:71.5pt;margin-top:9.3pt;width:49.8pt;height:20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" fillcolor="white [3201]" strokeweight=".5pt">
                      <v:textbox style="layout-flow:vertical-ideographic">
                        <w:txbxContent>
                          <w:p w14:paraId="24C52ED7" w14:textId="77777777" w:rsidR="001630AB" w:rsidRPr="00952A56" w:rsidRDefault="001630AB" w:rsidP="000F71BC">
                            <w:pPr>
                              <w:jc w:val="center"/>
                              <w:rPr>
                                <w:sz w:val="28"/>
                                <w:szCs w:val="28"/>
                              </w:rPr>
                            </w:pPr>
                            <w:r w:rsidRPr="00952A56">
                              <w:rPr>
                                <w:rFonts w:hint="eastAsia"/>
                                <w:sz w:val="28"/>
                                <w:szCs w:val="28"/>
                              </w:rPr>
                              <w:t>震災救援所</w:t>
                            </w:r>
                          </w:p>
                        </w:txbxContent>
                      </v:textbox>
                    </v:shape>
                  </w:pict>
                </mc:Fallback>
              </mc:AlternateContent>
            </w:r>
            <w:r w:rsidRPr="00D44CBF">
              <w:rPr>
                <w:noProof/>
                <w:sz w:val="28"/>
                <w:szCs w:val="28"/>
              </w:rPr>
              <mc:AlternateContent>
                <mc:Choice Requires="wps">
                  <w:drawing>
                    <wp:anchor distT="0" distB="0" distL="114300" distR="114300" simplePos="0" relativeHeight="251722752" behindDoc="0" locked="0" layoutInCell="1" allowOverlap="1" wp14:anchorId="43BFF668" wp14:editId="365CD138">
                      <wp:simplePos x="0" y="0"/>
                      <wp:positionH relativeFrom="column">
                        <wp:posOffset>2489835</wp:posOffset>
                      </wp:positionH>
                      <wp:positionV relativeFrom="paragraph">
                        <wp:posOffset>2213610</wp:posOffset>
                      </wp:positionV>
                      <wp:extent cx="2658745" cy="569595"/>
                      <wp:effectExtent l="0" t="0" r="27305" b="20955"/>
                      <wp:wrapNone/>
                      <wp:docPr id="123" name="テキスト ボックス 123"/>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6BA74592" w14:textId="77777777" w:rsidR="001630AB" w:rsidRPr="00952A56" w:rsidRDefault="001630AB" w:rsidP="000F71BC">
                                  <w:pPr>
                                    <w:rPr>
                                      <w:sz w:val="28"/>
                                      <w:szCs w:val="28"/>
                                    </w:rPr>
                                  </w:pPr>
                                  <w:r w:rsidRPr="00952A56">
                                    <w:rPr>
                                      <w:rFonts w:hint="eastAsia"/>
                                      <w:sz w:val="28"/>
                                      <w:szCs w:val="28"/>
                                    </w:rPr>
                                    <w:t>区災害ボランティアセンター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F668" id="テキスト ボックス 123" o:spid="_x0000_s1055" type="#_x0000_t202" style="position:absolute;left:0;text-align:left;margin-left:196.05pt;margin-top:174.3pt;width:209.35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" fillcolor="white [3201]" strokeweight=".5pt">
                      <v:textbox>
                        <w:txbxContent>
                          <w:p w14:paraId="6BA74592" w14:textId="77777777" w:rsidR="001630AB" w:rsidRPr="00952A56" w:rsidRDefault="001630AB" w:rsidP="000F71BC">
                            <w:pPr>
                              <w:rPr>
                                <w:sz w:val="28"/>
                                <w:szCs w:val="28"/>
                              </w:rPr>
                            </w:pPr>
                            <w:r w:rsidRPr="00952A56">
                              <w:rPr>
                                <w:rFonts w:hint="eastAsia"/>
                                <w:sz w:val="28"/>
                                <w:szCs w:val="28"/>
                              </w:rPr>
                              <w:t>区災害ボランティアセンター</w:t>
                            </w:r>
                          </w:p>
                        </w:txbxContent>
                      </v:textbox>
                    </v:shape>
                  </w:pict>
                </mc:Fallback>
              </mc:AlternateContent>
            </w:r>
            <w:r w:rsidRPr="00D44CBF">
              <w:rPr>
                <w:noProof/>
                <w:sz w:val="28"/>
                <w:szCs w:val="28"/>
              </w:rPr>
              <mc:AlternateContent>
                <mc:Choice Requires="wps">
                  <w:drawing>
                    <wp:anchor distT="0" distB="0" distL="114300" distR="114300" simplePos="0" relativeHeight="251725824" behindDoc="0" locked="0" layoutInCell="1" allowOverlap="1" wp14:anchorId="21D3183A" wp14:editId="3A553C77">
                      <wp:simplePos x="0" y="0"/>
                      <wp:positionH relativeFrom="page">
                        <wp:posOffset>2555875</wp:posOffset>
                      </wp:positionH>
                      <wp:positionV relativeFrom="paragraph">
                        <wp:posOffset>1170940</wp:posOffset>
                      </wp:positionV>
                      <wp:extent cx="2658745" cy="569595"/>
                      <wp:effectExtent l="0" t="0" r="27305" b="20955"/>
                      <wp:wrapNone/>
                      <wp:docPr id="126" name="テキスト ボックス 126"/>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21C4996A" w14:textId="77777777" w:rsidR="001630AB" w:rsidRPr="00952A56" w:rsidRDefault="001630AB" w:rsidP="000F71BC">
                                  <w:pPr>
                                    <w:rPr>
                                      <w:sz w:val="28"/>
                                      <w:szCs w:val="28"/>
                                    </w:rPr>
                                  </w:pPr>
                                  <w:r w:rsidRPr="00952A56">
                                    <w:rPr>
                                      <w:rFonts w:hint="eastAsia"/>
                                      <w:sz w:val="28"/>
                                      <w:szCs w:val="28"/>
                                    </w:rPr>
                                    <w:t>救援部庶務班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183A" id="テキスト ボックス 126" o:spid="_x0000_s1056" type="#_x0000_t202" style="position:absolute;left:0;text-align:left;margin-left:201.25pt;margin-top:92.2pt;width:209.35pt;height:44.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" fillcolor="white [3201]" strokeweight=".5pt">
                      <v:textbox>
                        <w:txbxContent>
                          <w:p w14:paraId="21C4996A" w14:textId="77777777" w:rsidR="001630AB" w:rsidRPr="00952A56" w:rsidRDefault="001630AB" w:rsidP="000F71BC">
                            <w:pPr>
                              <w:rPr>
                                <w:sz w:val="28"/>
                                <w:szCs w:val="28"/>
                              </w:rPr>
                            </w:pPr>
                            <w:r w:rsidRPr="00952A56">
                              <w:rPr>
                                <w:rFonts w:hint="eastAsia"/>
                                <w:sz w:val="28"/>
                                <w:szCs w:val="28"/>
                              </w:rPr>
                              <w:t>救援部庶務班</w:t>
                            </w:r>
                          </w:p>
                        </w:txbxContent>
                      </v:textbox>
                      <w10:wrap anchorx="page"/>
                    </v:shape>
                  </w:pict>
                </mc:Fallback>
              </mc:AlternateContent>
            </w:r>
            <w:r w:rsidRPr="00D44CBF">
              <w:rPr>
                <w:noProof/>
                <w:sz w:val="28"/>
                <w:szCs w:val="28"/>
              </w:rPr>
              <mc:AlternateContent>
                <mc:Choice Requires="wps">
                  <w:drawing>
                    <wp:anchor distT="0" distB="0" distL="114300" distR="114300" simplePos="0" relativeHeight="251724800" behindDoc="0" locked="0" layoutInCell="1" allowOverlap="1" wp14:anchorId="72FD8170" wp14:editId="025B8839">
                      <wp:simplePos x="0" y="0"/>
                      <wp:positionH relativeFrom="page">
                        <wp:posOffset>2556168</wp:posOffset>
                      </wp:positionH>
                      <wp:positionV relativeFrom="paragraph">
                        <wp:posOffset>130712</wp:posOffset>
                      </wp:positionV>
                      <wp:extent cx="2658745" cy="569595"/>
                      <wp:effectExtent l="0" t="0" r="27305" b="20955"/>
                      <wp:wrapNone/>
                      <wp:docPr id="125" name="テキスト ボックス 125"/>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026872B2" w14:textId="77777777" w:rsidR="001630AB" w:rsidRPr="00952A56" w:rsidRDefault="001630AB" w:rsidP="000F71BC">
                                  <w:pPr>
                                    <w:rPr>
                                      <w:sz w:val="28"/>
                                      <w:szCs w:val="28"/>
                                    </w:rPr>
                                  </w:pPr>
                                  <w:r w:rsidRPr="00952A56">
                                    <w:rPr>
                                      <w:rFonts w:hint="eastAsia"/>
                                      <w:sz w:val="28"/>
                                      <w:szCs w:val="28"/>
                                    </w:rPr>
                                    <w:t>救援隊本隊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8170" id="テキスト ボックス 125" o:spid="_x0000_s1057" type="#_x0000_t202" style="position:absolute;left:0;text-align:left;margin-left:201.25pt;margin-top:10.3pt;width:209.35pt;height:44.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rCcQIAAL4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" fillcolor="white [3201]" strokeweight=".5pt">
                      <v:textbox>
                        <w:txbxContent>
                          <w:p w14:paraId="026872B2" w14:textId="77777777" w:rsidR="001630AB" w:rsidRPr="00952A56" w:rsidRDefault="001630AB" w:rsidP="000F71BC">
                            <w:pPr>
                              <w:rPr>
                                <w:sz w:val="28"/>
                                <w:szCs w:val="28"/>
                              </w:rPr>
                            </w:pPr>
                            <w:r w:rsidRPr="00952A56">
                              <w:rPr>
                                <w:rFonts w:hint="eastAsia"/>
                                <w:sz w:val="28"/>
                                <w:szCs w:val="28"/>
                              </w:rPr>
                              <w:t>救援隊本隊</w:t>
                            </w:r>
                          </w:p>
                        </w:txbxContent>
                      </v:textbox>
                      <w10:wrap anchorx="page"/>
                    </v:shape>
                  </w:pict>
                </mc:Fallback>
              </mc:AlternateContent>
            </w:r>
          </w:p>
        </w:tc>
      </w:tr>
    </w:tbl>
    <w:p w14:paraId="0EED835C"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7F888DE8" w14:textId="77777777" w:rsidTr="000F71BC">
        <w:tc>
          <w:tcPr>
            <w:tcW w:w="6091" w:type="dxa"/>
            <w:shd w:val="clear" w:color="auto" w:fill="92D050"/>
          </w:tcPr>
          <w:p w14:paraId="713F7B9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2B76813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C48F2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1587385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32F91DF5" w14:textId="77777777" w:rsidTr="000F71BC">
        <w:tc>
          <w:tcPr>
            <w:tcW w:w="6091" w:type="dxa"/>
            <w:shd w:val="clear" w:color="auto" w:fill="92D050"/>
          </w:tcPr>
          <w:p w14:paraId="34B9019B" w14:textId="77777777" w:rsidR="000F71BC" w:rsidRPr="00320910" w:rsidRDefault="000F71BC" w:rsidP="000F71BC">
            <w:pPr>
              <w:rPr>
                <w:rFonts w:ascii="ＭＳ ゴシック" w:eastAsia="ＭＳ ゴシック"/>
                <w:color w:val="FFFFFF" w:themeColor="background1"/>
                <w:sz w:val="32"/>
              </w:rPr>
            </w:pPr>
            <w:r w:rsidRPr="007A2BCA">
              <w:rPr>
                <w:rFonts w:ascii="ＭＳ ゴシック" w:eastAsia="ＭＳ ゴシック" w:hint="eastAsia"/>
                <w:color w:val="FFFFFF" w:themeColor="background1"/>
                <w:sz w:val="44"/>
              </w:rPr>
              <w:t>外部支援の対応</w:t>
            </w:r>
          </w:p>
        </w:tc>
        <w:tc>
          <w:tcPr>
            <w:tcW w:w="992" w:type="dxa"/>
            <w:vMerge/>
            <w:shd w:val="clear" w:color="auto" w:fill="92D050"/>
          </w:tcPr>
          <w:p w14:paraId="387F68C2" w14:textId="77777777" w:rsidR="000F71BC" w:rsidRPr="00320910" w:rsidRDefault="000F71BC" w:rsidP="000F71BC">
            <w:pPr>
              <w:rPr>
                <w:color w:val="FFFFFF" w:themeColor="background1"/>
              </w:rPr>
            </w:pPr>
          </w:p>
        </w:tc>
        <w:tc>
          <w:tcPr>
            <w:tcW w:w="2432" w:type="dxa"/>
            <w:vMerge/>
            <w:shd w:val="clear" w:color="auto" w:fill="92D050"/>
          </w:tcPr>
          <w:p w14:paraId="0AE29EF7" w14:textId="77777777" w:rsidR="000F71BC" w:rsidRPr="00320910" w:rsidRDefault="000F71BC" w:rsidP="000F71BC">
            <w:pPr>
              <w:rPr>
                <w:color w:val="FFFFFF" w:themeColor="background1"/>
              </w:rPr>
            </w:pPr>
          </w:p>
        </w:tc>
      </w:tr>
      <w:tr w:rsidR="000F71BC" w14:paraId="0EC8C74D" w14:textId="77777777" w:rsidTr="000F71BC">
        <w:trPr>
          <w:trHeight w:val="11186"/>
        </w:trPr>
        <w:tc>
          <w:tcPr>
            <w:tcW w:w="9515" w:type="dxa"/>
            <w:gridSpan w:val="3"/>
          </w:tcPr>
          <w:p w14:paraId="19FF0AA3"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外部支援受付窓口の設置</w:t>
            </w:r>
          </w:p>
          <w:p w14:paraId="6847BF64"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w:t>
            </w:r>
            <w:r w:rsidRPr="001B772A">
              <w:rPr>
                <w:rFonts w:hAnsi="ＭＳ 明朝" w:hint="eastAsia"/>
                <w:sz w:val="28"/>
                <w:szCs w:val="28"/>
              </w:rPr>
              <w:t>体温計、マスク、手指消毒液を用意します。</w:t>
            </w:r>
          </w:p>
          <w:p w14:paraId="238657AA"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☑○○から受付設置位置</w:t>
            </w:r>
            <w:r w:rsidRPr="00D44CBF">
              <w:rPr>
                <w:rFonts w:hint="eastAsia"/>
                <w:sz w:val="28"/>
                <w:szCs w:val="28"/>
              </w:rPr>
              <w:t>に机や椅子を移動させます。</w:t>
            </w:r>
          </w:p>
          <w:p w14:paraId="73DDE3A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☑震災救援所内では、区職員、応援職員、医療救護関係者、各種ボランティア等によって被災者支援活動を実施することになるため、避難者の受付窓口とは別の場所に外部支援受付窓口を設置します。</w:t>
            </w:r>
          </w:p>
          <w:p w14:paraId="22738823" w14:textId="77777777"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36064" behindDoc="0" locked="0" layoutInCell="1" allowOverlap="1" wp14:anchorId="54899ABE" wp14:editId="3E023F8B">
                      <wp:simplePos x="0" y="0"/>
                      <wp:positionH relativeFrom="margin">
                        <wp:posOffset>625475</wp:posOffset>
                      </wp:positionH>
                      <wp:positionV relativeFrom="paragraph">
                        <wp:posOffset>90805</wp:posOffset>
                      </wp:positionV>
                      <wp:extent cx="4627245" cy="889000"/>
                      <wp:effectExtent l="0" t="0" r="20955" b="25400"/>
                      <wp:wrapNone/>
                      <wp:docPr id="34" name="フローチャート: 代替処理 34"/>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94ED8C7" w14:textId="77777777" w:rsidR="001630AB" w:rsidRPr="0063104E" w:rsidRDefault="001630AB" w:rsidP="000F71BC">
                                  <w:pPr>
                                    <w:jc w:val="left"/>
                                    <w:rPr>
                                      <w:rFonts w:hAnsi="ＭＳ 明朝"/>
                                      <w:sz w:val="32"/>
                                      <w:u w:val="single"/>
                                    </w:rPr>
                                  </w:pPr>
                                  <w:r w:rsidRPr="0063104E">
                                    <w:rPr>
                                      <w:rFonts w:hAnsi="ＭＳ 明朝" w:hint="eastAsia"/>
                                      <w:sz w:val="32"/>
                                      <w:u w:val="single"/>
                                    </w:rPr>
                                    <w:t xml:space="preserve">受付設置位置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9ABE" id="フローチャート: 代替処理 34" o:spid="_x0000_s1058" type="#_x0000_t176" style="position:absolute;left:0;text-align:left;margin-left:49.25pt;margin-top:7.15pt;width:364.35pt;height:7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" fillcolor="white [3201]" strokecolor="black [3200]" strokeweight="1pt">
                      <v:textbox>
                        <w:txbxContent>
                          <w:p w14:paraId="794ED8C7" w14:textId="77777777" w:rsidR="001630AB" w:rsidRPr="0063104E" w:rsidRDefault="001630AB" w:rsidP="000F71BC">
                            <w:pPr>
                              <w:jc w:val="left"/>
                              <w:rPr>
                                <w:rFonts w:hAnsi="ＭＳ 明朝"/>
                                <w:sz w:val="32"/>
                                <w:u w:val="single"/>
                              </w:rPr>
                            </w:pPr>
                            <w:r w:rsidRPr="0063104E">
                              <w:rPr>
                                <w:rFonts w:hAnsi="ＭＳ 明朝" w:hint="eastAsia"/>
                                <w:sz w:val="32"/>
                                <w:u w:val="single"/>
                              </w:rPr>
                              <w:t xml:space="preserve">受付設置位置　　　　　　　　　　　　　　</w:t>
                            </w:r>
                          </w:p>
                        </w:txbxContent>
                      </v:textbox>
                      <w10:wrap anchorx="margin"/>
                    </v:shape>
                  </w:pict>
                </mc:Fallback>
              </mc:AlternateContent>
            </w:r>
            <w:r w:rsidRPr="00D44CBF">
              <w:rPr>
                <w:noProof/>
                <w:sz w:val="28"/>
                <w:szCs w:val="28"/>
              </w:rPr>
              <mc:AlternateContent>
                <mc:Choice Requires="wps">
                  <w:drawing>
                    <wp:anchor distT="0" distB="0" distL="114300" distR="114300" simplePos="0" relativeHeight="251737088" behindDoc="0" locked="0" layoutInCell="1" allowOverlap="1" wp14:anchorId="774C8D23" wp14:editId="4ECF6928">
                      <wp:simplePos x="0" y="0"/>
                      <wp:positionH relativeFrom="column">
                        <wp:posOffset>728345</wp:posOffset>
                      </wp:positionH>
                      <wp:positionV relativeFrom="paragraph">
                        <wp:posOffset>121578</wp:posOffset>
                      </wp:positionV>
                      <wp:extent cx="326390" cy="332740"/>
                      <wp:effectExtent l="19050" t="38100" r="35560" b="29210"/>
                      <wp:wrapNone/>
                      <wp:docPr id="3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A48BD5" id="星 5 4" o:spid="_x0000_s1026" style="position:absolute;left:0;text-align:left;margin-left:57.35pt;margin-top:9.55pt;width:25.7pt;height:26.2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453A73F7" w14:textId="77777777" w:rsidR="000F71BC" w:rsidRPr="00D44CBF" w:rsidRDefault="000F71BC" w:rsidP="000F71BC">
            <w:pPr>
              <w:spacing w:afterLines="50" w:after="170" w:line="360" w:lineRule="exact"/>
              <w:ind w:left="290" w:hangingChars="100" w:hanging="290"/>
              <w:rPr>
                <w:sz w:val="28"/>
                <w:szCs w:val="28"/>
              </w:rPr>
            </w:pPr>
          </w:p>
          <w:p w14:paraId="6E7FAEFB" w14:textId="77777777" w:rsidR="000F71BC" w:rsidRPr="00D44CBF" w:rsidRDefault="000F71BC" w:rsidP="000F71BC">
            <w:pPr>
              <w:spacing w:afterLines="50" w:after="170" w:line="360" w:lineRule="exact"/>
              <w:ind w:left="290" w:hangingChars="100" w:hanging="290"/>
              <w:rPr>
                <w:sz w:val="28"/>
                <w:szCs w:val="28"/>
              </w:rPr>
            </w:pPr>
          </w:p>
          <w:p w14:paraId="3368D4BC" w14:textId="77777777" w:rsidR="000F71BC" w:rsidRPr="00D44CBF" w:rsidRDefault="000F71BC" w:rsidP="000F71BC">
            <w:pPr>
              <w:spacing w:afterLines="50" w:after="170" w:line="360" w:lineRule="exact"/>
              <w:ind w:left="290" w:hangingChars="100" w:hanging="290"/>
              <w:rPr>
                <w:sz w:val="28"/>
                <w:szCs w:val="28"/>
              </w:rPr>
            </w:pPr>
          </w:p>
          <w:p w14:paraId="57B60C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☑受付準備ができたら、救援隊本隊にその旨を報告します。</w:t>
            </w:r>
          </w:p>
          <w:p w14:paraId="7E05EE81" w14:textId="77777777" w:rsidR="000F71BC" w:rsidRPr="00D44CBF" w:rsidRDefault="000F71BC" w:rsidP="000F71BC">
            <w:pPr>
              <w:spacing w:afterLines="50" w:after="170" w:line="360" w:lineRule="exact"/>
              <w:ind w:left="290" w:hangingChars="100" w:hanging="290"/>
              <w:rPr>
                <w:sz w:val="28"/>
                <w:szCs w:val="28"/>
              </w:rPr>
            </w:pPr>
          </w:p>
          <w:p w14:paraId="449BC213"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（２）救援隊本隊への要請</w:t>
            </w:r>
          </w:p>
          <w:p w14:paraId="26712C7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☑応援職員での対応が必要な場合は、救援隊本隊に要請します。</w:t>
            </w:r>
          </w:p>
          <w:p w14:paraId="5EC2C736" w14:textId="77777777" w:rsidR="000F71BC" w:rsidRPr="00D44CBF" w:rsidRDefault="000F71BC" w:rsidP="000F71BC">
            <w:pPr>
              <w:spacing w:afterLines="50" w:after="170" w:line="360" w:lineRule="exact"/>
              <w:ind w:left="290" w:hangingChars="100" w:hanging="290"/>
              <w:rPr>
                <w:sz w:val="28"/>
                <w:szCs w:val="28"/>
              </w:rPr>
            </w:pPr>
          </w:p>
          <w:p w14:paraId="71614C7D" w14:textId="77777777" w:rsidR="000F71BC" w:rsidRPr="00D44CBF" w:rsidRDefault="000F71BC" w:rsidP="000F71BC">
            <w:pPr>
              <w:spacing w:afterLines="50" w:after="170" w:line="360" w:lineRule="exact"/>
              <w:ind w:left="370" w:hangingChars="100" w:hanging="370"/>
              <w:rPr>
                <w:sz w:val="28"/>
                <w:szCs w:val="28"/>
              </w:rPr>
            </w:pPr>
            <w:r w:rsidRPr="00D44CBF">
              <w:rPr>
                <w:rFonts w:ascii="ＭＳ ゴシック" w:eastAsia="ＭＳ ゴシック" w:hint="eastAsia"/>
                <w:sz w:val="36"/>
                <w:szCs w:val="36"/>
              </w:rPr>
              <w:t>（３）外部支援者の受付</w:t>
            </w:r>
          </w:p>
          <w:p w14:paraId="3CC04A80" w14:textId="3E4D74D6"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☑外部支援者から「</w:t>
            </w:r>
            <w:r w:rsidRPr="00D44CBF">
              <w:rPr>
                <w:sz w:val="28"/>
                <w:szCs w:val="28"/>
              </w:rPr>
              <w:t>陽性者ではないこと」「濃厚接触者ではないこと」「体調に問題ないこと」を</w:t>
            </w:r>
            <w:r w:rsidRPr="00D44CBF">
              <w:rPr>
                <w:rFonts w:hint="eastAsia"/>
                <w:sz w:val="28"/>
                <w:szCs w:val="28"/>
              </w:rPr>
              <w:t>聴き</w:t>
            </w:r>
            <w:r w:rsidRPr="00D44CBF">
              <w:rPr>
                <w:sz w:val="28"/>
                <w:szCs w:val="28"/>
              </w:rPr>
              <w:t>取り</w:t>
            </w:r>
            <w:r w:rsidRPr="00D44CBF">
              <w:rPr>
                <w:rFonts w:hint="eastAsia"/>
                <w:sz w:val="28"/>
                <w:szCs w:val="28"/>
              </w:rPr>
              <w:t>ます。</w:t>
            </w:r>
          </w:p>
          <w:p w14:paraId="37F6EA5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☑非接触式体温計で外部支援者</w:t>
            </w:r>
            <w:r w:rsidRPr="00D44CBF">
              <w:rPr>
                <w:sz w:val="28"/>
                <w:szCs w:val="28"/>
              </w:rPr>
              <w:t>の体温を測</w:t>
            </w:r>
            <w:r w:rsidRPr="00D44CBF">
              <w:rPr>
                <w:rFonts w:hint="eastAsia"/>
                <w:sz w:val="28"/>
                <w:szCs w:val="28"/>
              </w:rPr>
              <w:t>ります</w:t>
            </w:r>
            <w:r w:rsidRPr="00D44CBF">
              <w:rPr>
                <w:sz w:val="28"/>
                <w:szCs w:val="28"/>
              </w:rPr>
              <w:t>。</w:t>
            </w:r>
          </w:p>
          <w:p w14:paraId="1688DD4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bookmarkStart w:id="24" w:name="_Hlk93309437"/>
            <w:r w:rsidRPr="00D44CBF">
              <w:rPr>
                <w:rFonts w:hint="eastAsia"/>
                <w:sz w:val="28"/>
                <w:szCs w:val="28"/>
              </w:rPr>
              <w:t>「様式１１　外部支援者受付名簿</w:t>
            </w:r>
            <w:bookmarkEnd w:id="24"/>
            <w:r w:rsidRPr="00D44CBF">
              <w:rPr>
                <w:rFonts w:hint="eastAsia"/>
                <w:sz w:val="28"/>
                <w:szCs w:val="28"/>
              </w:rPr>
              <w:t>」（資料・様式集参照）に</w:t>
            </w:r>
            <w:r w:rsidRPr="00D44CBF">
              <w:rPr>
                <w:sz w:val="28"/>
                <w:szCs w:val="28"/>
              </w:rPr>
              <w:t>記入をお願いします。</w:t>
            </w:r>
          </w:p>
          <w:p w14:paraId="1B9DC62F" w14:textId="77777777" w:rsidR="000F71BC" w:rsidRPr="007A2BCA" w:rsidRDefault="000F71BC" w:rsidP="000F71BC">
            <w:pPr>
              <w:spacing w:afterLines="50" w:after="170" w:line="360" w:lineRule="exact"/>
              <w:ind w:left="290" w:hangingChars="100" w:hanging="290"/>
              <w:rPr>
                <w:sz w:val="28"/>
                <w:szCs w:val="28"/>
              </w:rPr>
            </w:pPr>
          </w:p>
        </w:tc>
      </w:tr>
    </w:tbl>
    <w:p w14:paraId="4792A0BA" w14:textId="77777777" w:rsidR="000F71BC" w:rsidRPr="00BF53CC" w:rsidRDefault="000F71BC" w:rsidP="000F71BC">
      <w:pPr>
        <w:pStyle w:val="7"/>
        <w:spacing w:line="180" w:lineRule="exact"/>
        <w:ind w:left="999" w:hanging="199"/>
        <w:rPr>
          <w:color w:val="FFFFFF" w:themeColor="background1"/>
          <w:sz w:val="2"/>
        </w:rPr>
      </w:pPr>
      <w:bookmarkStart w:id="25" w:name="_Toc95837674"/>
      <w:bookmarkStart w:id="26" w:name="_Toc97558327"/>
      <w:r w:rsidRPr="00BF53CC">
        <w:rPr>
          <w:rFonts w:hint="eastAsia"/>
          <w:color w:val="FFFFFF" w:themeColor="background1"/>
          <w:sz w:val="2"/>
        </w:rPr>
        <w:t>外部支援の対応</w:t>
      </w:r>
      <w:bookmarkEnd w:id="25"/>
      <w:bookmarkEnd w:id="26"/>
    </w:p>
    <w:p w14:paraId="5F2CCB8C"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78EC38D" w14:textId="77777777" w:rsidTr="000F71BC">
        <w:tc>
          <w:tcPr>
            <w:tcW w:w="6091" w:type="dxa"/>
            <w:shd w:val="clear" w:color="auto" w:fill="92D050"/>
          </w:tcPr>
          <w:p w14:paraId="31681F53"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02866F6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A6C510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286D637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69CF6D44" w14:textId="77777777" w:rsidTr="000F71BC">
        <w:tc>
          <w:tcPr>
            <w:tcW w:w="6091" w:type="dxa"/>
            <w:shd w:val="clear" w:color="auto" w:fill="92D050"/>
          </w:tcPr>
          <w:p w14:paraId="0AF0A57C" w14:textId="77777777" w:rsidR="000F71BC" w:rsidRPr="00320910" w:rsidRDefault="000F71BC" w:rsidP="000F71BC">
            <w:pPr>
              <w:rPr>
                <w:rFonts w:ascii="ＭＳ ゴシック" w:eastAsia="ＭＳ ゴシック"/>
                <w:color w:val="FFFFFF" w:themeColor="background1"/>
                <w:sz w:val="32"/>
              </w:rPr>
            </w:pPr>
            <w:r w:rsidRPr="003341AA">
              <w:rPr>
                <w:rFonts w:ascii="ＭＳ ゴシック" w:eastAsia="ＭＳ ゴシック" w:hint="eastAsia"/>
                <w:color w:val="FFFFFF" w:themeColor="background1"/>
                <w:sz w:val="44"/>
              </w:rPr>
              <w:t>他避難施設への移動周知</w:t>
            </w:r>
          </w:p>
        </w:tc>
        <w:tc>
          <w:tcPr>
            <w:tcW w:w="992" w:type="dxa"/>
            <w:vMerge/>
            <w:shd w:val="clear" w:color="auto" w:fill="92D050"/>
          </w:tcPr>
          <w:p w14:paraId="4D092E6F" w14:textId="77777777" w:rsidR="000F71BC" w:rsidRPr="00320910" w:rsidRDefault="000F71BC" w:rsidP="000F71BC">
            <w:pPr>
              <w:rPr>
                <w:color w:val="FFFFFF" w:themeColor="background1"/>
              </w:rPr>
            </w:pPr>
          </w:p>
        </w:tc>
        <w:tc>
          <w:tcPr>
            <w:tcW w:w="2432" w:type="dxa"/>
            <w:vMerge/>
            <w:shd w:val="clear" w:color="auto" w:fill="92D050"/>
          </w:tcPr>
          <w:p w14:paraId="74472E7D" w14:textId="77777777" w:rsidR="000F71BC" w:rsidRPr="00320910" w:rsidRDefault="000F71BC" w:rsidP="000F71BC">
            <w:pPr>
              <w:rPr>
                <w:color w:val="FFFFFF" w:themeColor="background1"/>
              </w:rPr>
            </w:pPr>
          </w:p>
        </w:tc>
      </w:tr>
      <w:tr w:rsidR="000F71BC" w14:paraId="08ED98B7" w14:textId="77777777" w:rsidTr="000F71BC">
        <w:trPr>
          <w:trHeight w:val="11186"/>
        </w:trPr>
        <w:tc>
          <w:tcPr>
            <w:tcW w:w="9515" w:type="dxa"/>
            <w:gridSpan w:val="3"/>
          </w:tcPr>
          <w:p w14:paraId="559FAD48"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（１）他施設への移動周知</w:t>
            </w:r>
          </w:p>
          <w:p w14:paraId="69C78C5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☑震災救援所内での収容人数が不足する可能性がある場合、救援隊本隊に余力のある補助代替施設、他地域の震災救援所について確認します。</w:t>
            </w:r>
          </w:p>
          <w:p w14:paraId="276059C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☑救援隊本隊から避難者の移動先（補助代替施設、他地域の震災救援所）への連絡を受けた場合、簡易的な案内図や貼り紙を作成します。</w:t>
            </w:r>
          </w:p>
          <w:p w14:paraId="3661BFA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☑受付窓口の部員に避難者の移動先（補助代替施設、他地域の震災救援所）を周知します。</w:t>
            </w:r>
          </w:p>
          <w:p w14:paraId="5F031E2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☑校門や主な出入口に簡易的な案内図や貼り紙を貼り付けます。</w:t>
            </w:r>
          </w:p>
          <w:p w14:paraId="15A86A8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☑受付窓口において、新たに来所する避難者に対して、空きのある補助代替施設、他地域の震災救援所を案内します。</w:t>
            </w:r>
          </w:p>
          <w:p w14:paraId="790B84E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☑多くの退所者によって、震災救援所内に余力が生まれた場合は、救援隊本隊に新たに来所する避難者の受付可否をあらかじめ確認してください。</w:t>
            </w:r>
          </w:p>
          <w:p w14:paraId="49F64CD0" w14:textId="77777777" w:rsidR="000F71BC" w:rsidRPr="007A2BCA" w:rsidRDefault="000F71BC" w:rsidP="000F71BC">
            <w:pPr>
              <w:spacing w:afterLines="50" w:after="170" w:line="360" w:lineRule="exact"/>
              <w:ind w:left="580" w:hangingChars="200" w:hanging="580"/>
              <w:rPr>
                <w:sz w:val="28"/>
                <w:szCs w:val="28"/>
              </w:rPr>
            </w:pPr>
            <w:r w:rsidRPr="00D44CBF">
              <w:rPr>
                <w:rFonts w:hint="eastAsia"/>
                <w:sz w:val="28"/>
                <w:szCs w:val="28"/>
              </w:rPr>
              <w:t xml:space="preserve">　※状況に応じて、当該震災救援所を縮小・統合に切り替える場合もあります。</w:t>
            </w:r>
          </w:p>
        </w:tc>
      </w:tr>
    </w:tbl>
    <w:p w14:paraId="1E084D18" w14:textId="77777777" w:rsidR="000F71BC" w:rsidRPr="00BF53CC" w:rsidRDefault="000F71BC" w:rsidP="000F71BC">
      <w:pPr>
        <w:pStyle w:val="7"/>
        <w:spacing w:line="180" w:lineRule="exact"/>
        <w:ind w:left="999" w:hanging="199"/>
        <w:rPr>
          <w:color w:val="FFFFFF" w:themeColor="background1"/>
          <w:sz w:val="2"/>
        </w:rPr>
      </w:pPr>
      <w:bookmarkStart w:id="27" w:name="_Toc95837675"/>
      <w:bookmarkStart w:id="28" w:name="_Toc97558328"/>
      <w:r w:rsidRPr="00BF53CC">
        <w:rPr>
          <w:rFonts w:hint="eastAsia"/>
          <w:color w:val="FFFFFF" w:themeColor="background1"/>
          <w:sz w:val="2"/>
        </w:rPr>
        <w:t>他避難施設への移動周知</w:t>
      </w:r>
      <w:bookmarkEnd w:id="27"/>
      <w:bookmarkEnd w:id="2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17631A9" w14:textId="77777777" w:rsidTr="000F71BC">
        <w:tc>
          <w:tcPr>
            <w:tcW w:w="6091" w:type="dxa"/>
            <w:shd w:val="clear" w:color="auto" w:fill="FFFF00"/>
          </w:tcPr>
          <w:p w14:paraId="7920A871"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74EAF394" w14:textId="77777777" w:rsidR="000F71BC" w:rsidRPr="0085068F" w:rsidRDefault="000F71BC" w:rsidP="000F71BC">
            <w:pPr>
              <w:jc w:val="center"/>
              <w:rPr>
                <w:rFonts w:ascii="ＭＳ ゴシック" w:eastAsia="ＭＳ ゴシック"/>
                <w:sz w:val="24"/>
              </w:rPr>
            </w:pPr>
            <w:r w:rsidRPr="0085068F">
              <w:rPr>
                <w:rFonts w:ascii="ＭＳ ゴシック" w:eastAsia="ＭＳ ゴシック" w:hint="eastAsia"/>
                <w:sz w:val="24"/>
              </w:rPr>
              <w:t>実施</w:t>
            </w:r>
          </w:p>
          <w:p w14:paraId="748F70C5" w14:textId="77777777" w:rsidR="000F71BC" w:rsidRPr="0085068F" w:rsidRDefault="000F71BC" w:rsidP="000F71BC">
            <w:pPr>
              <w:jc w:val="center"/>
              <w:rPr>
                <w:rFonts w:ascii="ＭＳ ゴシック" w:eastAsia="ＭＳ ゴシック"/>
              </w:rPr>
            </w:pPr>
            <w:r w:rsidRPr="0085068F">
              <w:rPr>
                <w:rFonts w:ascii="ＭＳ ゴシック" w:eastAsia="ＭＳ ゴシック" w:hint="eastAsia"/>
                <w:sz w:val="24"/>
              </w:rPr>
              <w:t>時期</w:t>
            </w:r>
          </w:p>
        </w:tc>
        <w:tc>
          <w:tcPr>
            <w:tcW w:w="2432" w:type="dxa"/>
            <w:vMerge w:val="restart"/>
            <w:shd w:val="clear" w:color="auto" w:fill="FFFF00"/>
            <w:vAlign w:val="center"/>
          </w:tcPr>
          <w:p w14:paraId="3DE62715" w14:textId="77777777" w:rsidR="000F71BC" w:rsidRPr="0085068F" w:rsidRDefault="000F71BC" w:rsidP="000F71BC">
            <w:pPr>
              <w:rPr>
                <w:rFonts w:ascii="ＭＳ ゴシック" w:eastAsia="ＭＳ ゴシック"/>
              </w:rPr>
            </w:pPr>
            <w:r w:rsidRPr="0085068F">
              <w:rPr>
                <w:rFonts w:ascii="ＭＳ ゴシック" w:eastAsia="ＭＳ ゴシック" w:hint="eastAsia"/>
                <w:sz w:val="40"/>
              </w:rPr>
              <w:t>１日以内</w:t>
            </w:r>
          </w:p>
        </w:tc>
      </w:tr>
      <w:tr w:rsidR="000F71BC" w14:paraId="6436E5F5" w14:textId="77777777" w:rsidTr="000F71BC">
        <w:tc>
          <w:tcPr>
            <w:tcW w:w="6091" w:type="dxa"/>
            <w:shd w:val="clear" w:color="auto" w:fill="FFFF00"/>
          </w:tcPr>
          <w:p w14:paraId="6E5C02D9"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44"/>
              </w:rPr>
              <w:t>野外受入施設の設置</w:t>
            </w:r>
          </w:p>
        </w:tc>
        <w:tc>
          <w:tcPr>
            <w:tcW w:w="992" w:type="dxa"/>
            <w:vMerge/>
            <w:shd w:val="clear" w:color="auto" w:fill="FFFF00"/>
          </w:tcPr>
          <w:p w14:paraId="5AE63298" w14:textId="77777777" w:rsidR="000F71BC" w:rsidRPr="0085068F" w:rsidRDefault="000F71BC" w:rsidP="000F71BC"/>
        </w:tc>
        <w:tc>
          <w:tcPr>
            <w:tcW w:w="2432" w:type="dxa"/>
            <w:vMerge/>
            <w:shd w:val="clear" w:color="auto" w:fill="FFFF00"/>
          </w:tcPr>
          <w:p w14:paraId="4C2FE37C" w14:textId="77777777" w:rsidR="000F71BC" w:rsidRPr="0085068F" w:rsidRDefault="000F71BC" w:rsidP="000F71BC"/>
        </w:tc>
      </w:tr>
      <w:tr w:rsidR="000F71BC" w14:paraId="77AE6BE5" w14:textId="77777777" w:rsidTr="000F71BC">
        <w:trPr>
          <w:trHeight w:val="11186"/>
        </w:trPr>
        <w:tc>
          <w:tcPr>
            <w:tcW w:w="9515" w:type="dxa"/>
            <w:gridSpan w:val="3"/>
          </w:tcPr>
          <w:p w14:paraId="2920E70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（１）野外受入施設の設置</w:t>
            </w:r>
          </w:p>
          <w:p w14:paraId="6E4B0C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☑体育館等の損害が大きく、建物内での避難者受入は難しいが、野外受入施設で避難者を受け入れる場合、各班にその旨を伝えます。</w:t>
            </w:r>
          </w:p>
          <w:p w14:paraId="503E613C" w14:textId="1A19591C"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AC0DBC" w:rsidRPr="00D44CBF">
              <w:rPr>
                <w:rFonts w:hint="eastAsia"/>
                <w:sz w:val="28"/>
                <w:szCs w:val="28"/>
              </w:rPr>
              <w:t>各班と協力してテントや資材</w:t>
            </w:r>
            <w:r w:rsidR="00AC0DBC">
              <w:rPr>
                <w:rFonts w:hint="eastAsia"/>
                <w:sz w:val="28"/>
                <w:szCs w:val="28"/>
              </w:rPr>
              <w:t>（備蓄品）</w:t>
            </w:r>
            <w:r w:rsidR="00AC0DBC" w:rsidRPr="00D44CBF">
              <w:rPr>
                <w:rFonts w:hint="eastAsia"/>
                <w:sz w:val="28"/>
                <w:szCs w:val="28"/>
              </w:rPr>
              <w:t>を使用して野外受入施設を設置します。</w:t>
            </w:r>
          </w:p>
          <w:p w14:paraId="04252978" w14:textId="61B63FF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AC0DBC">
              <w:rPr>
                <w:rFonts w:hint="eastAsia"/>
                <w:sz w:val="28"/>
                <w:szCs w:val="28"/>
              </w:rPr>
              <w:t>テントや資材（備蓄品）が不足する場合は、</w:t>
            </w:r>
            <w:r w:rsidR="00AC0DBC" w:rsidRPr="00D44CBF">
              <w:rPr>
                <w:rFonts w:hint="eastAsia"/>
                <w:color w:val="000000" w:themeColor="text1"/>
                <w:sz w:val="28"/>
                <w:szCs w:val="28"/>
              </w:rPr>
              <w:t>救援隊本隊あてに要請します。</w:t>
            </w:r>
          </w:p>
          <w:p w14:paraId="20B49EF0" w14:textId="77777777" w:rsidR="000F71BC" w:rsidRPr="00D44CBF" w:rsidRDefault="000F71BC"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740160" behindDoc="0" locked="0" layoutInCell="1" allowOverlap="1" wp14:anchorId="3155B2AE" wp14:editId="3FB48631">
                      <wp:simplePos x="0" y="0"/>
                      <wp:positionH relativeFrom="column">
                        <wp:posOffset>210631</wp:posOffset>
                      </wp:positionH>
                      <wp:positionV relativeFrom="paragraph">
                        <wp:posOffset>27758</wp:posOffset>
                      </wp:positionV>
                      <wp:extent cx="326390" cy="332740"/>
                      <wp:effectExtent l="19050" t="38100" r="35560" b="29210"/>
                      <wp:wrapNone/>
                      <wp:docPr id="6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852370" id="星 5 4" o:spid="_x0000_s1026" style="position:absolute;left:0;text-align:left;margin-left:16.6pt;margin-top:2.2pt;width:25.7pt;height:26.2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ZsW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rPr>
              <mc:AlternateContent>
                <mc:Choice Requires="wps">
                  <w:drawing>
                    <wp:anchor distT="0" distB="0" distL="114300" distR="114300" simplePos="0" relativeHeight="251739136" behindDoc="0" locked="0" layoutInCell="1" allowOverlap="1" wp14:anchorId="0B8CDC7F" wp14:editId="35F3ADAF">
                      <wp:simplePos x="0" y="0"/>
                      <wp:positionH relativeFrom="margin">
                        <wp:posOffset>367672</wp:posOffset>
                      </wp:positionH>
                      <wp:positionV relativeFrom="paragraph">
                        <wp:posOffset>137135</wp:posOffset>
                      </wp:positionV>
                      <wp:extent cx="4889796" cy="706170"/>
                      <wp:effectExtent l="0" t="0" r="25400" b="17780"/>
                      <wp:wrapNone/>
                      <wp:docPr id="68" name="フローチャート: 代替処理 68"/>
                      <wp:cNvGraphicFramePr/>
                      <a:graphic xmlns:a="http://schemas.openxmlformats.org/drawingml/2006/main">
                        <a:graphicData uri="http://schemas.microsoft.com/office/word/2010/wordprocessingShape">
                          <wps:wsp>
                            <wps:cNvSpPr/>
                            <wps:spPr>
                              <a:xfrm>
                                <a:off x="0" y="0"/>
                                <a:ext cx="4889796" cy="70617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61C5118"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野外受入施設の設置場所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DC7F" id="フローチャート: 代替処理 68" o:spid="_x0000_s1059" type="#_x0000_t176" style="position:absolute;left:0;text-align:left;margin-left:28.95pt;margin-top:10.8pt;width:385pt;height:55.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" fillcolor="white [3201]" strokecolor="black [3200]" strokeweight="1pt">
                      <v:textbox>
                        <w:txbxContent>
                          <w:p w14:paraId="761C5118"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野外受入施設の設置場所　　　　　　　　　　　</w:t>
                            </w:r>
                          </w:p>
                        </w:txbxContent>
                      </v:textbox>
                      <w10:wrap anchorx="margin"/>
                    </v:shape>
                  </w:pict>
                </mc:Fallback>
              </mc:AlternateContent>
            </w:r>
          </w:p>
          <w:p w14:paraId="4C421575" w14:textId="77777777" w:rsidR="000F71BC" w:rsidRPr="00D44CBF" w:rsidRDefault="000F71BC" w:rsidP="000F71BC">
            <w:pPr>
              <w:spacing w:afterLines="50" w:after="170" w:line="360" w:lineRule="exact"/>
              <w:ind w:left="220" w:hangingChars="100" w:hanging="220"/>
            </w:pPr>
          </w:p>
          <w:p w14:paraId="1E3E1328" w14:textId="77777777" w:rsidR="000F71BC" w:rsidRPr="00D44CBF" w:rsidRDefault="000F71BC" w:rsidP="000F71BC">
            <w:pPr>
              <w:spacing w:afterLines="50" w:after="170" w:line="360" w:lineRule="exact"/>
              <w:ind w:left="220" w:hangingChars="100" w:hanging="220"/>
            </w:pPr>
          </w:p>
          <w:p w14:paraId="4E719D5A" w14:textId="77777777" w:rsidR="000F71BC" w:rsidRPr="00D44CBF" w:rsidRDefault="000F71BC" w:rsidP="000F71BC">
            <w:pPr>
              <w:spacing w:afterLines="50" w:after="170" w:line="360" w:lineRule="exact"/>
              <w:ind w:left="290" w:hangingChars="100" w:hanging="290"/>
              <w:rPr>
                <w:sz w:val="28"/>
                <w:szCs w:val="28"/>
              </w:rPr>
            </w:pPr>
          </w:p>
        </w:tc>
      </w:tr>
    </w:tbl>
    <w:p w14:paraId="796E2719" w14:textId="77777777" w:rsidR="000F71BC" w:rsidRPr="00BF53CC" w:rsidRDefault="000F71BC" w:rsidP="000F71BC">
      <w:pPr>
        <w:pStyle w:val="7"/>
        <w:spacing w:line="180" w:lineRule="exact"/>
        <w:ind w:left="999" w:hanging="199"/>
        <w:rPr>
          <w:color w:val="FFFFFF" w:themeColor="background1"/>
          <w:sz w:val="2"/>
        </w:rPr>
      </w:pPr>
      <w:bookmarkStart w:id="29" w:name="_Toc95837676"/>
      <w:bookmarkStart w:id="30" w:name="_Toc97558329"/>
      <w:r w:rsidRPr="00BF53CC">
        <w:rPr>
          <w:rFonts w:hint="eastAsia"/>
          <w:color w:val="FFFFFF" w:themeColor="background1"/>
          <w:sz w:val="2"/>
        </w:rPr>
        <w:t>野外受入施設の設置</w:t>
      </w:r>
      <w:bookmarkEnd w:id="29"/>
      <w:bookmarkEnd w:id="30"/>
    </w:p>
    <w:p w14:paraId="11DEF47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AF4D335" w14:textId="77777777" w:rsidTr="000F71BC">
        <w:tc>
          <w:tcPr>
            <w:tcW w:w="6091" w:type="dxa"/>
            <w:shd w:val="clear" w:color="auto" w:fill="00B0F0"/>
          </w:tcPr>
          <w:p w14:paraId="3BB4F77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886251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D489D52"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5C829B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07503094" w14:textId="77777777" w:rsidTr="000F71BC">
        <w:tc>
          <w:tcPr>
            <w:tcW w:w="6091" w:type="dxa"/>
            <w:shd w:val="clear" w:color="auto" w:fill="00B0F0"/>
          </w:tcPr>
          <w:p w14:paraId="6D57528C" w14:textId="77777777" w:rsidR="000F71BC" w:rsidRPr="00320910" w:rsidRDefault="000F71BC" w:rsidP="000F71BC">
            <w:pPr>
              <w:rPr>
                <w:rFonts w:ascii="ＭＳ ゴシック" w:eastAsia="ＭＳ ゴシック"/>
                <w:color w:val="FFFFFF" w:themeColor="background1"/>
                <w:sz w:val="32"/>
              </w:rPr>
            </w:pPr>
            <w:bookmarkStart w:id="31" w:name="_Hlk94535395"/>
            <w:r w:rsidRPr="00C0307F">
              <w:rPr>
                <w:rFonts w:ascii="ＭＳ ゴシック" w:eastAsia="ＭＳ ゴシック" w:hint="eastAsia"/>
                <w:color w:val="FFFFFF" w:themeColor="background1"/>
                <w:sz w:val="44"/>
              </w:rPr>
              <w:t>震災救援所の縮小</w:t>
            </w:r>
            <w:bookmarkEnd w:id="31"/>
          </w:p>
        </w:tc>
        <w:tc>
          <w:tcPr>
            <w:tcW w:w="992" w:type="dxa"/>
            <w:vMerge/>
            <w:shd w:val="clear" w:color="auto" w:fill="00B0F0"/>
          </w:tcPr>
          <w:p w14:paraId="4A06AAD6" w14:textId="77777777" w:rsidR="000F71BC" w:rsidRPr="00320910" w:rsidRDefault="000F71BC" w:rsidP="000F71BC">
            <w:pPr>
              <w:rPr>
                <w:color w:val="FFFFFF" w:themeColor="background1"/>
              </w:rPr>
            </w:pPr>
          </w:p>
        </w:tc>
        <w:tc>
          <w:tcPr>
            <w:tcW w:w="2432" w:type="dxa"/>
            <w:vMerge/>
            <w:shd w:val="clear" w:color="auto" w:fill="00B0F0"/>
          </w:tcPr>
          <w:p w14:paraId="7CD4B5D2" w14:textId="77777777" w:rsidR="000F71BC" w:rsidRPr="00320910" w:rsidRDefault="000F71BC" w:rsidP="000F71BC">
            <w:pPr>
              <w:rPr>
                <w:color w:val="FFFFFF" w:themeColor="background1"/>
              </w:rPr>
            </w:pPr>
          </w:p>
        </w:tc>
      </w:tr>
      <w:tr w:rsidR="000F71BC" w14:paraId="0E9EBE8C" w14:textId="77777777" w:rsidTr="000F71BC">
        <w:trPr>
          <w:trHeight w:val="12339"/>
        </w:trPr>
        <w:tc>
          <w:tcPr>
            <w:tcW w:w="9515" w:type="dxa"/>
            <w:gridSpan w:val="3"/>
          </w:tcPr>
          <w:p w14:paraId="2A6457D6"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規模縮小の検討</w:t>
            </w:r>
          </w:p>
          <w:p w14:paraId="668A7D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☑救援隊本隊から規模縮小の指示を受けた場合、各部に伝えます。</w:t>
            </w:r>
          </w:p>
          <w:p w14:paraId="6A0982E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☑規模縮小にあたり、施設管理部と縮小の方法を検討します。</w:t>
            </w:r>
          </w:p>
          <w:p w14:paraId="09F0D3A8" w14:textId="77777777" w:rsidR="000F71BC" w:rsidRPr="001B772A" w:rsidRDefault="000F71BC" w:rsidP="000F71BC">
            <w:pPr>
              <w:spacing w:afterLines="50" w:after="170" w:line="360" w:lineRule="exact"/>
              <w:ind w:leftChars="100" w:left="220"/>
              <w:rPr>
                <w:sz w:val="28"/>
                <w:szCs w:val="28"/>
              </w:rPr>
            </w:pPr>
            <w:r w:rsidRPr="001B772A">
              <w:rPr>
                <w:rFonts w:hint="eastAsia"/>
                <w:sz w:val="28"/>
                <w:szCs w:val="28"/>
              </w:rPr>
              <w:t>※特に校舎内の避難スペースの縮小を優先して、空いている体育館への移動を中心とします。</w:t>
            </w:r>
          </w:p>
          <w:p w14:paraId="76F49CC9" w14:textId="77777777" w:rsidR="000F71BC" w:rsidRPr="001B772A" w:rsidRDefault="000F71BC" w:rsidP="000F71BC">
            <w:pPr>
              <w:spacing w:afterLines="50" w:after="170" w:line="360" w:lineRule="exact"/>
              <w:ind w:leftChars="100" w:left="220"/>
              <w:rPr>
                <w:sz w:val="28"/>
                <w:szCs w:val="28"/>
              </w:rPr>
            </w:pPr>
          </w:p>
          <w:p w14:paraId="212FB32C" w14:textId="77777777" w:rsidR="000F71BC" w:rsidRPr="00D44CBF"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（２）規</w:t>
            </w:r>
            <w:r w:rsidRPr="00D44CBF">
              <w:rPr>
                <w:rFonts w:ascii="ＭＳ ゴシック" w:eastAsia="ＭＳ ゴシック" w:hint="eastAsia"/>
                <w:sz w:val="36"/>
                <w:szCs w:val="36"/>
              </w:rPr>
              <w:t>模縮小に伴う避難者の移動措置</w:t>
            </w:r>
          </w:p>
          <w:p w14:paraId="3DF9650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☑体育館の空いたスペースを確認後、校舎内の避難者に移動を促します。</w:t>
            </w:r>
          </w:p>
          <w:p w14:paraId="23A62A7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☑避難者の移動後、施設管理部に使用した校舎範囲の原状復旧の実施を伝えます。</w:t>
            </w:r>
          </w:p>
          <w:p w14:paraId="38B7FE68"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☑救援隊本隊に震災救援所の縮小状況</w:t>
            </w:r>
            <w:r w:rsidRPr="001B772A">
              <w:rPr>
                <w:rFonts w:hint="eastAsia"/>
                <w:sz w:val="28"/>
                <w:szCs w:val="28"/>
              </w:rPr>
              <w:t>を報告します。</w:t>
            </w:r>
          </w:p>
          <w:p w14:paraId="05A7BA32" w14:textId="77777777" w:rsidR="000F71BC" w:rsidRPr="00600EC1" w:rsidRDefault="000F71BC" w:rsidP="000F71BC">
            <w:pPr>
              <w:spacing w:afterLines="50" w:after="170" w:line="360" w:lineRule="exact"/>
              <w:ind w:left="290" w:hangingChars="100" w:hanging="290"/>
              <w:rPr>
                <w:sz w:val="28"/>
                <w:szCs w:val="28"/>
              </w:rPr>
            </w:pPr>
          </w:p>
        </w:tc>
      </w:tr>
    </w:tbl>
    <w:p w14:paraId="7B00C50A" w14:textId="77777777" w:rsidR="000F71BC" w:rsidRPr="00BF53CC" w:rsidRDefault="000F71BC" w:rsidP="000F71BC">
      <w:pPr>
        <w:pStyle w:val="7"/>
        <w:spacing w:line="180" w:lineRule="exact"/>
        <w:ind w:left="999" w:hanging="199"/>
        <w:rPr>
          <w:color w:val="FFFFFF" w:themeColor="background1"/>
          <w:sz w:val="2"/>
        </w:rPr>
      </w:pPr>
      <w:bookmarkStart w:id="32" w:name="_Toc95837677"/>
      <w:bookmarkStart w:id="33" w:name="_Toc97558330"/>
      <w:r w:rsidRPr="00BF53CC">
        <w:rPr>
          <w:rFonts w:hint="eastAsia"/>
          <w:color w:val="FFFFFF" w:themeColor="background1"/>
          <w:sz w:val="2"/>
        </w:rPr>
        <w:t>震災救援所の縮小</w:t>
      </w:r>
      <w:bookmarkEnd w:id="32"/>
      <w:bookmarkEnd w:id="3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133D2DDA" w14:textId="77777777" w:rsidTr="000F71BC">
        <w:tc>
          <w:tcPr>
            <w:tcW w:w="6091" w:type="dxa"/>
            <w:shd w:val="clear" w:color="auto" w:fill="00B0F0"/>
          </w:tcPr>
          <w:p w14:paraId="5B1B50F7"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41FDF2E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65BE28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4E0E3CB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1C6DADED" w14:textId="77777777" w:rsidTr="000F71BC">
        <w:tc>
          <w:tcPr>
            <w:tcW w:w="6091" w:type="dxa"/>
            <w:shd w:val="clear" w:color="auto" w:fill="00B0F0"/>
          </w:tcPr>
          <w:p w14:paraId="2D14BC18" w14:textId="77777777" w:rsidR="000F71BC" w:rsidRPr="00320910" w:rsidRDefault="000F71BC" w:rsidP="000F71BC">
            <w:pPr>
              <w:rPr>
                <w:rFonts w:ascii="ＭＳ ゴシック" w:eastAsia="ＭＳ ゴシック"/>
                <w:color w:val="FFFFFF" w:themeColor="background1"/>
                <w:sz w:val="32"/>
              </w:rPr>
            </w:pPr>
            <w:r w:rsidRPr="00C0307F">
              <w:rPr>
                <w:rFonts w:ascii="ＭＳ ゴシック" w:eastAsia="ＭＳ ゴシック" w:hint="eastAsia"/>
                <w:color w:val="FFFFFF" w:themeColor="background1"/>
                <w:sz w:val="44"/>
              </w:rPr>
              <w:t>震災救援所の統合</w:t>
            </w:r>
          </w:p>
        </w:tc>
        <w:tc>
          <w:tcPr>
            <w:tcW w:w="992" w:type="dxa"/>
            <w:vMerge/>
            <w:shd w:val="clear" w:color="auto" w:fill="00B0F0"/>
          </w:tcPr>
          <w:p w14:paraId="0F80AB87" w14:textId="77777777" w:rsidR="000F71BC" w:rsidRPr="00320910" w:rsidRDefault="000F71BC" w:rsidP="000F71BC">
            <w:pPr>
              <w:rPr>
                <w:color w:val="FFFFFF" w:themeColor="background1"/>
              </w:rPr>
            </w:pPr>
          </w:p>
        </w:tc>
        <w:tc>
          <w:tcPr>
            <w:tcW w:w="2432" w:type="dxa"/>
            <w:vMerge/>
            <w:shd w:val="clear" w:color="auto" w:fill="00B0F0"/>
          </w:tcPr>
          <w:p w14:paraId="56412678" w14:textId="77777777" w:rsidR="000F71BC" w:rsidRPr="00320910" w:rsidRDefault="000F71BC" w:rsidP="000F71BC">
            <w:pPr>
              <w:rPr>
                <w:color w:val="FFFFFF" w:themeColor="background1"/>
              </w:rPr>
            </w:pPr>
          </w:p>
        </w:tc>
      </w:tr>
      <w:tr w:rsidR="000F71BC" w14:paraId="35B1EAC0" w14:textId="77777777" w:rsidTr="000F71BC">
        <w:trPr>
          <w:trHeight w:val="11186"/>
        </w:trPr>
        <w:tc>
          <w:tcPr>
            <w:tcW w:w="9515" w:type="dxa"/>
            <w:gridSpan w:val="3"/>
          </w:tcPr>
          <w:p w14:paraId="36B618E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統合の準備</w:t>
            </w:r>
          </w:p>
          <w:p w14:paraId="02E5BAB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☑救援隊本隊から統合の指示を受けた場合、各部に伝えます。</w:t>
            </w:r>
          </w:p>
          <w:p w14:paraId="42390128"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☑救援隊本隊と避難者の移動スケジュールや移動方法、避難者が持ち込んだ荷物の搬送方法を協議します。</w:t>
            </w:r>
          </w:p>
          <w:p w14:paraId="1FEE2CFC"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☑掲示板を活用し、震災救援所の統合に関する情報を周知します。</w:t>
            </w:r>
          </w:p>
          <w:p w14:paraId="0F4074A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☑統合に関する具体的な内容が決定した場合、事前説明会を開催し、残っている避難者に理解を求めます。</w:t>
            </w:r>
          </w:p>
          <w:p w14:paraId="36C8BC02" w14:textId="77777777" w:rsidR="000F71BC" w:rsidRPr="001B772A" w:rsidRDefault="000F71BC" w:rsidP="000F71BC">
            <w:pPr>
              <w:spacing w:afterLines="50" w:after="170" w:line="360" w:lineRule="exact"/>
              <w:ind w:left="290" w:hangingChars="100" w:hanging="290"/>
              <w:rPr>
                <w:sz w:val="28"/>
                <w:szCs w:val="28"/>
              </w:rPr>
            </w:pPr>
          </w:p>
          <w:p w14:paraId="4DE1642E"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（２）避難者の移動支援</w:t>
            </w:r>
          </w:p>
          <w:p w14:paraId="5ACD0F2D" w14:textId="77777777" w:rsidR="000F71BC" w:rsidRPr="00D44CBF" w:rsidRDefault="000F71BC" w:rsidP="000F71BC">
            <w:pPr>
              <w:rPr>
                <w:sz w:val="28"/>
                <w:szCs w:val="28"/>
              </w:rPr>
            </w:pPr>
            <w:r w:rsidRPr="00D44CBF">
              <w:rPr>
                <w:rFonts w:hint="eastAsia"/>
                <w:sz w:val="28"/>
                <w:szCs w:val="28"/>
              </w:rPr>
              <w:t>☑各部で協力して統合による避難者の移動を手伝います。</w:t>
            </w:r>
          </w:p>
          <w:p w14:paraId="07CC22B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☑避難者の移動後、施設管理部に使用した校舎や体育館の原状復旧の実施を伝えます。</w:t>
            </w:r>
          </w:p>
          <w:p w14:paraId="3D5C998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☑各部で協力して施設全体の清掃や使用した設備の返却や整理整頓を行います。</w:t>
            </w:r>
          </w:p>
          <w:p w14:paraId="2479A73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☑震災救援所の運営管理に関する書類を整理して、救援隊本隊に提出します。</w:t>
            </w:r>
          </w:p>
          <w:p w14:paraId="6A115334" w14:textId="77777777" w:rsidR="000F71BC" w:rsidRPr="004C598D" w:rsidRDefault="000F71BC" w:rsidP="000F71BC">
            <w:pPr>
              <w:spacing w:afterLines="50" w:after="170" w:line="360" w:lineRule="exact"/>
              <w:ind w:left="290" w:hangingChars="100" w:hanging="290"/>
              <w:rPr>
                <w:sz w:val="28"/>
                <w:szCs w:val="28"/>
              </w:rPr>
            </w:pPr>
          </w:p>
        </w:tc>
      </w:tr>
    </w:tbl>
    <w:p w14:paraId="0587A112" w14:textId="77777777" w:rsidR="000F71BC" w:rsidRPr="00BF53CC" w:rsidRDefault="000F71BC" w:rsidP="000F71BC">
      <w:pPr>
        <w:pStyle w:val="7"/>
        <w:spacing w:line="180" w:lineRule="exact"/>
        <w:ind w:left="999" w:hanging="199"/>
        <w:rPr>
          <w:color w:val="FFFFFF" w:themeColor="background1"/>
          <w:sz w:val="2"/>
        </w:rPr>
      </w:pPr>
      <w:bookmarkStart w:id="34" w:name="_Toc95837678"/>
      <w:bookmarkStart w:id="35" w:name="_Toc97558331"/>
      <w:r w:rsidRPr="00BF53CC">
        <w:rPr>
          <w:rFonts w:hint="eastAsia"/>
          <w:color w:val="FFFFFF" w:themeColor="background1"/>
          <w:sz w:val="2"/>
        </w:rPr>
        <w:t>震災救援所の統合</w:t>
      </w:r>
      <w:bookmarkEnd w:id="34"/>
      <w:bookmarkEnd w:id="3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97D8C19" w14:textId="77777777" w:rsidTr="000F71BC">
        <w:tc>
          <w:tcPr>
            <w:tcW w:w="6091" w:type="dxa"/>
            <w:shd w:val="clear" w:color="auto" w:fill="FFC000"/>
          </w:tcPr>
          <w:p w14:paraId="4327FB2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FDA6F0A"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9E2C01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AF08DD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3DE857B" w14:textId="77777777" w:rsidTr="000F71BC">
        <w:tc>
          <w:tcPr>
            <w:tcW w:w="6091" w:type="dxa"/>
            <w:shd w:val="clear" w:color="auto" w:fill="FFC000"/>
          </w:tcPr>
          <w:p w14:paraId="6074A0FA" w14:textId="77777777" w:rsidR="000F71BC" w:rsidRPr="00320910" w:rsidRDefault="000F71BC" w:rsidP="000F71BC">
            <w:pPr>
              <w:rPr>
                <w:rFonts w:ascii="ＭＳ ゴシック" w:eastAsia="ＭＳ ゴシック"/>
                <w:color w:val="FFFFFF" w:themeColor="background1"/>
                <w:sz w:val="32"/>
              </w:rPr>
            </w:pPr>
            <w:r w:rsidRPr="00BA5BB1">
              <w:rPr>
                <w:rFonts w:ascii="ＭＳ ゴシック" w:eastAsia="ＭＳ ゴシック" w:hint="eastAsia"/>
                <w:color w:val="FFFFFF" w:themeColor="background1"/>
                <w:sz w:val="44"/>
              </w:rPr>
              <w:t>物資置き場の確保</w:t>
            </w:r>
          </w:p>
        </w:tc>
        <w:tc>
          <w:tcPr>
            <w:tcW w:w="992" w:type="dxa"/>
            <w:vMerge/>
            <w:shd w:val="clear" w:color="auto" w:fill="FFC000"/>
          </w:tcPr>
          <w:p w14:paraId="7550876F" w14:textId="77777777" w:rsidR="000F71BC" w:rsidRPr="00320910" w:rsidRDefault="000F71BC" w:rsidP="000F71BC">
            <w:pPr>
              <w:rPr>
                <w:color w:val="FFFFFF" w:themeColor="background1"/>
              </w:rPr>
            </w:pPr>
          </w:p>
        </w:tc>
        <w:tc>
          <w:tcPr>
            <w:tcW w:w="2432" w:type="dxa"/>
            <w:vMerge/>
            <w:shd w:val="clear" w:color="auto" w:fill="FFC000"/>
          </w:tcPr>
          <w:p w14:paraId="2D68ADC1" w14:textId="77777777" w:rsidR="000F71BC" w:rsidRPr="00320910" w:rsidRDefault="000F71BC" w:rsidP="000F71BC">
            <w:pPr>
              <w:rPr>
                <w:color w:val="FFFFFF" w:themeColor="background1"/>
              </w:rPr>
            </w:pPr>
          </w:p>
        </w:tc>
      </w:tr>
      <w:tr w:rsidR="000F71BC" w14:paraId="19AD7629" w14:textId="77777777" w:rsidTr="000F71BC">
        <w:trPr>
          <w:trHeight w:val="12353"/>
        </w:trPr>
        <w:tc>
          <w:tcPr>
            <w:tcW w:w="9515" w:type="dxa"/>
            <w:gridSpan w:val="3"/>
          </w:tcPr>
          <w:p w14:paraId="2AB3744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604403">
              <w:rPr>
                <w:rFonts w:ascii="ＭＳ ゴシック" w:eastAsia="ＭＳ ゴシック" w:hint="eastAsia"/>
                <w:sz w:val="36"/>
                <w:szCs w:val="36"/>
              </w:rPr>
              <w:t>備蓄物資</w:t>
            </w:r>
            <w:r>
              <w:rPr>
                <w:rFonts w:ascii="ＭＳ ゴシック" w:eastAsia="ＭＳ ゴシック" w:hint="eastAsia"/>
                <w:sz w:val="36"/>
                <w:szCs w:val="36"/>
              </w:rPr>
              <w:t>の確認</w:t>
            </w:r>
          </w:p>
          <w:p w14:paraId="4180DBA0" w14:textId="77777777" w:rsidR="000F71BC" w:rsidRPr="00D44CBF" w:rsidRDefault="000F71BC" w:rsidP="000F71BC">
            <w:pPr>
              <w:spacing w:afterLines="50" w:after="170" w:line="360" w:lineRule="exact"/>
              <w:ind w:left="290" w:hangingChars="100" w:hanging="290"/>
              <w:rPr>
                <w:sz w:val="28"/>
                <w:szCs w:val="28"/>
              </w:rPr>
            </w:pPr>
            <w:r w:rsidRPr="00604403">
              <w:rPr>
                <w:rFonts w:hint="eastAsia"/>
                <w:sz w:val="28"/>
                <w:szCs w:val="28"/>
              </w:rPr>
              <w:t>☑</w:t>
            </w:r>
            <w:r w:rsidRPr="00D44CBF">
              <w:rPr>
                <w:rFonts w:hint="eastAsia"/>
                <w:sz w:val="28"/>
                <w:szCs w:val="28"/>
              </w:rPr>
              <w:t>防災倉庫（震災救援所の敷地内）、災害備蓄倉庫に向かいます。</w:t>
            </w:r>
          </w:p>
          <w:p w14:paraId="0776716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☑「一覧２　震災救援所</w:t>
            </w:r>
            <w:r w:rsidRPr="00D44CBF">
              <w:rPr>
                <w:sz w:val="28"/>
                <w:szCs w:val="28"/>
              </w:rPr>
              <w:t>1箇所あたりの備蓄品一覧</w:t>
            </w:r>
            <w:r w:rsidRPr="00D44CBF">
              <w:rPr>
                <w:rFonts w:hint="eastAsia"/>
                <w:sz w:val="28"/>
                <w:szCs w:val="28"/>
              </w:rPr>
              <w:t>」（資料・様式集参照）を使用して、備蓄されている物資を照合して、確認・点検を行います。</w:t>
            </w:r>
          </w:p>
          <w:p w14:paraId="65EA367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 xml:space="preserve">　※災害備蓄倉庫には、他の震災救援所の物資も収められているので注意してください。</w:t>
            </w:r>
          </w:p>
          <w:p w14:paraId="653770B4" w14:textId="77777777"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46304" behindDoc="0" locked="0" layoutInCell="1" allowOverlap="1" wp14:anchorId="00FFA46E" wp14:editId="6A53B1E7">
                      <wp:simplePos x="0" y="0"/>
                      <wp:positionH relativeFrom="column">
                        <wp:posOffset>375313</wp:posOffset>
                      </wp:positionH>
                      <wp:positionV relativeFrom="paragraph">
                        <wp:posOffset>110600</wp:posOffset>
                      </wp:positionV>
                      <wp:extent cx="326390" cy="332740"/>
                      <wp:effectExtent l="19050" t="38100" r="35560" b="29210"/>
                      <wp:wrapNone/>
                      <wp:docPr id="6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1C4A37" id="星 5 4" o:spid="_x0000_s1026" style="position:absolute;left:0;text-align:left;margin-left:29.55pt;margin-top:8.7pt;width:25.7pt;height:26.2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sz w:val="28"/>
                <w:szCs w:val="28"/>
              </w:rPr>
              <mc:AlternateContent>
                <mc:Choice Requires="wps">
                  <w:drawing>
                    <wp:anchor distT="0" distB="0" distL="114300" distR="114300" simplePos="0" relativeHeight="251745280" behindDoc="0" locked="0" layoutInCell="1" allowOverlap="1" wp14:anchorId="27DCCFA0" wp14:editId="5D15F0DC">
                      <wp:simplePos x="0" y="0"/>
                      <wp:positionH relativeFrom="margin">
                        <wp:posOffset>591213</wp:posOffset>
                      </wp:positionH>
                      <wp:positionV relativeFrom="paragraph">
                        <wp:posOffset>70485</wp:posOffset>
                      </wp:positionV>
                      <wp:extent cx="4627245" cy="1025718"/>
                      <wp:effectExtent l="0" t="0" r="20955" b="22225"/>
                      <wp:wrapNone/>
                      <wp:docPr id="60" name="フローチャート: 代替処理 60"/>
                      <wp:cNvGraphicFramePr/>
                      <a:graphic xmlns:a="http://schemas.openxmlformats.org/drawingml/2006/main">
                        <a:graphicData uri="http://schemas.microsoft.com/office/word/2010/wordprocessingShape">
                          <wps:wsp>
                            <wps:cNvSpPr/>
                            <wps:spPr>
                              <a:xfrm>
                                <a:off x="0" y="0"/>
                                <a:ext cx="4627245" cy="102571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E6C60D8" w14:textId="77777777" w:rsidR="001630AB" w:rsidRDefault="001630AB"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1630AB" w:rsidRPr="00D206B4" w:rsidRDefault="001630AB"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CFA0" id="フローチャート: 代替処理 60" o:spid="_x0000_s1060" type="#_x0000_t176" style="position:absolute;left:0;text-align:left;margin-left:46.55pt;margin-top:5.55pt;width:364.35pt;height:80.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" fillcolor="white [3201]" strokecolor="black [3200]" strokeweight="1pt">
                      <v:textbox>
                        <w:txbxContent>
                          <w:p w14:paraId="3E6C60D8" w14:textId="77777777" w:rsidR="001630AB" w:rsidRDefault="001630AB"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1630AB" w:rsidRPr="00D206B4" w:rsidRDefault="001630AB"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v:textbox>
                      <w10:wrap anchorx="margin"/>
                    </v:shape>
                  </w:pict>
                </mc:Fallback>
              </mc:AlternateContent>
            </w:r>
          </w:p>
          <w:p w14:paraId="1AEB9990" w14:textId="77777777" w:rsidR="000F71BC" w:rsidRPr="00D44CBF" w:rsidRDefault="000F71BC" w:rsidP="000F71BC">
            <w:pPr>
              <w:rPr>
                <w:rFonts w:ascii="ＭＳ ゴシック" w:eastAsia="ＭＳ ゴシック"/>
                <w:sz w:val="36"/>
                <w:szCs w:val="36"/>
              </w:rPr>
            </w:pPr>
          </w:p>
          <w:p w14:paraId="5B6ED991" w14:textId="77777777" w:rsidR="000F71BC" w:rsidRPr="00D44CBF" w:rsidRDefault="000F71BC" w:rsidP="000F71BC">
            <w:pPr>
              <w:rPr>
                <w:rFonts w:ascii="ＭＳ ゴシック" w:eastAsia="ＭＳ ゴシック"/>
                <w:sz w:val="36"/>
                <w:szCs w:val="36"/>
              </w:rPr>
            </w:pPr>
          </w:p>
          <w:p w14:paraId="469D689E" w14:textId="77777777" w:rsidR="000F71BC" w:rsidRDefault="000F71BC" w:rsidP="000F71BC">
            <w:pPr>
              <w:spacing w:line="240" w:lineRule="exact"/>
              <w:rPr>
                <w:rFonts w:ascii="ＭＳ ゴシック" w:eastAsia="ＭＳ ゴシック"/>
                <w:sz w:val="36"/>
                <w:szCs w:val="36"/>
              </w:rPr>
            </w:pPr>
          </w:p>
          <w:p w14:paraId="1FC3402E"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物資置き場の確保</w:t>
            </w:r>
          </w:p>
          <w:p w14:paraId="2081E2D4" w14:textId="77777777" w:rsidR="000F71BC" w:rsidRPr="00E71AAE" w:rsidRDefault="000F71BC" w:rsidP="000F71BC">
            <w:pPr>
              <w:spacing w:afterLines="50" w:after="170" w:line="360" w:lineRule="exact"/>
              <w:ind w:left="290" w:hangingChars="100" w:hanging="290"/>
              <w:rPr>
                <w:sz w:val="28"/>
                <w:szCs w:val="28"/>
              </w:rPr>
            </w:pPr>
            <w:r w:rsidRPr="00604403">
              <w:rPr>
                <w:rFonts w:hint="eastAsia"/>
                <w:sz w:val="28"/>
                <w:szCs w:val="28"/>
              </w:rPr>
              <w:t>☑</w:t>
            </w:r>
            <w:r w:rsidRPr="00E71AAE">
              <w:rPr>
                <w:rFonts w:hint="eastAsia"/>
                <w:sz w:val="28"/>
                <w:szCs w:val="28"/>
              </w:rPr>
              <w:t>施設管理部と協力し</w:t>
            </w:r>
            <w:r>
              <w:rPr>
                <w:rFonts w:hint="eastAsia"/>
                <w:sz w:val="28"/>
                <w:szCs w:val="28"/>
              </w:rPr>
              <w:t>て</w:t>
            </w:r>
            <w:r w:rsidRPr="00E71AAE">
              <w:rPr>
                <w:rFonts w:hint="eastAsia"/>
                <w:sz w:val="28"/>
                <w:szCs w:val="28"/>
              </w:rPr>
              <w:t>、トラックが止めやすく、雨に濡れない場所を物資置</w:t>
            </w:r>
            <w:r>
              <w:rPr>
                <w:rFonts w:hint="eastAsia"/>
                <w:sz w:val="28"/>
                <w:szCs w:val="28"/>
              </w:rPr>
              <w:t>き</w:t>
            </w:r>
            <w:r w:rsidRPr="00E71AAE">
              <w:rPr>
                <w:rFonts w:hint="eastAsia"/>
                <w:sz w:val="28"/>
                <w:szCs w:val="28"/>
              </w:rPr>
              <w:t>場として確保します。</w:t>
            </w:r>
          </w:p>
          <w:p w14:paraId="31E7A8BF" w14:textId="77777777" w:rsidR="000F71BC" w:rsidRPr="00E71AAE" w:rsidRDefault="000F71BC" w:rsidP="000F71BC">
            <w:pPr>
              <w:spacing w:afterLines="50" w:after="170" w:line="360" w:lineRule="exact"/>
              <w:ind w:left="290" w:hangingChars="100" w:hanging="290"/>
              <w:rPr>
                <w:sz w:val="28"/>
                <w:szCs w:val="28"/>
              </w:rPr>
            </w:pPr>
            <w:r w:rsidRPr="00604403">
              <w:rPr>
                <w:rFonts w:hint="eastAsia"/>
                <w:sz w:val="28"/>
                <w:szCs w:val="28"/>
              </w:rPr>
              <w:t>☑</w:t>
            </w:r>
            <w:r>
              <w:rPr>
                <w:rFonts w:hint="eastAsia"/>
                <w:sz w:val="28"/>
                <w:szCs w:val="28"/>
              </w:rPr>
              <w:t>支援</w:t>
            </w:r>
            <w:r w:rsidRPr="00E71AAE">
              <w:rPr>
                <w:rFonts w:hint="eastAsia"/>
                <w:sz w:val="28"/>
                <w:szCs w:val="28"/>
              </w:rPr>
              <w:t>物資</w:t>
            </w:r>
            <w:r>
              <w:rPr>
                <w:rFonts w:hint="eastAsia"/>
                <w:sz w:val="28"/>
                <w:szCs w:val="28"/>
              </w:rPr>
              <w:t>の</w:t>
            </w:r>
            <w:r w:rsidRPr="00E71AAE">
              <w:rPr>
                <w:rFonts w:hint="eastAsia"/>
                <w:sz w:val="28"/>
                <w:szCs w:val="28"/>
              </w:rPr>
              <w:t>受取、配分等の作業要員が必要</w:t>
            </w:r>
            <w:r>
              <w:rPr>
                <w:rFonts w:hint="eastAsia"/>
                <w:sz w:val="28"/>
                <w:szCs w:val="28"/>
              </w:rPr>
              <w:t>となるので、</w:t>
            </w:r>
            <w:r w:rsidRPr="00E71AAE">
              <w:rPr>
                <w:rFonts w:hint="eastAsia"/>
                <w:sz w:val="28"/>
                <w:szCs w:val="28"/>
              </w:rPr>
              <w:t>庶務・情報部と協力して、避難者からボランティアを募集し人員を確保</w:t>
            </w:r>
            <w:r>
              <w:rPr>
                <w:rFonts w:hint="eastAsia"/>
                <w:sz w:val="28"/>
                <w:szCs w:val="28"/>
              </w:rPr>
              <w:t>します。</w:t>
            </w:r>
          </w:p>
          <w:p w14:paraId="1F41770A" w14:textId="77777777" w:rsidR="000F71BC" w:rsidRDefault="000F71BC" w:rsidP="000F71BC">
            <w:pPr>
              <w:spacing w:afterLines="50" w:after="170" w:line="360" w:lineRule="exact"/>
              <w:ind w:left="220" w:hangingChars="100" w:hanging="220"/>
            </w:pPr>
            <w:r w:rsidRPr="00604403">
              <w:rPr>
                <w:noProof/>
              </w:rPr>
              <mc:AlternateContent>
                <mc:Choice Requires="wps">
                  <w:drawing>
                    <wp:anchor distT="0" distB="0" distL="114300" distR="114300" simplePos="0" relativeHeight="251743232" behindDoc="0" locked="0" layoutInCell="1" allowOverlap="1" wp14:anchorId="2DC6098E" wp14:editId="21695A10">
                      <wp:simplePos x="0" y="0"/>
                      <wp:positionH relativeFrom="column">
                        <wp:posOffset>422275</wp:posOffset>
                      </wp:positionH>
                      <wp:positionV relativeFrom="paragraph">
                        <wp:posOffset>26035</wp:posOffset>
                      </wp:positionV>
                      <wp:extent cx="326390" cy="332740"/>
                      <wp:effectExtent l="19050" t="38100" r="35560" b="29210"/>
                      <wp:wrapNone/>
                      <wp:docPr id="5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EC9ADF" id="星 5 4" o:spid="_x0000_s1026" style="position:absolute;left:0;text-align:left;margin-left:33.25pt;margin-top:2.05pt;width:25.7pt;height:26.2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604403">
              <w:rPr>
                <w:noProof/>
              </w:rPr>
              <mc:AlternateContent>
                <mc:Choice Requires="wps">
                  <w:drawing>
                    <wp:anchor distT="0" distB="0" distL="114300" distR="114300" simplePos="0" relativeHeight="251742208" behindDoc="0" locked="0" layoutInCell="1" allowOverlap="1" wp14:anchorId="61B0EA9B" wp14:editId="5B25317F">
                      <wp:simplePos x="0" y="0"/>
                      <wp:positionH relativeFrom="margin">
                        <wp:posOffset>639196</wp:posOffset>
                      </wp:positionH>
                      <wp:positionV relativeFrom="paragraph">
                        <wp:posOffset>89314</wp:posOffset>
                      </wp:positionV>
                      <wp:extent cx="4627245" cy="636105"/>
                      <wp:effectExtent l="0" t="0" r="20955" b="12065"/>
                      <wp:wrapNone/>
                      <wp:docPr id="55" name="フローチャート: 代替処理 55"/>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19BEA8" w14:textId="77777777" w:rsidR="001630AB" w:rsidRPr="00D206B4" w:rsidRDefault="001630AB"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EA9B" id="フローチャート: 代替処理 55" o:spid="_x0000_s1061" type="#_x0000_t176" style="position:absolute;left:0;text-align:left;margin-left:50.35pt;margin-top:7.05pt;width:364.35pt;height:50.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" fillcolor="white [3201]" strokecolor="black [3200]" strokeweight="1pt">
                      <v:textbox>
                        <w:txbxContent>
                          <w:p w14:paraId="5719BEA8" w14:textId="77777777" w:rsidR="001630AB" w:rsidRPr="00D206B4" w:rsidRDefault="001630AB"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v:textbox>
                      <w10:wrap anchorx="margin"/>
                    </v:shape>
                  </w:pict>
                </mc:Fallback>
              </mc:AlternateContent>
            </w:r>
          </w:p>
          <w:p w14:paraId="2D807155" w14:textId="04791DBD" w:rsidR="000F71BC" w:rsidRDefault="000F71BC" w:rsidP="000F71BC">
            <w:pPr>
              <w:spacing w:afterLines="50" w:after="170" w:line="360" w:lineRule="exact"/>
              <w:ind w:left="220" w:hangingChars="100" w:hanging="220"/>
            </w:pPr>
          </w:p>
          <w:p w14:paraId="33889449" w14:textId="35769CC6" w:rsidR="000F71BC" w:rsidRPr="00604403" w:rsidRDefault="000F71BC" w:rsidP="000F71BC">
            <w:pPr>
              <w:spacing w:afterLines="50" w:after="170" w:line="360" w:lineRule="exact"/>
              <w:ind w:left="220" w:hangingChars="100" w:hanging="220"/>
            </w:pPr>
            <w:r>
              <w:rPr>
                <w:noProof/>
              </w:rPr>
              <w:drawing>
                <wp:anchor distT="0" distB="0" distL="114300" distR="114300" simplePos="0" relativeHeight="251744256" behindDoc="0" locked="0" layoutInCell="1" allowOverlap="1" wp14:anchorId="3CE8B246" wp14:editId="121EA41B">
                  <wp:simplePos x="0" y="0"/>
                  <wp:positionH relativeFrom="column">
                    <wp:posOffset>1509230</wp:posOffset>
                  </wp:positionH>
                  <wp:positionV relativeFrom="paragraph">
                    <wp:posOffset>192709</wp:posOffset>
                  </wp:positionV>
                  <wp:extent cx="2655736" cy="1804506"/>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736" cy="1804506"/>
                          </a:xfrm>
                          <a:prstGeom prst="rect">
                            <a:avLst/>
                          </a:prstGeom>
                        </pic:spPr>
                      </pic:pic>
                    </a:graphicData>
                  </a:graphic>
                  <wp14:sizeRelH relativeFrom="page">
                    <wp14:pctWidth>0</wp14:pctWidth>
                  </wp14:sizeRelH>
                  <wp14:sizeRelV relativeFrom="page">
                    <wp14:pctHeight>0</wp14:pctHeight>
                  </wp14:sizeRelV>
                </wp:anchor>
              </w:drawing>
            </w:r>
          </w:p>
        </w:tc>
      </w:tr>
    </w:tbl>
    <w:p w14:paraId="2E9ABADE" w14:textId="77777777" w:rsidR="000F71BC" w:rsidRPr="00BF53CC" w:rsidRDefault="000F71BC" w:rsidP="000F71BC">
      <w:pPr>
        <w:pStyle w:val="7"/>
        <w:spacing w:line="180" w:lineRule="exact"/>
        <w:ind w:left="999" w:hanging="199"/>
        <w:rPr>
          <w:color w:val="FFFFFF" w:themeColor="background1"/>
          <w:sz w:val="2"/>
        </w:rPr>
      </w:pPr>
      <w:bookmarkStart w:id="36" w:name="_Toc95837679"/>
      <w:bookmarkStart w:id="37" w:name="_Toc97558332"/>
      <w:r w:rsidRPr="00BF53CC">
        <w:rPr>
          <w:rFonts w:hint="eastAsia"/>
          <w:color w:val="FFFFFF" w:themeColor="background1"/>
          <w:sz w:val="2"/>
        </w:rPr>
        <w:t>物資置き場の確保</w:t>
      </w:r>
      <w:bookmarkEnd w:id="36"/>
      <w:bookmarkEnd w:id="3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BA3056D" w14:textId="77777777" w:rsidTr="000F71BC">
        <w:tc>
          <w:tcPr>
            <w:tcW w:w="6091" w:type="dxa"/>
            <w:shd w:val="clear" w:color="auto" w:fill="FFC000"/>
          </w:tcPr>
          <w:p w14:paraId="6EC5E172"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866CB8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A99B55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5CF455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78D0AD2" w14:textId="77777777" w:rsidTr="000F71BC">
        <w:tc>
          <w:tcPr>
            <w:tcW w:w="6091" w:type="dxa"/>
            <w:shd w:val="clear" w:color="auto" w:fill="FFC000"/>
          </w:tcPr>
          <w:p w14:paraId="0813E7A4" w14:textId="77777777" w:rsidR="000F71BC" w:rsidRPr="00320910" w:rsidRDefault="000F71BC" w:rsidP="000F71BC">
            <w:pPr>
              <w:rPr>
                <w:rFonts w:ascii="ＭＳ ゴシック" w:eastAsia="ＭＳ ゴシック"/>
                <w:color w:val="FFFFFF" w:themeColor="background1"/>
                <w:sz w:val="32"/>
              </w:rPr>
            </w:pPr>
            <w:r w:rsidRPr="00C40C0E">
              <w:rPr>
                <w:rFonts w:ascii="ＭＳ ゴシック" w:eastAsia="ＭＳ ゴシック" w:hint="eastAsia"/>
                <w:color w:val="FFFFFF" w:themeColor="background1"/>
                <w:sz w:val="44"/>
              </w:rPr>
              <w:t>配布場所の確保</w:t>
            </w:r>
          </w:p>
        </w:tc>
        <w:tc>
          <w:tcPr>
            <w:tcW w:w="992" w:type="dxa"/>
            <w:vMerge/>
            <w:shd w:val="clear" w:color="auto" w:fill="FFC000"/>
          </w:tcPr>
          <w:p w14:paraId="7EAA252A" w14:textId="77777777" w:rsidR="000F71BC" w:rsidRPr="00320910" w:rsidRDefault="000F71BC" w:rsidP="000F71BC">
            <w:pPr>
              <w:rPr>
                <w:color w:val="FFFFFF" w:themeColor="background1"/>
              </w:rPr>
            </w:pPr>
          </w:p>
        </w:tc>
        <w:tc>
          <w:tcPr>
            <w:tcW w:w="2432" w:type="dxa"/>
            <w:vMerge/>
            <w:shd w:val="clear" w:color="auto" w:fill="FFC000"/>
          </w:tcPr>
          <w:p w14:paraId="6060AB00" w14:textId="77777777" w:rsidR="000F71BC" w:rsidRPr="00320910" w:rsidRDefault="000F71BC" w:rsidP="000F71BC">
            <w:pPr>
              <w:rPr>
                <w:color w:val="FFFFFF" w:themeColor="background1"/>
              </w:rPr>
            </w:pPr>
          </w:p>
        </w:tc>
      </w:tr>
      <w:tr w:rsidR="000F71BC" w14:paraId="0A7066D8" w14:textId="77777777" w:rsidTr="000F71BC">
        <w:trPr>
          <w:trHeight w:val="12353"/>
        </w:trPr>
        <w:tc>
          <w:tcPr>
            <w:tcW w:w="9515" w:type="dxa"/>
            <w:gridSpan w:val="3"/>
          </w:tcPr>
          <w:p w14:paraId="78E502BC"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（１）配布場所の確保</w:t>
            </w:r>
          </w:p>
          <w:p w14:paraId="04A6EE98"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☑物資を避難者に配布する配布場所を震災救援所内に確保します。また、女性用品の配布場所を物資の配布場所とは別に確保します。</w:t>
            </w:r>
          </w:p>
          <w:p w14:paraId="131C0048" w14:textId="77777777" w:rsidR="000F71BC" w:rsidRPr="001B772A"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49376" behindDoc="0" locked="0" layoutInCell="1" allowOverlap="1" wp14:anchorId="70CA0DEC" wp14:editId="12850BED">
                      <wp:simplePos x="0" y="0"/>
                      <wp:positionH relativeFrom="column">
                        <wp:posOffset>303530</wp:posOffset>
                      </wp:positionH>
                      <wp:positionV relativeFrom="paragraph">
                        <wp:posOffset>53975</wp:posOffset>
                      </wp:positionV>
                      <wp:extent cx="326390" cy="332740"/>
                      <wp:effectExtent l="19050" t="38100" r="35560" b="29210"/>
                      <wp:wrapNone/>
                      <wp:docPr id="8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943A0D" id="星 5 4" o:spid="_x0000_s1026" style="position:absolute;left:0;text-align:left;margin-left:23.9pt;margin-top:4.25pt;width:25.7pt;height:26.2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noProof/>
                <w:sz w:val="28"/>
                <w:szCs w:val="28"/>
              </w:rPr>
              <mc:AlternateContent>
                <mc:Choice Requires="wps">
                  <w:drawing>
                    <wp:anchor distT="0" distB="0" distL="114300" distR="114300" simplePos="0" relativeHeight="251748352" behindDoc="0" locked="0" layoutInCell="1" allowOverlap="1" wp14:anchorId="152739E0" wp14:editId="1CE3F163">
                      <wp:simplePos x="0" y="0"/>
                      <wp:positionH relativeFrom="margin">
                        <wp:posOffset>520065</wp:posOffset>
                      </wp:positionH>
                      <wp:positionV relativeFrom="paragraph">
                        <wp:posOffset>79347</wp:posOffset>
                      </wp:positionV>
                      <wp:extent cx="4627245" cy="636105"/>
                      <wp:effectExtent l="0" t="0" r="20955" b="12065"/>
                      <wp:wrapNone/>
                      <wp:docPr id="81" name="フローチャート: 代替処理 81"/>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2823A5" w14:textId="77777777" w:rsidR="001630AB" w:rsidRPr="001B772A" w:rsidRDefault="001630AB" w:rsidP="000F71BC">
                                  <w:pPr>
                                    <w:jc w:val="left"/>
                                    <w:rPr>
                                      <w:rFonts w:hAnsi="ＭＳ 明朝"/>
                                      <w:sz w:val="32"/>
                                      <w:u w:val="single"/>
                                    </w:rPr>
                                  </w:pPr>
                                  <w:r w:rsidRPr="001B772A">
                                    <w:rPr>
                                      <w:rFonts w:hAnsi="ＭＳ 明朝" w:hint="eastAsia"/>
                                      <w:sz w:val="32"/>
                                      <w:u w:val="single"/>
                                    </w:rPr>
                                    <w:t xml:space="preserve">物資の配布場所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39E0" id="フローチャート: 代替処理 81" o:spid="_x0000_s1062" type="#_x0000_t176" style="position:absolute;left:0;text-align:left;margin-left:40.95pt;margin-top:6.25pt;width:364.35pt;height:50.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" fillcolor="white [3201]" strokecolor="black [3200]" strokeweight="1pt">
                      <v:textbox>
                        <w:txbxContent>
                          <w:p w14:paraId="282823A5" w14:textId="77777777" w:rsidR="001630AB" w:rsidRPr="001B772A" w:rsidRDefault="001630AB" w:rsidP="000F71BC">
                            <w:pPr>
                              <w:jc w:val="left"/>
                              <w:rPr>
                                <w:rFonts w:hAnsi="ＭＳ 明朝"/>
                                <w:sz w:val="32"/>
                                <w:u w:val="single"/>
                              </w:rPr>
                            </w:pPr>
                            <w:r w:rsidRPr="001B772A">
                              <w:rPr>
                                <w:rFonts w:hAnsi="ＭＳ 明朝" w:hint="eastAsia"/>
                                <w:sz w:val="32"/>
                                <w:u w:val="single"/>
                              </w:rPr>
                              <w:t xml:space="preserve">物資の配布場所　　　　　　　　　　　　　　</w:t>
                            </w:r>
                          </w:p>
                        </w:txbxContent>
                      </v:textbox>
                      <w10:wrap anchorx="margin"/>
                    </v:shape>
                  </w:pict>
                </mc:Fallback>
              </mc:AlternateContent>
            </w:r>
          </w:p>
          <w:p w14:paraId="34439370" w14:textId="77777777" w:rsidR="000F71BC" w:rsidRPr="001B772A" w:rsidRDefault="000F71BC" w:rsidP="000F71BC"/>
          <w:p w14:paraId="1F7BFBE4" w14:textId="77777777" w:rsidR="000F71BC" w:rsidRPr="001B772A" w:rsidRDefault="000F71BC" w:rsidP="000F71BC"/>
          <w:p w14:paraId="727B2940" w14:textId="77777777" w:rsidR="000F71BC" w:rsidRPr="001B772A" w:rsidRDefault="000F71BC" w:rsidP="000F71BC">
            <w:r w:rsidRPr="001B772A">
              <w:rPr>
                <w:noProof/>
              </w:rPr>
              <mc:AlternateContent>
                <mc:Choice Requires="wps">
                  <w:drawing>
                    <wp:anchor distT="0" distB="0" distL="114300" distR="114300" simplePos="0" relativeHeight="251751424" behindDoc="0" locked="0" layoutInCell="1" allowOverlap="1" wp14:anchorId="6FB0207A" wp14:editId="52DAED64">
                      <wp:simplePos x="0" y="0"/>
                      <wp:positionH relativeFrom="column">
                        <wp:posOffset>292597</wp:posOffset>
                      </wp:positionH>
                      <wp:positionV relativeFrom="paragraph">
                        <wp:posOffset>27057</wp:posOffset>
                      </wp:positionV>
                      <wp:extent cx="326390" cy="332740"/>
                      <wp:effectExtent l="19050" t="38100" r="35560" b="29210"/>
                      <wp:wrapNone/>
                      <wp:docPr id="8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D19CDB" id="星 5 4" o:spid="_x0000_s1026" style="position:absolute;left:0;text-align:left;margin-left:23.05pt;margin-top:2.15pt;width:25.7pt;height:26.2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noProof/>
              </w:rPr>
              <mc:AlternateContent>
                <mc:Choice Requires="wps">
                  <w:drawing>
                    <wp:anchor distT="0" distB="0" distL="114300" distR="114300" simplePos="0" relativeHeight="251750400" behindDoc="0" locked="0" layoutInCell="1" allowOverlap="1" wp14:anchorId="33D205F2" wp14:editId="1B3AEEFB">
                      <wp:simplePos x="0" y="0"/>
                      <wp:positionH relativeFrom="margin">
                        <wp:posOffset>549634</wp:posOffset>
                      </wp:positionH>
                      <wp:positionV relativeFrom="paragraph">
                        <wp:posOffset>145111</wp:posOffset>
                      </wp:positionV>
                      <wp:extent cx="4627245" cy="667385"/>
                      <wp:effectExtent l="0" t="0" r="20955" b="18415"/>
                      <wp:wrapNone/>
                      <wp:docPr id="84" name="フローチャート: 代替処理 84"/>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E1B1913" w14:textId="77777777" w:rsidR="001630AB" w:rsidRPr="00D206B4" w:rsidRDefault="001630AB"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05F2" id="フローチャート: 代替処理 84" o:spid="_x0000_s1063" type="#_x0000_t176" style="position:absolute;left:0;text-align:left;margin-left:43.3pt;margin-top:11.45pt;width:364.35pt;height:52.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" fillcolor="white [3201]" strokecolor="black [3200]" strokeweight="1pt">
                      <v:textbox>
                        <w:txbxContent>
                          <w:p w14:paraId="4E1B1913" w14:textId="77777777" w:rsidR="001630AB" w:rsidRPr="00D206B4" w:rsidRDefault="001630AB"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79EA6AC4" w14:textId="77777777" w:rsidR="000F71BC" w:rsidRPr="001B772A" w:rsidRDefault="000F71BC" w:rsidP="000F71BC"/>
          <w:p w14:paraId="310EDE69" w14:textId="77777777" w:rsidR="000F71BC" w:rsidRPr="001B772A" w:rsidRDefault="000F71BC" w:rsidP="000F71BC"/>
          <w:p w14:paraId="227729B4" w14:textId="77777777" w:rsidR="000F71BC" w:rsidRPr="001B772A" w:rsidRDefault="000F71BC" w:rsidP="000F71BC"/>
          <w:p w14:paraId="5087A3C6" w14:textId="77777777" w:rsidR="000F71BC" w:rsidRPr="001B772A" w:rsidRDefault="000F71BC" w:rsidP="000F71BC"/>
          <w:p w14:paraId="7EA2C468"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在宅避難者については、普段、自宅で生活していることから校庭等の受け取りやすい場所を在宅避難者専用の物資の配布場所として確保します。</w:t>
            </w:r>
          </w:p>
          <w:p w14:paraId="4555D60C" w14:textId="77777777" w:rsidR="000F71BC" w:rsidRPr="00D44CBF" w:rsidRDefault="000F71BC" w:rsidP="000F71BC">
            <w:r w:rsidRPr="00D44CBF">
              <w:rPr>
                <w:noProof/>
              </w:rPr>
              <mc:AlternateContent>
                <mc:Choice Requires="wps">
                  <w:drawing>
                    <wp:anchor distT="0" distB="0" distL="114300" distR="114300" simplePos="0" relativeHeight="251752448" behindDoc="0" locked="0" layoutInCell="1" allowOverlap="1" wp14:anchorId="3EEED366" wp14:editId="6B30BD14">
                      <wp:simplePos x="0" y="0"/>
                      <wp:positionH relativeFrom="margin">
                        <wp:posOffset>543781</wp:posOffset>
                      </wp:positionH>
                      <wp:positionV relativeFrom="paragraph">
                        <wp:posOffset>101491</wp:posOffset>
                      </wp:positionV>
                      <wp:extent cx="4627245" cy="675860"/>
                      <wp:effectExtent l="0" t="0" r="20955" b="10160"/>
                      <wp:wrapNone/>
                      <wp:docPr id="83" name="フローチャート: 代替処理 83"/>
                      <wp:cNvGraphicFramePr/>
                      <a:graphic xmlns:a="http://schemas.openxmlformats.org/drawingml/2006/main">
                        <a:graphicData uri="http://schemas.microsoft.com/office/word/2010/wordprocessingShape">
                          <wps:wsp>
                            <wps:cNvSpPr/>
                            <wps:spPr>
                              <a:xfrm>
                                <a:off x="0" y="0"/>
                                <a:ext cx="4627245" cy="67586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0EA8B59" w14:textId="77777777"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在宅避難者用の</w:t>
                                  </w:r>
                                </w:p>
                                <w:p w14:paraId="00F0BE50" w14:textId="77777777"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物資の配布場所　　　　　　　　　　　　　　</w:t>
                                  </w:r>
                                  <w:r>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D366" id="フローチャート: 代替処理 83" o:spid="_x0000_s1064" type="#_x0000_t176" style="position:absolute;left:0;text-align:left;margin-left:42.8pt;margin-top:8pt;width:364.35pt;height:53.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" fillcolor="white [3201]" strokecolor="black [3200]" strokeweight="1pt">
                      <v:textbox>
                        <w:txbxContent>
                          <w:p w14:paraId="40EA8B59" w14:textId="77777777"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在宅避難者用の</w:t>
                            </w:r>
                          </w:p>
                          <w:p w14:paraId="00F0BE50" w14:textId="77777777"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物資の配布場所　　　　　　　　　　　　　　</w:t>
                            </w:r>
                            <w:r>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noProof/>
              </w:rPr>
              <mc:AlternateContent>
                <mc:Choice Requires="wps">
                  <w:drawing>
                    <wp:anchor distT="0" distB="0" distL="114300" distR="114300" simplePos="0" relativeHeight="251753472" behindDoc="0" locked="0" layoutInCell="1" allowOverlap="1" wp14:anchorId="47D29DFA" wp14:editId="76036771">
                      <wp:simplePos x="0" y="0"/>
                      <wp:positionH relativeFrom="column">
                        <wp:posOffset>287020</wp:posOffset>
                      </wp:positionH>
                      <wp:positionV relativeFrom="paragraph">
                        <wp:posOffset>22860</wp:posOffset>
                      </wp:positionV>
                      <wp:extent cx="326390" cy="332740"/>
                      <wp:effectExtent l="19050" t="38100" r="35560" b="29210"/>
                      <wp:wrapNone/>
                      <wp:docPr id="8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DD19A" id="星 5 4" o:spid="_x0000_s1026" style="position:absolute;left:0;text-align:left;margin-left:22.6pt;margin-top:1.8pt;width:25.7pt;height:26.2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09016567" w14:textId="77777777" w:rsidR="000F71BC" w:rsidRPr="00D44CBF" w:rsidRDefault="000F71BC" w:rsidP="000F71BC"/>
          <w:p w14:paraId="159BC822" w14:textId="77777777" w:rsidR="000F71BC" w:rsidRPr="00D44CBF" w:rsidRDefault="000F71BC" w:rsidP="000F71BC"/>
          <w:p w14:paraId="14597E2C" w14:textId="77777777" w:rsidR="000F71BC" w:rsidRPr="00D44CBF" w:rsidRDefault="000F71BC" w:rsidP="000F71BC"/>
          <w:p w14:paraId="484A0BD7" w14:textId="77777777" w:rsidR="000F71BC" w:rsidRPr="00D44CBF" w:rsidRDefault="000F71BC" w:rsidP="000F71BC"/>
          <w:p w14:paraId="5BB5173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☑高齢者や障害者などの災害時要配慮者が使用する物資についても、避難スペースからの距離を考慮して受け取りやすい場所を要配慮者専用の物資の配布場所として確保します。</w:t>
            </w:r>
          </w:p>
          <w:p w14:paraId="4D495AB9" w14:textId="77777777" w:rsidR="000F71BC" w:rsidRPr="00D44CBF" w:rsidRDefault="000F71BC" w:rsidP="000F71BC">
            <w:r w:rsidRPr="00D44CBF">
              <w:rPr>
                <w:noProof/>
              </w:rPr>
              <mc:AlternateContent>
                <mc:Choice Requires="wps">
                  <w:drawing>
                    <wp:anchor distT="0" distB="0" distL="114300" distR="114300" simplePos="0" relativeHeight="251754496" behindDoc="0" locked="0" layoutInCell="1" allowOverlap="1" wp14:anchorId="7BA46244" wp14:editId="6C5AD398">
                      <wp:simplePos x="0" y="0"/>
                      <wp:positionH relativeFrom="margin">
                        <wp:posOffset>543781</wp:posOffset>
                      </wp:positionH>
                      <wp:positionV relativeFrom="paragraph">
                        <wp:posOffset>101491</wp:posOffset>
                      </wp:positionV>
                      <wp:extent cx="4627245" cy="675860"/>
                      <wp:effectExtent l="0" t="0" r="20955" b="10160"/>
                      <wp:wrapNone/>
                      <wp:docPr id="89" name="フローチャート: 代替処理 89"/>
                      <wp:cNvGraphicFramePr/>
                      <a:graphic xmlns:a="http://schemas.openxmlformats.org/drawingml/2006/main">
                        <a:graphicData uri="http://schemas.microsoft.com/office/word/2010/wordprocessingShape">
                          <wps:wsp>
                            <wps:cNvSpPr/>
                            <wps:spPr>
                              <a:xfrm>
                                <a:off x="0" y="0"/>
                                <a:ext cx="4627245" cy="67586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3CEC8C" w14:textId="77777777"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要配慮者用の</w:t>
                                  </w:r>
                                </w:p>
                                <w:p w14:paraId="574BA531" w14:textId="77777777"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物資の配布場所　　　　　　　　　　　　　　</w:t>
                                  </w:r>
                                  <w:r>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6244" id="フローチャート: 代替処理 89" o:spid="_x0000_s1065" type="#_x0000_t176" style="position:absolute;left:0;text-align:left;margin-left:42.8pt;margin-top:8pt;width:364.35pt;height:5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" fillcolor="white [3201]" strokecolor="black [3200]" strokeweight="1pt">
                      <v:textbox>
                        <w:txbxContent>
                          <w:p w14:paraId="573CEC8C" w14:textId="77777777"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要配慮者用の</w:t>
                            </w:r>
                          </w:p>
                          <w:p w14:paraId="574BA531" w14:textId="77777777"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物資の配布場所　　　　　　　　　　　　　　</w:t>
                            </w:r>
                            <w:r>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noProof/>
              </w:rPr>
              <mc:AlternateContent>
                <mc:Choice Requires="wps">
                  <w:drawing>
                    <wp:anchor distT="0" distB="0" distL="114300" distR="114300" simplePos="0" relativeHeight="251755520" behindDoc="0" locked="0" layoutInCell="1" allowOverlap="1" wp14:anchorId="73746906" wp14:editId="53EE004B">
                      <wp:simplePos x="0" y="0"/>
                      <wp:positionH relativeFrom="column">
                        <wp:posOffset>287020</wp:posOffset>
                      </wp:positionH>
                      <wp:positionV relativeFrom="paragraph">
                        <wp:posOffset>22860</wp:posOffset>
                      </wp:positionV>
                      <wp:extent cx="326390" cy="332740"/>
                      <wp:effectExtent l="19050" t="38100" r="35560" b="29210"/>
                      <wp:wrapNone/>
                      <wp:docPr id="90"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DEB91C" id="星 5 4" o:spid="_x0000_s1026" style="position:absolute;left:0;text-align:left;margin-left:22.6pt;margin-top:1.8pt;width:25.7pt;height:26.2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nbAA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22A43B3" w14:textId="77777777" w:rsidR="000F71BC" w:rsidRPr="00D44CBF" w:rsidRDefault="000F71BC" w:rsidP="000F71BC"/>
          <w:p w14:paraId="7A73F15B" w14:textId="77777777" w:rsidR="000F71BC" w:rsidRPr="00D44CBF" w:rsidRDefault="000F71BC" w:rsidP="000F71BC"/>
          <w:p w14:paraId="4CFF2D43" w14:textId="77777777" w:rsidR="000F71BC" w:rsidRPr="00D44CBF" w:rsidRDefault="000F71BC" w:rsidP="000F71BC"/>
          <w:p w14:paraId="74785142" w14:textId="77777777" w:rsidR="000F71BC" w:rsidRPr="00D44CBF" w:rsidRDefault="000F71BC" w:rsidP="000F71BC">
            <w:pPr>
              <w:spacing w:afterLines="50" w:after="170" w:line="360" w:lineRule="exact"/>
              <w:ind w:left="220" w:hangingChars="100" w:hanging="220"/>
            </w:pPr>
          </w:p>
          <w:p w14:paraId="46D23CB9" w14:textId="77777777" w:rsidR="000F71BC" w:rsidRPr="001B772A" w:rsidRDefault="000F71BC" w:rsidP="000F71BC">
            <w:pPr>
              <w:spacing w:afterLines="50" w:after="170" w:line="360" w:lineRule="exact"/>
              <w:ind w:left="290" w:hangingChars="100" w:hanging="290"/>
            </w:pPr>
            <w:r w:rsidRPr="00D44CBF">
              <w:rPr>
                <w:rFonts w:hint="eastAsia"/>
                <w:sz w:val="28"/>
                <w:szCs w:val="28"/>
              </w:rPr>
              <w:t>☑各種配布場所については、庶務・情報部を経由し</w:t>
            </w:r>
            <w:r w:rsidRPr="001B772A">
              <w:rPr>
                <w:rFonts w:hint="eastAsia"/>
                <w:sz w:val="28"/>
                <w:szCs w:val="28"/>
              </w:rPr>
              <w:t>て、救援隊本隊に報告します。</w:t>
            </w:r>
          </w:p>
        </w:tc>
      </w:tr>
    </w:tbl>
    <w:p w14:paraId="15261396" w14:textId="77777777" w:rsidR="000F71BC" w:rsidRPr="00BF53CC" w:rsidRDefault="000F71BC" w:rsidP="000F71BC">
      <w:pPr>
        <w:pStyle w:val="7"/>
        <w:spacing w:line="180" w:lineRule="exact"/>
        <w:ind w:left="999" w:hanging="199"/>
        <w:rPr>
          <w:color w:val="FFFFFF" w:themeColor="background1"/>
          <w:sz w:val="2"/>
        </w:rPr>
      </w:pPr>
      <w:bookmarkStart w:id="38" w:name="_Toc95837680"/>
      <w:bookmarkStart w:id="39" w:name="_Toc97558333"/>
      <w:r w:rsidRPr="00BF53CC">
        <w:rPr>
          <w:rFonts w:hint="eastAsia"/>
          <w:color w:val="FFFFFF" w:themeColor="background1"/>
          <w:sz w:val="2"/>
        </w:rPr>
        <w:t>配布場所の確保</w:t>
      </w:r>
      <w:bookmarkEnd w:id="38"/>
      <w:bookmarkEnd w:id="39"/>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1CDD16" w14:textId="77777777" w:rsidTr="000F71BC">
        <w:tc>
          <w:tcPr>
            <w:tcW w:w="6091" w:type="dxa"/>
            <w:shd w:val="clear" w:color="auto" w:fill="FFC000"/>
          </w:tcPr>
          <w:p w14:paraId="2649DCD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AA9920B"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654B8D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42F77B"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2DF84CC" w14:textId="77777777" w:rsidTr="000F71BC">
        <w:tc>
          <w:tcPr>
            <w:tcW w:w="6091" w:type="dxa"/>
            <w:shd w:val="clear" w:color="auto" w:fill="FFC000"/>
          </w:tcPr>
          <w:p w14:paraId="255A5FB3" w14:textId="77777777" w:rsidR="000F71BC" w:rsidRPr="00320910" w:rsidRDefault="000F71BC" w:rsidP="000F71BC">
            <w:pPr>
              <w:rPr>
                <w:rFonts w:ascii="ＭＳ ゴシック" w:eastAsia="ＭＳ ゴシック"/>
                <w:color w:val="FFFFFF" w:themeColor="background1"/>
                <w:sz w:val="32"/>
              </w:rPr>
            </w:pPr>
            <w:r w:rsidRPr="00A7525B">
              <w:rPr>
                <w:rFonts w:ascii="ＭＳ ゴシック" w:eastAsia="ＭＳ ゴシック" w:hint="eastAsia"/>
                <w:color w:val="FFFFFF" w:themeColor="background1"/>
                <w:sz w:val="44"/>
              </w:rPr>
              <w:t>配布ルールの決定・周知</w:t>
            </w:r>
          </w:p>
        </w:tc>
        <w:tc>
          <w:tcPr>
            <w:tcW w:w="992" w:type="dxa"/>
            <w:vMerge/>
            <w:shd w:val="clear" w:color="auto" w:fill="FFC000"/>
          </w:tcPr>
          <w:p w14:paraId="17160D2D" w14:textId="77777777" w:rsidR="000F71BC" w:rsidRPr="00320910" w:rsidRDefault="000F71BC" w:rsidP="000F71BC">
            <w:pPr>
              <w:rPr>
                <w:color w:val="FFFFFF" w:themeColor="background1"/>
              </w:rPr>
            </w:pPr>
          </w:p>
        </w:tc>
        <w:tc>
          <w:tcPr>
            <w:tcW w:w="2432" w:type="dxa"/>
            <w:vMerge/>
            <w:shd w:val="clear" w:color="auto" w:fill="FFC000"/>
          </w:tcPr>
          <w:p w14:paraId="44044533" w14:textId="77777777" w:rsidR="000F71BC" w:rsidRPr="00320910" w:rsidRDefault="000F71BC" w:rsidP="000F71BC">
            <w:pPr>
              <w:rPr>
                <w:color w:val="FFFFFF" w:themeColor="background1"/>
              </w:rPr>
            </w:pPr>
          </w:p>
        </w:tc>
      </w:tr>
      <w:tr w:rsidR="000F71BC" w14:paraId="192FCCF5" w14:textId="77777777" w:rsidTr="000F71BC">
        <w:trPr>
          <w:trHeight w:val="11186"/>
        </w:trPr>
        <w:tc>
          <w:tcPr>
            <w:tcW w:w="9515" w:type="dxa"/>
            <w:gridSpan w:val="3"/>
          </w:tcPr>
          <w:p w14:paraId="03F68D0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76196B">
              <w:rPr>
                <w:rFonts w:ascii="ＭＳ ゴシック" w:eastAsia="ＭＳ ゴシック" w:hint="eastAsia"/>
                <w:sz w:val="36"/>
                <w:szCs w:val="36"/>
              </w:rPr>
              <w:t>配布ルールの決定</w:t>
            </w:r>
          </w:p>
          <w:p w14:paraId="248E312C" w14:textId="77777777" w:rsidR="000F71BC" w:rsidRDefault="000F71BC" w:rsidP="000F71BC">
            <w:pPr>
              <w:spacing w:afterLines="50" w:after="170" w:line="360" w:lineRule="exact"/>
              <w:ind w:left="290" w:hangingChars="100" w:hanging="290"/>
              <w:rPr>
                <w:sz w:val="28"/>
                <w:szCs w:val="28"/>
              </w:rPr>
            </w:pPr>
            <w:r w:rsidRPr="00604403">
              <w:rPr>
                <w:rFonts w:hint="eastAsia"/>
                <w:sz w:val="28"/>
                <w:szCs w:val="28"/>
              </w:rPr>
              <w:t>☑</w:t>
            </w:r>
            <w:r>
              <w:rPr>
                <w:rFonts w:hint="eastAsia"/>
                <w:sz w:val="28"/>
                <w:szCs w:val="28"/>
              </w:rPr>
              <w:t>避難者数や避難者の種別に応じて、物資の</w:t>
            </w:r>
            <w:r w:rsidRPr="0076196B">
              <w:rPr>
                <w:rFonts w:hint="eastAsia"/>
                <w:sz w:val="28"/>
                <w:szCs w:val="28"/>
              </w:rPr>
              <w:t>配布ルール</w:t>
            </w:r>
            <w:r>
              <w:rPr>
                <w:rFonts w:hint="eastAsia"/>
                <w:sz w:val="28"/>
                <w:szCs w:val="28"/>
              </w:rPr>
              <w:t>を検討し、</w:t>
            </w:r>
            <w:r w:rsidRPr="0076196B">
              <w:rPr>
                <w:rFonts w:hint="eastAsia"/>
                <w:sz w:val="28"/>
                <w:szCs w:val="28"/>
              </w:rPr>
              <w:t>決定します。</w:t>
            </w:r>
          </w:p>
          <w:p w14:paraId="7E012BB7" w14:textId="77777777" w:rsidR="000F71BC" w:rsidRDefault="000F71BC" w:rsidP="000F71BC">
            <w:pPr>
              <w:spacing w:afterLines="50" w:after="170" w:line="360" w:lineRule="exact"/>
              <w:ind w:left="290" w:hangingChars="100" w:hanging="290"/>
              <w:rPr>
                <w:sz w:val="28"/>
                <w:szCs w:val="28"/>
              </w:rPr>
            </w:pPr>
          </w:p>
          <w:p w14:paraId="0DF6F74E"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＜配布ルールの検討事項＞</w:t>
            </w:r>
          </w:p>
          <w:p w14:paraId="567A2D7F"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・避難者登録カードの半券</w:t>
            </w:r>
            <w:r>
              <w:rPr>
                <w:rFonts w:hAnsi="ＭＳ 明朝" w:hint="eastAsia"/>
                <w:sz w:val="28"/>
              </w:rPr>
              <w:t>を活用した公平な配布方法</w:t>
            </w:r>
          </w:p>
          <w:p w14:paraId="283049E3"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・高齢者、障害者、乳幼児、妊産婦、傷病者などの</w:t>
            </w:r>
            <w:r>
              <w:rPr>
                <w:rFonts w:hAnsi="ＭＳ 明朝" w:hint="eastAsia"/>
                <w:sz w:val="28"/>
              </w:rPr>
              <w:t>災害時</w:t>
            </w:r>
            <w:r w:rsidRPr="0076196B">
              <w:rPr>
                <w:rFonts w:hAnsi="ＭＳ 明朝" w:hint="eastAsia"/>
                <w:sz w:val="28"/>
              </w:rPr>
              <w:t>要配慮者</w:t>
            </w:r>
            <w:r>
              <w:rPr>
                <w:rFonts w:hAnsi="ＭＳ 明朝" w:hint="eastAsia"/>
                <w:sz w:val="28"/>
              </w:rPr>
              <w:t>を優先した配布方法</w:t>
            </w:r>
          </w:p>
          <w:p w14:paraId="5F8F60C1"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・在宅避難者</w:t>
            </w:r>
            <w:r>
              <w:rPr>
                <w:rFonts w:hAnsi="ＭＳ 明朝" w:hint="eastAsia"/>
                <w:sz w:val="28"/>
              </w:rPr>
              <w:t>への配布方法</w:t>
            </w:r>
          </w:p>
          <w:p w14:paraId="1A7FBD68"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757568" behindDoc="0" locked="0" layoutInCell="1" allowOverlap="1" wp14:anchorId="2C6CB144" wp14:editId="60D94508">
                      <wp:simplePos x="0" y="0"/>
                      <wp:positionH relativeFrom="column">
                        <wp:posOffset>57150</wp:posOffset>
                      </wp:positionH>
                      <wp:positionV relativeFrom="paragraph">
                        <wp:posOffset>321310</wp:posOffset>
                      </wp:positionV>
                      <wp:extent cx="5767294" cy="1956021"/>
                      <wp:effectExtent l="0" t="0" r="24130" b="25400"/>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1956021"/>
                              </a:xfrm>
                              <a:prstGeom prst="foldedCorner">
                                <a:avLst>
                                  <a:gd name="adj" fmla="val 12500"/>
                                </a:avLst>
                              </a:prstGeom>
                              <a:solidFill>
                                <a:srgbClr val="FFFFFF"/>
                              </a:solidFill>
                              <a:ln w="12700">
                                <a:solidFill>
                                  <a:srgbClr val="000000"/>
                                </a:solidFill>
                                <a:round/>
                                <a:headEnd/>
                                <a:tailEnd/>
                              </a:ln>
                            </wps:spPr>
                            <wps:txbx>
                              <w:txbxContent>
                                <w:p w14:paraId="220669EA" w14:textId="77777777" w:rsidR="001630AB" w:rsidRPr="00D44CBF" w:rsidRDefault="001630AB" w:rsidP="000F71BC">
                                  <w:pPr>
                                    <w:pStyle w:val="Web"/>
                                    <w:spacing w:line="340" w:lineRule="exact"/>
                                    <w:rPr>
                                      <w:rFonts w:ascii="ＭＳ 明朝" w:eastAsia="ＭＳ 明朝" w:hAnsi="ＭＳ 明朝"/>
                                    </w:rPr>
                                  </w:pPr>
                                  <w:r w:rsidRPr="00D44CBF">
                                    <w:rPr>
                                      <w:rFonts w:ascii="ＭＳ 明朝" w:eastAsia="ＭＳ 明朝" w:hAnsi="ＭＳ 明朝" w:hint="eastAsia"/>
                                    </w:rPr>
                                    <w:t>・帰宅困難者への食糧配付は、救援所避難者の支援に支障が出ない程度に実施しましょう。（受付状況等を庶務・情報部と相談）</w:t>
                                  </w:r>
                                </w:p>
                                <w:p w14:paraId="6B1A0DAC" w14:textId="77777777" w:rsidR="001630AB" w:rsidRPr="00D44CBF" w:rsidRDefault="001630AB" w:rsidP="000F71BC">
                                  <w:pPr>
                                    <w:pStyle w:val="Web"/>
                                    <w:spacing w:line="340" w:lineRule="exact"/>
                                    <w:rPr>
                                      <w:rFonts w:ascii="ＭＳ 明朝" w:eastAsia="ＭＳ 明朝" w:hAnsi="ＭＳ 明朝"/>
                                    </w:rPr>
                                  </w:pPr>
                                  <w:r w:rsidRPr="00D44CBF">
                                    <w:rPr>
                                      <w:rFonts w:ascii="ＭＳ 明朝" w:eastAsia="ＭＳ 明朝" w:hAnsi="ＭＳ 明朝" w:hint="eastAsia"/>
                                    </w:rPr>
                                    <w:t>・発災直後は、食糧の供給が充分に行き届かないことも考えられます。備蓄食糧などを有効に活用し、全員に行き渡るようにします。</w:t>
                                  </w:r>
                                </w:p>
                                <w:p w14:paraId="618B6D41" w14:textId="77777777" w:rsidR="001630AB" w:rsidRPr="00D44CBF" w:rsidRDefault="001630AB" w:rsidP="000F71BC">
                                  <w:pPr>
                                    <w:pStyle w:val="Web"/>
                                    <w:spacing w:before="0" w:beforeAutospacing="0" w:after="0" w:afterAutospacing="0" w:line="340" w:lineRule="exact"/>
                                    <w:rPr>
                                      <w:rFonts w:ascii="ＭＳ 明朝" w:eastAsia="ＭＳ 明朝" w:hAnsi="ＭＳ 明朝"/>
                                    </w:rPr>
                                  </w:pPr>
                                  <w:r w:rsidRPr="00D44CBF">
                                    <w:rPr>
                                      <w:rFonts w:ascii="ＭＳ 明朝" w:eastAsia="ＭＳ 明朝" w:hAnsi="ＭＳ 明朝" w:hint="eastAsia"/>
                                    </w:rPr>
                                    <w:t>・原則として、食糧の配布は世帯を単位とし、代表者が取りにくるようにすると混乱が少ないでしょう。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2C6CB144" id="_x0000_s1066" type="#_x0000_t65" style="position:absolute;left:0;text-align:left;margin-left:4.5pt;margin-top:25.3pt;width:454.1pt;height:1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" strokeweight="1pt">
                      <v:textbox inset="3.6pt,1.8pt,0,0">
                        <w:txbxContent>
                          <w:p w14:paraId="220669EA" w14:textId="77777777" w:rsidR="001630AB" w:rsidRPr="00D44CBF" w:rsidRDefault="001630AB" w:rsidP="000F71BC">
                            <w:pPr>
                              <w:pStyle w:val="Web"/>
                              <w:spacing w:line="340" w:lineRule="exact"/>
                              <w:rPr>
                                <w:rFonts w:ascii="ＭＳ 明朝" w:eastAsia="ＭＳ 明朝" w:hAnsi="ＭＳ 明朝"/>
                              </w:rPr>
                            </w:pPr>
                            <w:r w:rsidRPr="00D44CBF">
                              <w:rPr>
                                <w:rFonts w:ascii="ＭＳ 明朝" w:eastAsia="ＭＳ 明朝" w:hAnsi="ＭＳ 明朝" w:hint="eastAsia"/>
                              </w:rPr>
                              <w:t>・帰宅困難者への食糧配付は、救援所避難者の支援に支障が出ない程度に実施しましょう。（受付状況等を庶務・情報部と相談）</w:t>
                            </w:r>
                          </w:p>
                          <w:p w14:paraId="6B1A0DAC" w14:textId="77777777" w:rsidR="001630AB" w:rsidRPr="00D44CBF" w:rsidRDefault="001630AB" w:rsidP="000F71BC">
                            <w:pPr>
                              <w:pStyle w:val="Web"/>
                              <w:spacing w:line="340" w:lineRule="exact"/>
                              <w:rPr>
                                <w:rFonts w:ascii="ＭＳ 明朝" w:eastAsia="ＭＳ 明朝" w:hAnsi="ＭＳ 明朝"/>
                              </w:rPr>
                            </w:pPr>
                            <w:r w:rsidRPr="00D44CBF">
                              <w:rPr>
                                <w:rFonts w:ascii="ＭＳ 明朝" w:eastAsia="ＭＳ 明朝" w:hAnsi="ＭＳ 明朝" w:hint="eastAsia"/>
                              </w:rPr>
                              <w:t>・発災直後は、食糧の供給が充分に行き届かないことも考えられます。備蓄食糧などを有効に活用し、全員に行き渡るようにします。</w:t>
                            </w:r>
                          </w:p>
                          <w:p w14:paraId="618B6D41" w14:textId="77777777" w:rsidR="001630AB" w:rsidRPr="00D44CBF" w:rsidRDefault="001630AB" w:rsidP="000F71BC">
                            <w:pPr>
                              <w:pStyle w:val="Web"/>
                              <w:spacing w:before="0" w:beforeAutospacing="0" w:after="0" w:afterAutospacing="0" w:line="340" w:lineRule="exact"/>
                              <w:rPr>
                                <w:rFonts w:ascii="ＭＳ 明朝" w:eastAsia="ＭＳ 明朝" w:hAnsi="ＭＳ 明朝"/>
                              </w:rPr>
                            </w:pPr>
                            <w:r w:rsidRPr="00D44CBF">
                              <w:rPr>
                                <w:rFonts w:ascii="ＭＳ 明朝" w:eastAsia="ＭＳ 明朝" w:hAnsi="ＭＳ 明朝" w:hint="eastAsia"/>
                              </w:rPr>
                              <w:t>・原則として、食糧の配布は世帯を単位とし、代表者が取りにくるようにすると混乱が少ないでしょう。</w:t>
                            </w:r>
                          </w:p>
                        </w:txbxContent>
                      </v:textbox>
                    </v:shape>
                  </w:pict>
                </mc:Fallback>
              </mc:AlternateContent>
            </w:r>
          </w:p>
          <w:p w14:paraId="31920AD6" w14:textId="77777777" w:rsidR="000F71BC" w:rsidRDefault="000F71BC" w:rsidP="000F71BC">
            <w:pPr>
              <w:spacing w:afterLines="50" w:after="170" w:line="360" w:lineRule="exact"/>
              <w:ind w:left="220" w:hangingChars="100" w:hanging="220"/>
            </w:pPr>
          </w:p>
          <w:p w14:paraId="4AB6753B" w14:textId="77777777" w:rsidR="000F71BC" w:rsidRDefault="000F71BC" w:rsidP="000F71BC">
            <w:pPr>
              <w:spacing w:afterLines="50" w:after="170" w:line="360" w:lineRule="exact"/>
              <w:ind w:left="220" w:hangingChars="100" w:hanging="220"/>
            </w:pPr>
          </w:p>
          <w:p w14:paraId="54BC28D5" w14:textId="77777777" w:rsidR="000F71BC" w:rsidRDefault="000F71BC" w:rsidP="000F71BC">
            <w:pPr>
              <w:spacing w:afterLines="50" w:after="170" w:line="360" w:lineRule="exact"/>
              <w:ind w:left="220" w:hangingChars="100" w:hanging="220"/>
            </w:pPr>
          </w:p>
          <w:p w14:paraId="51774965" w14:textId="77777777" w:rsidR="000F71BC" w:rsidRDefault="000F71BC" w:rsidP="000F71BC">
            <w:pPr>
              <w:spacing w:afterLines="50" w:after="170" w:line="360" w:lineRule="exact"/>
              <w:ind w:left="220" w:hangingChars="100" w:hanging="220"/>
            </w:pPr>
          </w:p>
          <w:p w14:paraId="6847959C" w14:textId="77777777" w:rsidR="000F71BC" w:rsidRDefault="000F71BC" w:rsidP="000F71BC">
            <w:pPr>
              <w:spacing w:afterLines="50" w:after="170" w:line="360" w:lineRule="exact"/>
              <w:ind w:left="220" w:hangingChars="100" w:hanging="220"/>
            </w:pPr>
          </w:p>
          <w:p w14:paraId="1D436D6C" w14:textId="77777777" w:rsidR="000F71BC" w:rsidRDefault="000F71BC" w:rsidP="000F71BC">
            <w:pPr>
              <w:spacing w:afterLines="50" w:after="170" w:line="360" w:lineRule="exact"/>
              <w:ind w:left="220" w:hangingChars="100" w:hanging="220"/>
            </w:pPr>
          </w:p>
          <w:p w14:paraId="3EC9835A" w14:textId="77777777" w:rsidR="000F71BC" w:rsidRDefault="000F71BC" w:rsidP="000F71BC">
            <w:pPr>
              <w:spacing w:afterLines="50" w:after="170" w:line="360" w:lineRule="exact"/>
              <w:ind w:left="220" w:hangingChars="100" w:hanging="220"/>
            </w:pPr>
          </w:p>
          <w:p w14:paraId="53C0F99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76196B">
              <w:rPr>
                <w:rFonts w:ascii="ＭＳ ゴシック" w:eastAsia="ＭＳ ゴシック" w:hint="eastAsia"/>
                <w:sz w:val="36"/>
                <w:szCs w:val="36"/>
              </w:rPr>
              <w:t>配布ルールの</w:t>
            </w:r>
            <w:r>
              <w:rPr>
                <w:rFonts w:ascii="ＭＳ ゴシック" w:eastAsia="ＭＳ ゴシック" w:hint="eastAsia"/>
                <w:sz w:val="36"/>
                <w:szCs w:val="36"/>
              </w:rPr>
              <w:t>周知</w:t>
            </w:r>
          </w:p>
          <w:p w14:paraId="2D343D9F"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☑決定した配布</w:t>
            </w:r>
            <w:r w:rsidRPr="00D44CBF">
              <w:rPr>
                <w:rFonts w:hint="eastAsia"/>
                <w:sz w:val="28"/>
                <w:szCs w:val="28"/>
              </w:rPr>
              <w:t>ルールを貼り紙等に記載します。</w:t>
            </w:r>
          </w:p>
          <w:p w14:paraId="482CCAD6"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☑掲示板を活用し、配布時間</w:t>
            </w:r>
            <w:r w:rsidRPr="001B772A">
              <w:rPr>
                <w:rFonts w:hint="eastAsia"/>
                <w:sz w:val="28"/>
                <w:szCs w:val="28"/>
              </w:rPr>
              <w:t>や場所等周知をします。</w:t>
            </w:r>
          </w:p>
          <w:p w14:paraId="796E57EB" w14:textId="77777777" w:rsidR="000F71BC" w:rsidRPr="00604403" w:rsidRDefault="000F71BC" w:rsidP="000F71BC">
            <w:pPr>
              <w:spacing w:afterLines="50" w:after="170" w:line="360" w:lineRule="exact"/>
              <w:ind w:left="290" w:hangingChars="100" w:hanging="290"/>
            </w:pPr>
            <w:r w:rsidRPr="001B772A">
              <w:rPr>
                <w:rFonts w:hint="eastAsia"/>
                <w:sz w:val="28"/>
                <w:szCs w:val="28"/>
              </w:rPr>
              <w:t>☑近隣の補助代替施設が開設されている場合、庶務・情報部を経由して、物資の配布場所や配布ルールを伝えます。</w:t>
            </w:r>
          </w:p>
        </w:tc>
      </w:tr>
    </w:tbl>
    <w:p w14:paraId="59D68CC6" w14:textId="77777777" w:rsidR="000F71BC" w:rsidRPr="00BF53CC" w:rsidRDefault="000F71BC" w:rsidP="000F71BC">
      <w:pPr>
        <w:widowControl/>
        <w:jc w:val="left"/>
        <w:rPr>
          <w:sz w:val="2"/>
        </w:rPr>
      </w:pPr>
    </w:p>
    <w:p w14:paraId="16E3637F" w14:textId="77777777" w:rsidR="000F71BC" w:rsidRPr="00BF53CC" w:rsidRDefault="000F71BC" w:rsidP="000F71BC">
      <w:pPr>
        <w:pStyle w:val="7"/>
        <w:spacing w:line="180" w:lineRule="exact"/>
        <w:ind w:left="999" w:hanging="199"/>
        <w:rPr>
          <w:color w:val="FFFFFF" w:themeColor="background1"/>
          <w:sz w:val="2"/>
        </w:rPr>
      </w:pPr>
      <w:bookmarkStart w:id="40" w:name="_Toc95837681"/>
      <w:bookmarkStart w:id="41" w:name="_Toc97558334"/>
      <w:r w:rsidRPr="00BF53CC">
        <w:rPr>
          <w:rFonts w:hint="eastAsia"/>
          <w:color w:val="FFFFFF" w:themeColor="background1"/>
          <w:sz w:val="2"/>
        </w:rPr>
        <w:t>配布ルールの決定・周知</w:t>
      </w:r>
      <w:bookmarkEnd w:id="40"/>
      <w:bookmarkEnd w:id="4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64DE4B8" w14:textId="77777777" w:rsidTr="000F71BC">
        <w:tc>
          <w:tcPr>
            <w:tcW w:w="6091" w:type="dxa"/>
            <w:shd w:val="clear" w:color="auto" w:fill="FFC000"/>
          </w:tcPr>
          <w:p w14:paraId="261ACD0A"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38B0C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2E1B7D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856001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047ED0F0" w14:textId="77777777" w:rsidTr="000F71BC">
        <w:tc>
          <w:tcPr>
            <w:tcW w:w="6091" w:type="dxa"/>
            <w:shd w:val="clear" w:color="auto" w:fill="FFC000"/>
          </w:tcPr>
          <w:p w14:paraId="654C3E6F" w14:textId="77777777" w:rsidR="000F71BC" w:rsidRPr="00320910" w:rsidRDefault="000F71BC" w:rsidP="000F71BC">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物資の配布準備</w:t>
            </w:r>
          </w:p>
        </w:tc>
        <w:tc>
          <w:tcPr>
            <w:tcW w:w="992" w:type="dxa"/>
            <w:vMerge/>
            <w:shd w:val="clear" w:color="auto" w:fill="FFC000"/>
          </w:tcPr>
          <w:p w14:paraId="39040F20" w14:textId="77777777" w:rsidR="000F71BC" w:rsidRPr="00320910" w:rsidRDefault="000F71BC" w:rsidP="000F71BC">
            <w:pPr>
              <w:rPr>
                <w:color w:val="FFFFFF" w:themeColor="background1"/>
              </w:rPr>
            </w:pPr>
          </w:p>
        </w:tc>
        <w:tc>
          <w:tcPr>
            <w:tcW w:w="2432" w:type="dxa"/>
            <w:vMerge/>
            <w:shd w:val="clear" w:color="auto" w:fill="FFC000"/>
          </w:tcPr>
          <w:p w14:paraId="6BC5208E" w14:textId="77777777" w:rsidR="000F71BC" w:rsidRPr="00320910" w:rsidRDefault="000F71BC" w:rsidP="000F71BC">
            <w:pPr>
              <w:rPr>
                <w:color w:val="FFFFFF" w:themeColor="background1"/>
              </w:rPr>
            </w:pPr>
          </w:p>
        </w:tc>
      </w:tr>
      <w:tr w:rsidR="000F71BC" w14:paraId="1D4E031D" w14:textId="77777777" w:rsidTr="000F71BC">
        <w:trPr>
          <w:trHeight w:val="12353"/>
        </w:trPr>
        <w:tc>
          <w:tcPr>
            <w:tcW w:w="9515" w:type="dxa"/>
            <w:gridSpan w:val="3"/>
          </w:tcPr>
          <w:p w14:paraId="102249A7"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物資置き場への搬入</w:t>
            </w:r>
          </w:p>
          <w:p w14:paraId="0E70439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☑災害備蓄倉庫の物資を物資置き場に移動させるため、庶務・情報部にボランティアの募集依頼を伝えます。</w:t>
            </w:r>
          </w:p>
          <w:p w14:paraId="03DCD87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☑ボランティアと一緒に災害備蓄倉庫の物資を物資置き場に移動します。</w:t>
            </w:r>
          </w:p>
          <w:p w14:paraId="4A69D979" w14:textId="77777777" w:rsidR="000F71BC" w:rsidRPr="001B772A" w:rsidRDefault="000F71BC" w:rsidP="000F71BC"/>
          <w:p w14:paraId="59C8DB49"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（２）物資の配布準備</w:t>
            </w:r>
          </w:p>
          <w:p w14:paraId="099161A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☑庶務・情報部から避難者数等の情報を確認して、配布量を決定します。</w:t>
            </w:r>
          </w:p>
          <w:p w14:paraId="295D01BE" w14:textId="77777777" w:rsidR="000F71BC"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60640" behindDoc="0" locked="0" layoutInCell="1" allowOverlap="1" wp14:anchorId="538E8CF2" wp14:editId="1EC1FDA7">
                      <wp:simplePos x="0" y="0"/>
                      <wp:positionH relativeFrom="column">
                        <wp:posOffset>225224</wp:posOffset>
                      </wp:positionH>
                      <wp:positionV relativeFrom="paragraph">
                        <wp:posOffset>413892</wp:posOffset>
                      </wp:positionV>
                      <wp:extent cx="326390" cy="332740"/>
                      <wp:effectExtent l="19050" t="38100" r="35560" b="29210"/>
                      <wp:wrapNone/>
                      <wp:docPr id="5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94E0E1" id="星 5 4" o:spid="_x0000_s1026" style="position:absolute;left:0;text-align:left;margin-left:17.75pt;margin-top:32.6pt;width:25.7pt;height:26.2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NbAg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rFonts w:hint="eastAsia"/>
                <w:sz w:val="28"/>
                <w:szCs w:val="28"/>
              </w:rPr>
              <w:t>☑水道管の被害によって断水した場合、備蓄しているペットボトルも準備します。</w:t>
            </w:r>
          </w:p>
          <w:tbl>
            <w:tblPr>
              <w:tblStyle w:val="a6"/>
              <w:tblW w:w="0" w:type="auto"/>
              <w:tblInd w:w="737" w:type="dxa"/>
              <w:tblLook w:val="04A0" w:firstRow="1" w:lastRow="0" w:firstColumn="1" w:lastColumn="0" w:noHBand="0" w:noVBand="1"/>
            </w:tblPr>
            <w:tblGrid>
              <w:gridCol w:w="1134"/>
              <w:gridCol w:w="2551"/>
              <w:gridCol w:w="4253"/>
            </w:tblGrid>
            <w:tr w:rsidR="000F71BC" w14:paraId="736D21BC" w14:textId="77777777" w:rsidTr="000F71BC">
              <w:trPr>
                <w:trHeight w:val="360"/>
              </w:trPr>
              <w:tc>
                <w:tcPr>
                  <w:tcW w:w="1134" w:type="dxa"/>
                  <w:shd w:val="clear" w:color="auto" w:fill="F2F2F2" w:themeFill="background1" w:themeFillShade="F2"/>
                </w:tcPr>
                <w:p w14:paraId="70188BF8" w14:textId="77777777" w:rsidR="000F71BC" w:rsidRPr="000F6B17" w:rsidRDefault="000F71BC" w:rsidP="000F71BC">
                  <w:pPr>
                    <w:spacing w:line="300" w:lineRule="exact"/>
                    <w:jc w:val="center"/>
                  </w:pPr>
                  <w:r>
                    <w:rPr>
                      <w:rFonts w:hint="eastAsia"/>
                    </w:rPr>
                    <w:t>優先度</w:t>
                  </w:r>
                </w:p>
              </w:tc>
              <w:tc>
                <w:tcPr>
                  <w:tcW w:w="2551" w:type="dxa"/>
                  <w:shd w:val="clear" w:color="auto" w:fill="F2F2F2" w:themeFill="background1" w:themeFillShade="F2"/>
                </w:tcPr>
                <w:p w14:paraId="78BEA0E7" w14:textId="77777777" w:rsidR="000F71BC" w:rsidRPr="000F6B17" w:rsidRDefault="000F71BC" w:rsidP="000F71BC">
                  <w:pPr>
                    <w:spacing w:line="300" w:lineRule="exact"/>
                    <w:jc w:val="center"/>
                  </w:pPr>
                  <w:r w:rsidRPr="000F6B17">
                    <w:rPr>
                      <w:rFonts w:hint="eastAsia"/>
                    </w:rPr>
                    <w:t>種別</w:t>
                  </w:r>
                </w:p>
              </w:tc>
              <w:tc>
                <w:tcPr>
                  <w:tcW w:w="4253" w:type="dxa"/>
                  <w:shd w:val="clear" w:color="auto" w:fill="F2F2F2" w:themeFill="background1" w:themeFillShade="F2"/>
                </w:tcPr>
                <w:p w14:paraId="442FA8D7" w14:textId="77777777" w:rsidR="000F71BC" w:rsidRPr="000F6B17" w:rsidRDefault="000F71BC" w:rsidP="000F71BC">
                  <w:pPr>
                    <w:spacing w:line="300" w:lineRule="exact"/>
                    <w:jc w:val="center"/>
                  </w:pPr>
                  <w:r w:rsidRPr="000F6B17">
                    <w:rPr>
                      <w:rFonts w:hint="eastAsia"/>
                    </w:rPr>
                    <w:t>場所</w:t>
                  </w:r>
                </w:p>
              </w:tc>
            </w:tr>
            <w:tr w:rsidR="000F71BC" w14:paraId="36FB2D6D" w14:textId="77777777" w:rsidTr="000F71BC">
              <w:tc>
                <w:tcPr>
                  <w:tcW w:w="1134" w:type="dxa"/>
                </w:tcPr>
                <w:p w14:paraId="3CB41D23" w14:textId="77777777" w:rsidR="000F71BC" w:rsidRPr="000F6B17" w:rsidRDefault="000F71BC" w:rsidP="000F71BC">
                  <w:pPr>
                    <w:spacing w:line="300" w:lineRule="exact"/>
                    <w:jc w:val="center"/>
                  </w:pPr>
                  <w:r>
                    <w:rPr>
                      <w:rFonts w:hint="eastAsia"/>
                    </w:rPr>
                    <w:t>１</w:t>
                  </w:r>
                </w:p>
              </w:tc>
              <w:tc>
                <w:tcPr>
                  <w:tcW w:w="2551" w:type="dxa"/>
                </w:tcPr>
                <w:p w14:paraId="64CE9AA9" w14:textId="77777777" w:rsidR="000F71BC" w:rsidRPr="000F6B17" w:rsidRDefault="000F71BC" w:rsidP="000F71BC">
                  <w:pPr>
                    <w:spacing w:line="300" w:lineRule="exact"/>
                  </w:pPr>
                  <w:r>
                    <w:rPr>
                      <w:rFonts w:hint="eastAsia"/>
                    </w:rPr>
                    <w:t>受水槽</w:t>
                  </w:r>
                </w:p>
              </w:tc>
              <w:tc>
                <w:tcPr>
                  <w:tcW w:w="4253" w:type="dxa"/>
                </w:tcPr>
                <w:p w14:paraId="65102227" w14:textId="77777777" w:rsidR="000F71BC" w:rsidRPr="000F6B17" w:rsidRDefault="000F71BC" w:rsidP="000F71BC">
                  <w:pPr>
                    <w:spacing w:line="300" w:lineRule="exact"/>
                  </w:pPr>
                </w:p>
              </w:tc>
            </w:tr>
            <w:tr w:rsidR="000F71BC" w14:paraId="4295210D" w14:textId="77777777" w:rsidTr="000F71BC">
              <w:tc>
                <w:tcPr>
                  <w:tcW w:w="1134" w:type="dxa"/>
                </w:tcPr>
                <w:p w14:paraId="5D0A80B8" w14:textId="77777777" w:rsidR="000F71BC" w:rsidRPr="000F6B17" w:rsidRDefault="000F71BC" w:rsidP="000F71BC">
                  <w:pPr>
                    <w:spacing w:line="300" w:lineRule="exact"/>
                    <w:jc w:val="center"/>
                  </w:pPr>
                  <w:r>
                    <w:rPr>
                      <w:rFonts w:hint="eastAsia"/>
                    </w:rPr>
                    <w:t>２</w:t>
                  </w:r>
                </w:p>
              </w:tc>
              <w:tc>
                <w:tcPr>
                  <w:tcW w:w="2551" w:type="dxa"/>
                </w:tcPr>
                <w:p w14:paraId="76F8EFAD" w14:textId="77777777" w:rsidR="000F71BC" w:rsidRPr="000F6B17" w:rsidRDefault="000F71BC" w:rsidP="000F71BC">
                  <w:pPr>
                    <w:spacing w:line="300" w:lineRule="exact"/>
                  </w:pPr>
                  <w:r>
                    <w:rPr>
                      <w:rFonts w:hint="eastAsia"/>
                    </w:rPr>
                    <w:t>応急給水栓</w:t>
                  </w:r>
                </w:p>
              </w:tc>
              <w:tc>
                <w:tcPr>
                  <w:tcW w:w="4253" w:type="dxa"/>
                </w:tcPr>
                <w:p w14:paraId="470FC213" w14:textId="77777777" w:rsidR="000F71BC" w:rsidRPr="000F6B17" w:rsidRDefault="000F71BC" w:rsidP="000F71BC">
                  <w:pPr>
                    <w:spacing w:line="300" w:lineRule="exact"/>
                  </w:pPr>
                </w:p>
              </w:tc>
            </w:tr>
            <w:tr w:rsidR="000F71BC" w14:paraId="3DDDEA1F" w14:textId="77777777" w:rsidTr="000F71BC">
              <w:tc>
                <w:tcPr>
                  <w:tcW w:w="1134" w:type="dxa"/>
                </w:tcPr>
                <w:p w14:paraId="6E21DADE" w14:textId="77777777" w:rsidR="000F71BC" w:rsidRPr="000F6B17" w:rsidRDefault="000F71BC" w:rsidP="000F71BC">
                  <w:pPr>
                    <w:spacing w:line="300" w:lineRule="exact"/>
                    <w:jc w:val="center"/>
                  </w:pPr>
                  <w:r>
                    <w:rPr>
                      <w:rFonts w:hint="eastAsia"/>
                    </w:rPr>
                    <w:t>３</w:t>
                  </w:r>
                </w:p>
              </w:tc>
              <w:tc>
                <w:tcPr>
                  <w:tcW w:w="2551" w:type="dxa"/>
                </w:tcPr>
                <w:p w14:paraId="23D66D1D" w14:textId="77777777" w:rsidR="000F71BC" w:rsidRPr="000F6B17" w:rsidRDefault="000F71BC" w:rsidP="000F71BC">
                  <w:pPr>
                    <w:spacing w:line="300" w:lineRule="exact"/>
                  </w:pPr>
                  <w:r>
                    <w:rPr>
                      <w:rFonts w:hint="eastAsia"/>
                    </w:rPr>
                    <w:t>ペットボトル</w:t>
                  </w:r>
                </w:p>
              </w:tc>
              <w:tc>
                <w:tcPr>
                  <w:tcW w:w="4253" w:type="dxa"/>
                </w:tcPr>
                <w:p w14:paraId="7424ABC0" w14:textId="77777777" w:rsidR="000F71BC" w:rsidRPr="000F6B17" w:rsidRDefault="000F71BC" w:rsidP="000F71BC">
                  <w:pPr>
                    <w:spacing w:line="300" w:lineRule="exact"/>
                  </w:pPr>
                </w:p>
              </w:tc>
            </w:tr>
            <w:tr w:rsidR="000F71BC" w14:paraId="2B74725D" w14:textId="77777777" w:rsidTr="000F71BC">
              <w:tc>
                <w:tcPr>
                  <w:tcW w:w="1134" w:type="dxa"/>
                </w:tcPr>
                <w:p w14:paraId="056B8D65" w14:textId="77777777" w:rsidR="000F71BC" w:rsidRPr="000F6B17" w:rsidRDefault="000F71BC" w:rsidP="000F71BC">
                  <w:pPr>
                    <w:spacing w:line="300" w:lineRule="exact"/>
                    <w:jc w:val="center"/>
                  </w:pPr>
                  <w:r>
                    <w:rPr>
                      <w:rFonts w:hint="eastAsia"/>
                    </w:rPr>
                    <w:t>４</w:t>
                  </w:r>
                </w:p>
              </w:tc>
              <w:tc>
                <w:tcPr>
                  <w:tcW w:w="2551" w:type="dxa"/>
                </w:tcPr>
                <w:p w14:paraId="0A1BFEE9" w14:textId="77777777" w:rsidR="000F71BC" w:rsidRPr="000F6B17" w:rsidRDefault="000F71BC" w:rsidP="000F71BC">
                  <w:pPr>
                    <w:spacing w:line="300" w:lineRule="exact"/>
                  </w:pPr>
                  <w:r>
                    <w:rPr>
                      <w:rFonts w:hint="eastAsia"/>
                    </w:rPr>
                    <w:t>給水ステーション</w:t>
                  </w:r>
                </w:p>
              </w:tc>
              <w:tc>
                <w:tcPr>
                  <w:tcW w:w="4253" w:type="dxa"/>
                </w:tcPr>
                <w:p w14:paraId="6F0EF25B" w14:textId="77777777" w:rsidR="000F71BC" w:rsidRPr="000F6B17" w:rsidRDefault="000F71BC" w:rsidP="000F71BC">
                  <w:pPr>
                    <w:spacing w:line="300" w:lineRule="exact"/>
                  </w:pPr>
                </w:p>
              </w:tc>
            </w:tr>
          </w:tbl>
          <w:p w14:paraId="2D542371" w14:textId="77777777" w:rsidR="000F71BC" w:rsidRPr="001B772A" w:rsidRDefault="000F71BC" w:rsidP="000F71BC">
            <w:pPr>
              <w:spacing w:afterLines="50" w:after="170" w:line="360" w:lineRule="exact"/>
              <w:ind w:left="290" w:hangingChars="100" w:hanging="290"/>
              <w:rPr>
                <w:sz w:val="28"/>
                <w:szCs w:val="28"/>
              </w:rPr>
            </w:pPr>
          </w:p>
          <w:p w14:paraId="0FE06EBC"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☑防災倉</w:t>
            </w:r>
            <w:r w:rsidRPr="00D44CBF">
              <w:rPr>
                <w:rFonts w:hint="eastAsia"/>
                <w:sz w:val="28"/>
                <w:szCs w:val="28"/>
              </w:rPr>
              <w:t>庫や物資置き場から配布場所に物資を移動します。</w:t>
            </w:r>
          </w:p>
          <w:p w14:paraId="3004DD1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☑食糧を配布する場合、配布場所や情報掲示板などに今回配布する食糧の原材料名を掲示します。（食物アレルギー対策）</w:t>
            </w:r>
          </w:p>
          <w:p w14:paraId="45A391E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☑作成済みの「様式１２　食糧・物資受払簿」（資料・様式集参照）を更新して在庫を管理します。</w:t>
            </w:r>
          </w:p>
          <w:p w14:paraId="2F221C9F"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☑配布時間、配布対象者などを情報掲示板に掲載し、避難者に周知します。</w:t>
            </w:r>
          </w:p>
          <w:p w14:paraId="4AB0CC57" w14:textId="77777777"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g">
                  <w:drawing>
                    <wp:anchor distT="0" distB="0" distL="114300" distR="114300" simplePos="0" relativeHeight="251759616" behindDoc="0" locked="0" layoutInCell="1" allowOverlap="1" wp14:anchorId="132CAC10" wp14:editId="4BE9F10F">
                      <wp:simplePos x="0" y="0"/>
                      <wp:positionH relativeFrom="column">
                        <wp:posOffset>189045</wp:posOffset>
                      </wp:positionH>
                      <wp:positionV relativeFrom="paragraph">
                        <wp:posOffset>22788</wp:posOffset>
                      </wp:positionV>
                      <wp:extent cx="4684464" cy="960699"/>
                      <wp:effectExtent l="0" t="0" r="20955" b="11430"/>
                      <wp:wrapNone/>
                      <wp:docPr id="98" name="グループ化 15"/>
                      <wp:cNvGraphicFramePr/>
                      <a:graphic xmlns:a="http://schemas.openxmlformats.org/drawingml/2006/main">
                        <a:graphicData uri="http://schemas.microsoft.com/office/word/2010/wordprocessingGroup">
                          <wpg:wgp>
                            <wpg:cNvGrpSpPr/>
                            <wpg:grpSpPr>
                              <a:xfrm>
                                <a:off x="0" y="0"/>
                                <a:ext cx="4684464" cy="960699"/>
                                <a:chOff x="0" y="0"/>
                                <a:chExt cx="3543301" cy="752232"/>
                              </a:xfrm>
                            </wpg:grpSpPr>
                            <wps:wsp>
                              <wps:cNvPr id="99" name="正方形/長方形 99"/>
                              <wps:cNvSpPr/>
                              <wps:spPr>
                                <a:xfrm>
                                  <a:off x="0" y="0"/>
                                  <a:ext cx="3543301" cy="75223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E4580"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食糧の配布について</w:t>
                                    </w:r>
                                  </w:p>
                                  <w:p w14:paraId="699CE87C"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～200⇒12時00分に配付</w:t>
                                    </w:r>
                                  </w:p>
                                  <w:p w14:paraId="438FC499"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受付No.201～400⇒12時30分に配付</w:t>
                                    </w:r>
                                  </w:p>
                                  <w:p w14:paraId="7D75FC77"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wps:txbx>
                              <wps:bodyPr rtlCol="0" anchor="ctr"/>
                            </wps:wsp>
                            <wps:wsp>
                              <wps:cNvPr id="100" name="正方形/長方形 100"/>
                              <wps:cNvSpPr/>
                              <wps:spPr>
                                <a:xfrm>
                                  <a:off x="2828925" y="1"/>
                                  <a:ext cx="714375" cy="419100"/>
                                </a:xfrm>
                                <a:prstGeom prst="rect">
                                  <a:avLst/>
                                </a:prstGeom>
                                <a:solidFill>
                                  <a:schemeClr val="bg1"/>
                                </a:solid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837B24" w14:textId="77777777" w:rsidR="001630AB" w:rsidRPr="00D44CBF" w:rsidRDefault="001630AB" w:rsidP="000F71BC">
                                    <w:pPr>
                                      <w:pStyle w:val="Web"/>
                                      <w:spacing w:before="0" w:beforeAutospacing="0" w:after="0" w:afterAutospacing="0"/>
                                      <w:jc w:val="center"/>
                                      <w:rPr>
                                        <w:rFonts w:ascii="ＭＳ 明朝" w:eastAsia="ＭＳ 明朝" w:hAnsi="ＭＳ 明朝"/>
                                        <w:color w:val="000000" w:themeColor="text1"/>
                                        <w:sz w:val="32"/>
                                      </w:rPr>
                                    </w:pPr>
                                    <w:r w:rsidRPr="00D44CBF">
                                      <w:rPr>
                                        <w:rFonts w:ascii="ＭＳ 明朝" w:eastAsia="ＭＳ 明朝" w:hAnsi="ＭＳ 明朝" w:cstheme="minorBidi" w:hint="eastAsia"/>
                                        <w:color w:val="000000" w:themeColor="text1"/>
                                        <w:sz w:val="21"/>
                                        <w:szCs w:val="18"/>
                                      </w:rPr>
                                      <w:t>情報掲示板記載例</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32CAC10" id="グループ化 15" o:spid="_x0000_s1067" style="position:absolute;left:0;text-align:left;margin-left:14.9pt;margin-top:1.8pt;width:368.85pt;height:75.65pt;z-index:251759616;mso-width-relative:margin;mso-height-relative:margin" coordsize="3543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">
                      <v:rect id="正方形/長方形 99" o:spid="_x0000_s1068" style="position:absolute;width:35433;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" fillcolor="white [3212]" strokecolor="black [3213]">
                        <v:textbox>
                          <w:txbxContent>
                            <w:p w14:paraId="065E4580"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食糧の配布について</w:t>
                              </w:r>
                            </w:p>
                            <w:p w14:paraId="699CE87C"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～200⇒12時00分に配付</w:t>
                              </w:r>
                            </w:p>
                            <w:p w14:paraId="438FC499"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受付No.201～400⇒12時30分に配付</w:t>
                              </w:r>
                            </w:p>
                            <w:p w14:paraId="7D75FC77"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v:textbox>
                      </v:rect>
                      <v:rect id="正方形/長方形 100" o:spid="_x0000_s1069" style="position:absolute;left:28289;width:714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" fillcolor="white [3212]" strokecolor="black [3213]">
                        <v:stroke dashstyle="1 1"/>
                        <v:textbox>
                          <w:txbxContent>
                            <w:p w14:paraId="2B837B24" w14:textId="77777777" w:rsidR="001630AB" w:rsidRPr="00D44CBF" w:rsidRDefault="001630AB" w:rsidP="000F71BC">
                              <w:pPr>
                                <w:pStyle w:val="Web"/>
                                <w:spacing w:before="0" w:beforeAutospacing="0" w:after="0" w:afterAutospacing="0"/>
                                <w:jc w:val="center"/>
                                <w:rPr>
                                  <w:rFonts w:ascii="ＭＳ 明朝" w:eastAsia="ＭＳ 明朝" w:hAnsi="ＭＳ 明朝"/>
                                  <w:color w:val="000000" w:themeColor="text1"/>
                                  <w:sz w:val="32"/>
                                </w:rPr>
                              </w:pPr>
                              <w:r w:rsidRPr="00D44CBF">
                                <w:rPr>
                                  <w:rFonts w:ascii="ＭＳ 明朝" w:eastAsia="ＭＳ 明朝" w:hAnsi="ＭＳ 明朝" w:cstheme="minorBidi" w:hint="eastAsia"/>
                                  <w:color w:val="000000" w:themeColor="text1"/>
                                  <w:sz w:val="21"/>
                                  <w:szCs w:val="18"/>
                                </w:rPr>
                                <w:t>情報掲示板記載例</w:t>
                              </w:r>
                            </w:p>
                          </w:txbxContent>
                        </v:textbox>
                      </v:rect>
                    </v:group>
                  </w:pict>
                </mc:Fallback>
              </mc:AlternateContent>
            </w:r>
          </w:p>
          <w:p w14:paraId="7B9BF181" w14:textId="77777777" w:rsidR="000F71BC" w:rsidRPr="00D44CBF" w:rsidRDefault="000F71BC" w:rsidP="000F71BC">
            <w:pPr>
              <w:spacing w:afterLines="50" w:after="170" w:line="360" w:lineRule="exact"/>
              <w:ind w:left="290" w:hangingChars="100" w:hanging="290"/>
              <w:rPr>
                <w:sz w:val="28"/>
                <w:szCs w:val="28"/>
              </w:rPr>
            </w:pPr>
          </w:p>
          <w:p w14:paraId="288CE224" w14:textId="77777777" w:rsidR="000F71BC" w:rsidRDefault="000F71BC" w:rsidP="000F71BC">
            <w:pPr>
              <w:spacing w:afterLines="50" w:after="170" w:line="360" w:lineRule="exact"/>
              <w:ind w:left="290" w:hangingChars="100" w:hanging="290"/>
              <w:rPr>
                <w:sz w:val="28"/>
                <w:szCs w:val="28"/>
              </w:rPr>
            </w:pPr>
          </w:p>
          <w:p w14:paraId="3FCC57B8" w14:textId="77777777" w:rsidR="000F71BC" w:rsidRPr="00D11DEA" w:rsidRDefault="000F71BC" w:rsidP="000F71BC"/>
        </w:tc>
      </w:tr>
    </w:tbl>
    <w:p w14:paraId="54DA3E22" w14:textId="77777777" w:rsidR="000F71BC" w:rsidRPr="00BF53CC" w:rsidRDefault="000F71BC" w:rsidP="000F71BC">
      <w:pPr>
        <w:pStyle w:val="7"/>
        <w:spacing w:line="180" w:lineRule="exact"/>
        <w:ind w:left="999" w:hanging="199"/>
        <w:rPr>
          <w:color w:val="FFFFFF" w:themeColor="background1"/>
          <w:sz w:val="2"/>
        </w:rPr>
      </w:pPr>
      <w:bookmarkStart w:id="42" w:name="_Toc95837682"/>
      <w:bookmarkStart w:id="43" w:name="_Toc97558335"/>
      <w:r w:rsidRPr="00BF53CC">
        <w:rPr>
          <w:rFonts w:hint="eastAsia"/>
          <w:color w:val="FFFFFF" w:themeColor="background1"/>
          <w:sz w:val="2"/>
        </w:rPr>
        <w:t>物資の配布準備</w:t>
      </w:r>
      <w:bookmarkEnd w:id="42"/>
      <w:bookmarkEnd w:id="4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E3A0F0C" w14:textId="77777777" w:rsidTr="000F71BC">
        <w:tc>
          <w:tcPr>
            <w:tcW w:w="6091" w:type="dxa"/>
            <w:shd w:val="clear" w:color="auto" w:fill="FFC000"/>
          </w:tcPr>
          <w:p w14:paraId="2500AB0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ACDAF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35835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A049E4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3C3E1A76" w14:textId="77777777" w:rsidTr="000F71BC">
        <w:tc>
          <w:tcPr>
            <w:tcW w:w="6091" w:type="dxa"/>
            <w:shd w:val="clear" w:color="auto" w:fill="FFC000"/>
          </w:tcPr>
          <w:p w14:paraId="54600ABC"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0388C42A" w14:textId="77777777" w:rsidR="000F71BC" w:rsidRPr="00320910" w:rsidRDefault="000F71BC" w:rsidP="000F71BC">
            <w:pPr>
              <w:rPr>
                <w:color w:val="FFFFFF" w:themeColor="background1"/>
              </w:rPr>
            </w:pPr>
          </w:p>
        </w:tc>
        <w:tc>
          <w:tcPr>
            <w:tcW w:w="2432" w:type="dxa"/>
            <w:vMerge/>
            <w:shd w:val="clear" w:color="auto" w:fill="FFC000"/>
          </w:tcPr>
          <w:p w14:paraId="30DA2805" w14:textId="77777777" w:rsidR="000F71BC" w:rsidRPr="00320910" w:rsidRDefault="000F71BC" w:rsidP="000F71BC">
            <w:pPr>
              <w:rPr>
                <w:color w:val="FFFFFF" w:themeColor="background1"/>
              </w:rPr>
            </w:pPr>
          </w:p>
        </w:tc>
      </w:tr>
      <w:tr w:rsidR="000F71BC" w14:paraId="1F1BBEE3" w14:textId="77777777" w:rsidTr="000F71BC">
        <w:tblPrEx>
          <w:tblCellMar>
            <w:left w:w="99" w:type="dxa"/>
            <w:right w:w="99" w:type="dxa"/>
          </w:tblCellMar>
        </w:tblPrEx>
        <w:trPr>
          <w:trHeight w:val="271"/>
        </w:trPr>
        <w:tc>
          <w:tcPr>
            <w:tcW w:w="9515" w:type="dxa"/>
            <w:gridSpan w:val="3"/>
          </w:tcPr>
          <w:p w14:paraId="358A081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Pr>
                <w:rFonts w:ascii="ＭＳ ゴシック" w:eastAsia="ＭＳ ゴシック" w:hint="eastAsia"/>
                <w:sz w:val="36"/>
                <w:szCs w:val="36"/>
              </w:rPr>
              <w:t>物資の配布</w:t>
            </w:r>
          </w:p>
          <w:p w14:paraId="0B664C48" w14:textId="4FA35DBB"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16021F">
              <w:rPr>
                <w:rFonts w:hint="eastAsia"/>
                <w:color w:val="000000" w:themeColor="text1"/>
                <w:sz w:val="28"/>
                <w:szCs w:val="28"/>
              </w:rPr>
              <w:t>まずは加熱の必要がないクラッカーなどから</w:t>
            </w:r>
            <w:r w:rsidRPr="00D44CBF">
              <w:rPr>
                <w:rFonts w:hint="eastAsia"/>
                <w:color w:val="000000" w:themeColor="text1"/>
                <w:sz w:val="28"/>
                <w:szCs w:val="28"/>
              </w:rPr>
              <w:t>配布します。</w:t>
            </w:r>
          </w:p>
          <w:p w14:paraId="6E89106A" w14:textId="77777777" w:rsidR="000F71BC" w:rsidRPr="00D44CBF" w:rsidRDefault="000F71BC" w:rsidP="000F71BC">
            <w:pPr>
              <w:spacing w:afterLines="50" w:after="170" w:line="360" w:lineRule="exact"/>
              <w:ind w:leftChars="100" w:left="220"/>
              <w:rPr>
                <w:color w:val="000000" w:themeColor="text1"/>
                <w:sz w:val="28"/>
                <w:szCs w:val="28"/>
              </w:rPr>
            </w:pPr>
            <w:r w:rsidRPr="00D44CBF">
              <w:rPr>
                <w:rFonts w:hint="eastAsia"/>
                <w:color w:val="000000" w:themeColor="text1"/>
                <w:sz w:val="28"/>
                <w:szCs w:val="28"/>
              </w:rPr>
              <w:t>※炊き出しは余震の危険がなくなってから実施します。</w:t>
            </w:r>
          </w:p>
          <w:p w14:paraId="1B479D6F"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☑配布場所にて、避難者に物資を配布します。（</w:t>
            </w:r>
            <w:r w:rsidRPr="00D44CBF">
              <w:rPr>
                <w:rFonts w:hint="eastAsia"/>
                <w:color w:val="000000" w:themeColor="text1"/>
                <w:sz w:val="28"/>
                <w:szCs w:val="28"/>
                <w:u w:val="single"/>
              </w:rPr>
              <w:t>女性用品の配布場所では、女性が必ず配布すること</w:t>
            </w:r>
            <w:r w:rsidRPr="00D44CBF">
              <w:rPr>
                <w:rFonts w:hint="eastAsia"/>
                <w:color w:val="000000" w:themeColor="text1"/>
                <w:sz w:val="28"/>
                <w:szCs w:val="28"/>
              </w:rPr>
              <w:t>）</w:t>
            </w:r>
          </w:p>
          <w:p w14:paraId="256F6698"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※配食時など食べ物に触れるときには、必ず手洗いとアルコール消毒をし、防災倉庫に備蓄されているウェットティッシュも活用しましょう。</w:t>
            </w:r>
          </w:p>
          <w:p w14:paraId="3DBFA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☑特定の女性用品については、配布以外にも施設管理部により指定された授乳室や女性専用の部屋に配置して、適宜、補充します。</w:t>
            </w:r>
          </w:p>
          <w:p w14:paraId="7BD15975"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☑食糧を配布する際には、「様式１３　配布食品チェック表」（資料・様式集参照）を作成します。</w:t>
            </w:r>
          </w:p>
          <w:p w14:paraId="2961D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☑在宅避難者に配布の際には、相談窓口での健康状態チェックを行うように伝えます。</w:t>
            </w:r>
          </w:p>
          <w:p w14:paraId="28DCAD70"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☑物資の配布状況を整理して、庶務・情報部に報告します。</w:t>
            </w:r>
          </w:p>
          <w:p w14:paraId="34F67310" w14:textId="77777777" w:rsidR="000F71BC" w:rsidRDefault="000F71BC" w:rsidP="000F71BC">
            <w:pPr>
              <w:spacing w:afterLines="50" w:after="170" w:line="360" w:lineRule="exact"/>
              <w:ind w:left="220" w:hangingChars="100" w:hanging="220"/>
            </w:pPr>
          </w:p>
          <w:p w14:paraId="6DA8EA53" w14:textId="77777777" w:rsidR="000F71BC" w:rsidRDefault="000F71BC" w:rsidP="000F71BC">
            <w:pPr>
              <w:spacing w:afterLines="50" w:after="170" w:line="360" w:lineRule="exact"/>
              <w:ind w:left="220" w:hangingChars="100" w:hanging="220"/>
            </w:pPr>
          </w:p>
          <w:p w14:paraId="0432773B" w14:textId="77777777" w:rsidR="000F71BC" w:rsidRDefault="000F71BC" w:rsidP="000F71BC">
            <w:pPr>
              <w:spacing w:afterLines="50" w:after="170" w:line="360" w:lineRule="exact"/>
              <w:ind w:left="220" w:hangingChars="100" w:hanging="220"/>
            </w:pPr>
          </w:p>
          <w:p w14:paraId="1F14B654" w14:textId="77777777" w:rsidR="000F71BC" w:rsidRDefault="000F71BC" w:rsidP="000F71BC">
            <w:pPr>
              <w:spacing w:afterLines="50" w:after="170" w:line="360" w:lineRule="exact"/>
              <w:ind w:left="220" w:hangingChars="100" w:hanging="220"/>
            </w:pPr>
          </w:p>
          <w:p w14:paraId="78A36837" w14:textId="77777777" w:rsidR="000F71BC" w:rsidRDefault="000F71BC" w:rsidP="000F71BC">
            <w:pPr>
              <w:spacing w:afterLines="50" w:after="170" w:line="360" w:lineRule="exact"/>
              <w:ind w:left="220" w:hangingChars="100" w:hanging="220"/>
            </w:pPr>
          </w:p>
          <w:p w14:paraId="2FE1EC8F" w14:textId="77777777" w:rsidR="000F71BC" w:rsidRDefault="000F71BC" w:rsidP="000F71BC">
            <w:pPr>
              <w:spacing w:afterLines="50" w:after="170" w:line="360" w:lineRule="exact"/>
              <w:ind w:left="220" w:hangingChars="100" w:hanging="220"/>
            </w:pPr>
          </w:p>
          <w:p w14:paraId="093CF70E" w14:textId="77777777" w:rsidR="000F71BC" w:rsidRDefault="000F71BC" w:rsidP="000F71BC">
            <w:pPr>
              <w:spacing w:afterLines="50" w:after="170" w:line="360" w:lineRule="exact"/>
              <w:ind w:left="220" w:hangingChars="100" w:hanging="220"/>
            </w:pPr>
          </w:p>
          <w:p w14:paraId="02DE840B" w14:textId="77777777" w:rsidR="000F71BC" w:rsidRDefault="000F71BC" w:rsidP="000F71BC">
            <w:pPr>
              <w:spacing w:afterLines="50" w:after="170" w:line="360" w:lineRule="exact"/>
              <w:ind w:left="220" w:hangingChars="100" w:hanging="220"/>
            </w:pPr>
          </w:p>
          <w:p w14:paraId="2D7C5710" w14:textId="77777777" w:rsidR="000F71BC" w:rsidRDefault="000F71BC" w:rsidP="000F71BC">
            <w:pPr>
              <w:spacing w:afterLines="50" w:after="170" w:line="360" w:lineRule="exact"/>
              <w:ind w:left="220" w:hangingChars="100" w:hanging="220"/>
            </w:pPr>
          </w:p>
          <w:p w14:paraId="1624DC15" w14:textId="77777777" w:rsidR="000F71BC" w:rsidRPr="00785654" w:rsidRDefault="000F71BC" w:rsidP="000F71BC">
            <w:pPr>
              <w:spacing w:afterLines="50" w:after="170" w:line="360" w:lineRule="exact"/>
              <w:ind w:left="220" w:hangingChars="100" w:hanging="220"/>
            </w:pPr>
          </w:p>
        </w:tc>
      </w:tr>
    </w:tbl>
    <w:p w14:paraId="0676D938" w14:textId="77777777" w:rsidR="000F71BC" w:rsidRPr="00BF53CC" w:rsidRDefault="000F71BC" w:rsidP="000F71BC">
      <w:pPr>
        <w:pStyle w:val="7"/>
        <w:spacing w:line="180" w:lineRule="exact"/>
        <w:ind w:left="999" w:hanging="199"/>
        <w:rPr>
          <w:color w:val="FFFFFF" w:themeColor="background1"/>
          <w:sz w:val="2"/>
        </w:rPr>
      </w:pPr>
      <w:bookmarkStart w:id="44" w:name="_Toc95837683"/>
      <w:bookmarkStart w:id="45" w:name="_Toc97558336"/>
      <w:r w:rsidRPr="00BF53CC">
        <w:rPr>
          <w:rFonts w:hint="eastAsia"/>
          <w:color w:val="FFFFFF" w:themeColor="background1"/>
          <w:sz w:val="2"/>
        </w:rPr>
        <w:t>物資の配布</w:t>
      </w:r>
      <w:bookmarkEnd w:id="44"/>
      <w:bookmarkEnd w:id="4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6656205" w14:textId="77777777" w:rsidTr="000F71BC">
        <w:tc>
          <w:tcPr>
            <w:tcW w:w="6091" w:type="dxa"/>
            <w:shd w:val="clear" w:color="auto" w:fill="FFC000"/>
          </w:tcPr>
          <w:p w14:paraId="4D4AC0D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7D3BAD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0B3845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1E8432A"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7317E9B2" w14:textId="77777777" w:rsidTr="000F71BC">
        <w:tc>
          <w:tcPr>
            <w:tcW w:w="6091" w:type="dxa"/>
            <w:shd w:val="clear" w:color="auto" w:fill="FFC000"/>
          </w:tcPr>
          <w:p w14:paraId="5A6E49C2"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54107F8D" w14:textId="77777777" w:rsidR="000F71BC" w:rsidRPr="00320910" w:rsidRDefault="000F71BC" w:rsidP="000F71BC">
            <w:pPr>
              <w:rPr>
                <w:color w:val="FFFFFF" w:themeColor="background1"/>
              </w:rPr>
            </w:pPr>
          </w:p>
        </w:tc>
        <w:tc>
          <w:tcPr>
            <w:tcW w:w="2432" w:type="dxa"/>
            <w:vMerge/>
            <w:shd w:val="clear" w:color="auto" w:fill="FFC000"/>
          </w:tcPr>
          <w:p w14:paraId="17FA2987" w14:textId="77777777" w:rsidR="000F71BC" w:rsidRPr="00320910" w:rsidRDefault="000F71BC" w:rsidP="000F71BC">
            <w:pPr>
              <w:rPr>
                <w:color w:val="FFFFFF" w:themeColor="background1"/>
              </w:rPr>
            </w:pPr>
          </w:p>
        </w:tc>
      </w:tr>
      <w:tr w:rsidR="000F71BC" w14:paraId="38EF2D29" w14:textId="77777777" w:rsidTr="000F71BC">
        <w:trPr>
          <w:trHeight w:val="12211"/>
        </w:trPr>
        <w:tc>
          <w:tcPr>
            <w:tcW w:w="9515" w:type="dxa"/>
            <w:gridSpan w:val="3"/>
          </w:tcPr>
          <w:p w14:paraId="776D40B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sz w:val="36"/>
                <w:szCs w:val="36"/>
              </w:rPr>
              <w:t>食事提供時の留意点</w:t>
            </w:r>
          </w:p>
          <w:p w14:paraId="3558411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☑テーブル等の配給場所を消毒液で拭き、配給等の担当者は、マスク、使い捨てゴム手袋を着用して対応します。</w:t>
            </w:r>
          </w:p>
          <w:p w14:paraId="15C5C10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☑配給場所が密集しないように、避難者をいくつかのグループに分け、グループごとに時間差を置いて配給場所に案内します。</w:t>
            </w:r>
          </w:p>
          <w:p w14:paraId="5E8B3A27"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☑配給等をする際に配給場所が密集しないよう、避難者に１～２ｍの間隔を開けさせ、</w:t>
            </w:r>
            <w:r w:rsidRPr="001B772A">
              <w:rPr>
                <w:sz w:val="28"/>
                <w:szCs w:val="28"/>
              </w:rPr>
              <w:t>1</w:t>
            </w:r>
            <w:r w:rsidRPr="001B772A">
              <w:rPr>
                <w:rFonts w:hint="eastAsia"/>
                <w:sz w:val="28"/>
                <w:szCs w:val="28"/>
              </w:rPr>
              <w:t>列に整列させるなどの誘導を行います。</w:t>
            </w:r>
          </w:p>
          <w:p w14:paraId="1E42D9B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☑並んでいる避難者に、配給等を受け取る前に手指消毒を行ってもらいます。</w:t>
            </w:r>
          </w:p>
          <w:p w14:paraId="05A7ECE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☑配給等の際には、なるべく手渡しを避けるようにします。</w:t>
            </w:r>
          </w:p>
          <w:p w14:paraId="1637E0BD" w14:textId="77777777" w:rsidR="000F71BC" w:rsidRDefault="000F71BC" w:rsidP="000F71BC">
            <w:pPr>
              <w:jc w:val="center"/>
              <w:rPr>
                <w:noProof/>
              </w:rPr>
            </w:pPr>
            <w:r>
              <w:rPr>
                <w:noProof/>
              </w:rPr>
              <w:drawing>
                <wp:inline distT="0" distB="0" distL="0" distR="0" wp14:anchorId="1E4DB2E5" wp14:editId="25D4AC59">
                  <wp:extent cx="5622862" cy="3554357"/>
                  <wp:effectExtent l="0" t="0" r="0"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6686" cy="3563096"/>
                          </a:xfrm>
                          <a:prstGeom prst="rect">
                            <a:avLst/>
                          </a:prstGeom>
                        </pic:spPr>
                      </pic:pic>
                    </a:graphicData>
                  </a:graphic>
                </wp:inline>
              </w:drawing>
            </w:r>
          </w:p>
          <w:p w14:paraId="78B57A70" w14:textId="77777777" w:rsidR="000F71BC" w:rsidRDefault="000F71BC" w:rsidP="000F71BC">
            <w:pPr>
              <w:jc w:val="center"/>
            </w:pPr>
          </w:p>
          <w:p w14:paraId="65271B56" w14:textId="77777777" w:rsidR="000F71BC" w:rsidRDefault="000F71BC" w:rsidP="000F71BC">
            <w:pPr>
              <w:jc w:val="center"/>
            </w:pPr>
          </w:p>
          <w:p w14:paraId="2850ADCD" w14:textId="77777777" w:rsidR="000F71BC" w:rsidRDefault="000F71BC" w:rsidP="000F71BC">
            <w:pPr>
              <w:jc w:val="center"/>
            </w:pPr>
          </w:p>
          <w:p w14:paraId="3A28591B" w14:textId="77777777" w:rsidR="000F71BC" w:rsidRPr="00244067" w:rsidRDefault="000F71BC" w:rsidP="000F71BC">
            <w:pPr>
              <w:jc w:val="center"/>
            </w:pPr>
          </w:p>
        </w:tc>
      </w:tr>
    </w:tbl>
    <w:p w14:paraId="4AA45B41"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4D722DC" w14:textId="77777777" w:rsidTr="000C6C52">
        <w:tc>
          <w:tcPr>
            <w:tcW w:w="6091" w:type="dxa"/>
            <w:shd w:val="clear" w:color="auto" w:fill="FFC000"/>
          </w:tcPr>
          <w:p w14:paraId="71525CC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FBD83D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7801F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AF0040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7332249" w14:textId="77777777" w:rsidTr="000C6C52">
        <w:tc>
          <w:tcPr>
            <w:tcW w:w="6091" w:type="dxa"/>
            <w:shd w:val="clear" w:color="auto" w:fill="FFC000"/>
          </w:tcPr>
          <w:p w14:paraId="5C61331A" w14:textId="77777777" w:rsidR="00A84EEB" w:rsidRPr="00320910" w:rsidRDefault="00A84EEB" w:rsidP="000C6C52">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物資の保管</w:t>
            </w:r>
          </w:p>
        </w:tc>
        <w:tc>
          <w:tcPr>
            <w:tcW w:w="992" w:type="dxa"/>
            <w:vMerge/>
            <w:shd w:val="clear" w:color="auto" w:fill="FFC000"/>
          </w:tcPr>
          <w:p w14:paraId="17F25CD7" w14:textId="77777777" w:rsidR="00A84EEB" w:rsidRPr="00320910" w:rsidRDefault="00A84EEB" w:rsidP="000C6C52">
            <w:pPr>
              <w:rPr>
                <w:color w:val="FFFFFF" w:themeColor="background1"/>
              </w:rPr>
            </w:pPr>
          </w:p>
        </w:tc>
        <w:tc>
          <w:tcPr>
            <w:tcW w:w="2432" w:type="dxa"/>
            <w:vMerge/>
            <w:shd w:val="clear" w:color="auto" w:fill="FFC000"/>
          </w:tcPr>
          <w:p w14:paraId="47E06944" w14:textId="77777777" w:rsidR="00A84EEB" w:rsidRPr="00320910" w:rsidRDefault="00A84EEB" w:rsidP="000C6C52">
            <w:pPr>
              <w:rPr>
                <w:color w:val="FFFFFF" w:themeColor="background1"/>
              </w:rPr>
            </w:pPr>
          </w:p>
        </w:tc>
      </w:tr>
      <w:tr w:rsidR="00A84EEB" w14:paraId="0D3F9638" w14:textId="77777777" w:rsidTr="000C6C52">
        <w:trPr>
          <w:trHeight w:val="11186"/>
        </w:trPr>
        <w:tc>
          <w:tcPr>
            <w:tcW w:w="9515" w:type="dxa"/>
            <w:gridSpan w:val="3"/>
          </w:tcPr>
          <w:p w14:paraId="4FB6F00F" w14:textId="77777777" w:rsidR="00A84EEB" w:rsidRPr="00604403"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EA200B">
              <w:rPr>
                <w:rFonts w:ascii="ＭＳ ゴシック" w:eastAsia="ＭＳ ゴシック" w:hint="eastAsia"/>
                <w:sz w:val="36"/>
                <w:szCs w:val="36"/>
              </w:rPr>
              <w:t>物資置き場での物資の保管</w:t>
            </w:r>
          </w:p>
          <w:p w14:paraId="3824495D" w14:textId="77777777" w:rsidR="00A84EEB" w:rsidRPr="00604403" w:rsidRDefault="00A84EEB" w:rsidP="000C6C52">
            <w:pPr>
              <w:spacing w:afterLines="50" w:after="170" w:line="360" w:lineRule="exact"/>
              <w:ind w:left="290" w:hangingChars="100" w:hanging="290"/>
              <w:rPr>
                <w:sz w:val="28"/>
                <w:szCs w:val="28"/>
              </w:rPr>
            </w:pPr>
            <w:r w:rsidRPr="00604403">
              <w:rPr>
                <w:rFonts w:hint="eastAsia"/>
                <w:sz w:val="28"/>
                <w:szCs w:val="28"/>
              </w:rPr>
              <w:t>☑</w:t>
            </w:r>
            <w:r w:rsidRPr="00EA200B">
              <w:rPr>
                <w:rFonts w:hint="eastAsia"/>
                <w:sz w:val="28"/>
                <w:szCs w:val="28"/>
              </w:rPr>
              <w:t>物資置き場に</w:t>
            </w:r>
            <w:r>
              <w:rPr>
                <w:rFonts w:hint="eastAsia"/>
                <w:sz w:val="28"/>
                <w:szCs w:val="28"/>
              </w:rPr>
              <w:t>入庫</w:t>
            </w:r>
            <w:r w:rsidRPr="00EA200B">
              <w:rPr>
                <w:rFonts w:hint="eastAsia"/>
                <w:sz w:val="28"/>
                <w:szCs w:val="28"/>
              </w:rPr>
              <w:t>する際に、日付表示をチェックし、製造日</w:t>
            </w:r>
            <w:r>
              <w:rPr>
                <w:rFonts w:hint="eastAsia"/>
                <w:sz w:val="28"/>
                <w:szCs w:val="28"/>
              </w:rPr>
              <w:t>等</w:t>
            </w:r>
            <w:r w:rsidRPr="00EA200B">
              <w:rPr>
                <w:rFonts w:hint="eastAsia"/>
                <w:sz w:val="28"/>
                <w:szCs w:val="28"/>
              </w:rPr>
              <w:t>を確認します。</w:t>
            </w:r>
          </w:p>
          <w:p w14:paraId="631F4D6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☑段ボール箱の見える位置に製造日等を記載します。</w:t>
            </w:r>
          </w:p>
          <w:p w14:paraId="42EA23DE" w14:textId="77777777" w:rsidR="00A84EEB" w:rsidRPr="00D44CBF" w:rsidRDefault="00A84EEB" w:rsidP="000C6C52">
            <w:pPr>
              <w:rPr>
                <w:color w:val="000000" w:themeColor="text1"/>
                <w:sz w:val="28"/>
                <w:szCs w:val="28"/>
              </w:rPr>
            </w:pPr>
            <w:r w:rsidRPr="00D44CBF">
              <w:rPr>
                <w:rFonts w:hint="eastAsia"/>
                <w:color w:val="000000" w:themeColor="text1"/>
                <w:sz w:val="28"/>
                <w:szCs w:val="28"/>
              </w:rPr>
              <w:t>＜食品の場合＞</w:t>
            </w:r>
          </w:p>
          <w:p w14:paraId="2B6ECA4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☑食品の場合は、段ボール箱の見える位置に消費期限を記載します。</w:t>
            </w:r>
          </w:p>
          <w:p w14:paraId="5451C17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☑特に夏場（梅雨時）には、食品の管理に充分に注意を払いましょう。</w:t>
            </w:r>
          </w:p>
          <w:p w14:paraId="5F78696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☑低温かつ清潔な場所に保管するように努めます。直射日光や暖房されている場所を避け、ネズミやゴキブリ等の害を受けない場所に保管しましょう。</w:t>
            </w:r>
          </w:p>
          <w:p w14:paraId="297110A1" w14:textId="77777777" w:rsidR="00A84EEB" w:rsidRPr="00D44CBF" w:rsidRDefault="00A84EEB" w:rsidP="000C6C52">
            <w:pPr>
              <w:rPr>
                <w:color w:val="000000" w:themeColor="text1"/>
              </w:rPr>
            </w:pPr>
          </w:p>
          <w:p w14:paraId="7197B366"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（２）食品の廃棄</w:t>
            </w:r>
          </w:p>
          <w:p w14:paraId="63CA31C2" w14:textId="2FC2E59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☑弁当などの傷みやすい加工食品については、保存方法と消費期限が表示されています。定められた保存方法をとらなかった食品、消費期限を過ぎた食品は配食せず、全て廃棄します。</w:t>
            </w:r>
          </w:p>
          <w:p w14:paraId="5EE3DA4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☑残飯やごみは分別して所定の場所に廃棄しましょう。</w:t>
            </w:r>
          </w:p>
          <w:p w14:paraId="6639F13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ごみ袋は、防災倉庫にあります。</w:t>
            </w:r>
          </w:p>
          <w:p w14:paraId="57E6DA5D" w14:textId="458BDE36"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ごみ捨て場は施設管理部が指定します。（「ごみ集積場の設置、維持管理」（P</w:t>
            </w:r>
            <w:r w:rsidR="00350D8C">
              <w:rPr>
                <w:rFonts w:hint="eastAsia"/>
                <w:color w:val="000000" w:themeColor="text1"/>
                <w:sz w:val="28"/>
                <w:szCs w:val="28"/>
              </w:rPr>
              <w:t>61</w:t>
            </w:r>
            <w:r w:rsidRPr="00D44CBF">
              <w:rPr>
                <w:rFonts w:hint="eastAsia"/>
                <w:color w:val="000000" w:themeColor="text1"/>
                <w:sz w:val="28"/>
                <w:szCs w:val="28"/>
              </w:rPr>
              <w:t>）参照）</w:t>
            </w:r>
          </w:p>
          <w:p w14:paraId="4E53FB6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06E05B3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（３）食糧・物資受払簿での管理</w:t>
            </w:r>
          </w:p>
          <w:p w14:paraId="6816FFD3" w14:textId="77777777" w:rsidR="00A84EEB" w:rsidRPr="00604403"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☑物資を調達した場合は、「様式１２　食糧・物資受払簿」（資料・様式集参照）を更新して、在庫数を管理しま</w:t>
            </w:r>
            <w:r w:rsidRPr="00576781">
              <w:rPr>
                <w:rFonts w:hint="eastAsia"/>
                <w:sz w:val="28"/>
                <w:szCs w:val="28"/>
              </w:rPr>
              <w:t>す。</w:t>
            </w:r>
          </w:p>
          <w:p w14:paraId="5561351E" w14:textId="77777777" w:rsidR="00A84EEB" w:rsidRPr="0016762E" w:rsidRDefault="00A84EEB" w:rsidP="000C6C52"/>
        </w:tc>
      </w:tr>
    </w:tbl>
    <w:p w14:paraId="5B729F69" w14:textId="77777777" w:rsidR="00A84EEB" w:rsidRPr="00BF53CC" w:rsidRDefault="00A84EEB" w:rsidP="00A84EEB">
      <w:pPr>
        <w:pStyle w:val="7"/>
        <w:spacing w:line="180" w:lineRule="exact"/>
        <w:ind w:left="999" w:hanging="199"/>
        <w:rPr>
          <w:color w:val="FFFFFF" w:themeColor="background1"/>
          <w:sz w:val="2"/>
        </w:rPr>
      </w:pPr>
      <w:bookmarkStart w:id="46" w:name="_Toc95837684"/>
      <w:bookmarkStart w:id="47" w:name="_Toc97558337"/>
      <w:r w:rsidRPr="00BF53CC">
        <w:rPr>
          <w:rFonts w:hint="eastAsia"/>
          <w:color w:val="FFFFFF" w:themeColor="background1"/>
          <w:sz w:val="2"/>
        </w:rPr>
        <w:t>物資の保管</w:t>
      </w:r>
      <w:bookmarkEnd w:id="46"/>
      <w:bookmarkEnd w:id="4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869F885" w14:textId="77777777" w:rsidTr="000C6C52">
        <w:tc>
          <w:tcPr>
            <w:tcW w:w="6091" w:type="dxa"/>
            <w:shd w:val="clear" w:color="auto" w:fill="FFFF00"/>
          </w:tcPr>
          <w:p w14:paraId="7813F692"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物資等配給部の業務</w:t>
            </w:r>
          </w:p>
        </w:tc>
        <w:tc>
          <w:tcPr>
            <w:tcW w:w="992" w:type="dxa"/>
            <w:vMerge w:val="restart"/>
            <w:shd w:val="clear" w:color="auto" w:fill="FFFF00"/>
            <w:vAlign w:val="center"/>
          </w:tcPr>
          <w:p w14:paraId="30E72A1D"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F4763BE"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0CA3541"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123CC356" w14:textId="77777777" w:rsidTr="000C6C52">
        <w:tc>
          <w:tcPr>
            <w:tcW w:w="6091" w:type="dxa"/>
            <w:shd w:val="clear" w:color="auto" w:fill="FFFF00"/>
          </w:tcPr>
          <w:p w14:paraId="246FF477"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支援物資の受入・調達要請</w:t>
            </w:r>
          </w:p>
        </w:tc>
        <w:tc>
          <w:tcPr>
            <w:tcW w:w="992" w:type="dxa"/>
            <w:vMerge/>
            <w:shd w:val="clear" w:color="auto" w:fill="FFFF00"/>
          </w:tcPr>
          <w:p w14:paraId="76022D27" w14:textId="77777777" w:rsidR="00A84EEB" w:rsidRPr="002F783D" w:rsidRDefault="00A84EEB" w:rsidP="000C6C52"/>
        </w:tc>
        <w:tc>
          <w:tcPr>
            <w:tcW w:w="2432" w:type="dxa"/>
            <w:vMerge/>
            <w:shd w:val="clear" w:color="auto" w:fill="FFFF00"/>
          </w:tcPr>
          <w:p w14:paraId="4C8B2CA6" w14:textId="77777777" w:rsidR="00A84EEB" w:rsidRPr="002F783D" w:rsidRDefault="00A84EEB" w:rsidP="000C6C52"/>
        </w:tc>
      </w:tr>
      <w:tr w:rsidR="00A84EEB" w14:paraId="7A7D31C1" w14:textId="77777777" w:rsidTr="003979C0">
        <w:trPr>
          <w:trHeight w:val="12339"/>
        </w:trPr>
        <w:tc>
          <w:tcPr>
            <w:tcW w:w="9515" w:type="dxa"/>
            <w:gridSpan w:val="3"/>
          </w:tcPr>
          <w:p w14:paraId="401E64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）支援物資の受入</w:t>
            </w:r>
          </w:p>
          <w:p w14:paraId="68FCADA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☑区</w:t>
            </w:r>
            <w:r w:rsidRPr="00D44CBF">
              <w:rPr>
                <w:rFonts w:hint="eastAsia"/>
                <w:color w:val="000000" w:themeColor="text1"/>
                <w:sz w:val="28"/>
                <w:szCs w:val="28"/>
              </w:rPr>
              <w:t>災害対策本部から食糧や生活必需品などの物資が到着した際には、物資置き場でボランティアと一緒に受け入れをします（物資置き場が一杯になった場合、災害備蓄倉庫の空きスペースを活用します）。</w:t>
            </w:r>
          </w:p>
          <w:p w14:paraId="409FD60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☑新たに受け入れた物資の品目ごとに「様式１２　食糧・物資受払簿」（資料・様式集参照）を作成して、在庫数を管理します。</w:t>
            </w:r>
          </w:p>
          <w:p w14:paraId="4EE1F6D9" w14:textId="77777777" w:rsidR="00A84EEB" w:rsidRPr="00D44CBF" w:rsidRDefault="00A84EEB" w:rsidP="000C6C52">
            <w:pPr>
              <w:spacing w:afterLines="50" w:after="170" w:line="360" w:lineRule="exact"/>
              <w:ind w:left="220" w:hangingChars="100" w:hanging="220"/>
              <w:rPr>
                <w:color w:val="000000" w:themeColor="text1"/>
              </w:rPr>
            </w:pPr>
          </w:p>
          <w:p w14:paraId="4DC7C0C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（２）不足している生活必需品（消耗品）の確認</w:t>
            </w:r>
          </w:p>
          <w:p w14:paraId="033BFD0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☑「食糧・物資受払簿」から今後、不足することが想定される生活必需品（消耗品）を確認します。</w:t>
            </w:r>
          </w:p>
          <w:p w14:paraId="2F676BE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☑生活必需品（消耗品）の必要数量については、避難者数や日時の払い出し数を考慮します。</w:t>
            </w:r>
          </w:p>
          <w:p w14:paraId="2DA3861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☑避難者のニーズを確認したうえで、新たに必要な生活必需品（消耗品）を検討します。</w:t>
            </w:r>
          </w:p>
          <w:p w14:paraId="755CE76A" w14:textId="77777777" w:rsidR="00A84EEB" w:rsidRPr="00D44CBF" w:rsidRDefault="00A84EEB" w:rsidP="000C6C52">
            <w:pPr>
              <w:spacing w:afterLines="50" w:after="170" w:line="360" w:lineRule="exact"/>
              <w:ind w:left="220" w:hangingChars="100" w:hanging="220"/>
              <w:rPr>
                <w:color w:val="000000" w:themeColor="text1"/>
              </w:rPr>
            </w:pPr>
          </w:p>
          <w:p w14:paraId="0826C86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（３）生活必需品（消耗品）の調達要請</w:t>
            </w:r>
          </w:p>
          <w:p w14:paraId="52E279F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☑物資等配給部は、庶務・情報部に生活必需品（消耗品）の「必要品目、必要数」を伝えます。庶務・情報部は、無線を通じて救援隊本隊あてに要請します。</w:t>
            </w:r>
          </w:p>
          <w:p w14:paraId="556E1089" w14:textId="77777777" w:rsidR="00A84EEB" w:rsidRPr="00604403" w:rsidRDefault="00A84EEB" w:rsidP="000C6C52">
            <w:pPr>
              <w:spacing w:afterLines="50" w:after="170" w:line="360" w:lineRule="exact"/>
              <w:ind w:leftChars="100" w:left="510" w:hangingChars="100" w:hanging="290"/>
            </w:pPr>
            <w:r w:rsidRPr="00D44CBF">
              <w:rPr>
                <w:rFonts w:hint="eastAsia"/>
                <w:color w:val="000000" w:themeColor="text1"/>
                <w:sz w:val="28"/>
                <w:szCs w:val="28"/>
              </w:rPr>
              <w:t>※食糧については、避難者数の報告をもとに区災害対策本部で必要数を算出し、都などに要請します。</w:t>
            </w:r>
          </w:p>
        </w:tc>
      </w:tr>
    </w:tbl>
    <w:p w14:paraId="2FEABF16" w14:textId="77777777" w:rsidR="00A84EEB" w:rsidRPr="00BF53CC" w:rsidRDefault="00A84EEB" w:rsidP="00A84EEB">
      <w:pPr>
        <w:pStyle w:val="7"/>
        <w:spacing w:line="180" w:lineRule="exact"/>
        <w:ind w:left="999" w:hanging="199"/>
        <w:rPr>
          <w:color w:val="FFFFFF" w:themeColor="background1"/>
          <w:sz w:val="2"/>
        </w:rPr>
      </w:pPr>
      <w:bookmarkStart w:id="48" w:name="_Toc95837685"/>
      <w:bookmarkStart w:id="49" w:name="_Toc97558338"/>
      <w:r w:rsidRPr="00BF53CC">
        <w:rPr>
          <w:rFonts w:hint="eastAsia"/>
          <w:color w:val="FFFFFF" w:themeColor="background1"/>
          <w:sz w:val="2"/>
        </w:rPr>
        <w:t>支援物資の受入・調達要請</w:t>
      </w:r>
      <w:bookmarkEnd w:id="48"/>
      <w:bookmarkEnd w:id="49"/>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042091E8" w14:textId="77777777" w:rsidTr="000C6C52">
        <w:tc>
          <w:tcPr>
            <w:tcW w:w="6091" w:type="dxa"/>
            <w:shd w:val="clear" w:color="auto" w:fill="00B0F0"/>
          </w:tcPr>
          <w:p w14:paraId="5F90428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3C54FBA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346070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5087C86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4C86AA7" w14:textId="77777777" w:rsidTr="000C6C52">
        <w:tc>
          <w:tcPr>
            <w:tcW w:w="6091" w:type="dxa"/>
            <w:shd w:val="clear" w:color="auto" w:fill="00B0F0"/>
          </w:tcPr>
          <w:p w14:paraId="708A2D5F"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7FFB8946" w14:textId="77777777" w:rsidR="00A84EEB" w:rsidRPr="00320910" w:rsidRDefault="00A84EEB" w:rsidP="000C6C52">
            <w:pPr>
              <w:rPr>
                <w:color w:val="FFFFFF" w:themeColor="background1"/>
              </w:rPr>
            </w:pPr>
          </w:p>
        </w:tc>
        <w:tc>
          <w:tcPr>
            <w:tcW w:w="2432" w:type="dxa"/>
            <w:vMerge/>
            <w:shd w:val="clear" w:color="auto" w:fill="00B0F0"/>
          </w:tcPr>
          <w:p w14:paraId="6FCE34B1" w14:textId="77777777" w:rsidR="00A84EEB" w:rsidRPr="00320910" w:rsidRDefault="00A84EEB" w:rsidP="000C6C52">
            <w:pPr>
              <w:rPr>
                <w:color w:val="FFFFFF" w:themeColor="background1"/>
              </w:rPr>
            </w:pPr>
          </w:p>
        </w:tc>
      </w:tr>
      <w:tr w:rsidR="00A84EEB" w14:paraId="20966C6A" w14:textId="77777777" w:rsidTr="003979C0">
        <w:tblPrEx>
          <w:tblCellMar>
            <w:left w:w="99" w:type="dxa"/>
            <w:right w:w="99" w:type="dxa"/>
          </w:tblCellMar>
        </w:tblPrEx>
        <w:trPr>
          <w:trHeight w:val="12339"/>
        </w:trPr>
        <w:tc>
          <w:tcPr>
            <w:tcW w:w="9515" w:type="dxa"/>
            <w:gridSpan w:val="3"/>
          </w:tcPr>
          <w:p w14:paraId="27B068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）炊き出し場所の確保</w:t>
            </w:r>
          </w:p>
          <w:p w14:paraId="35A01CD0"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☑救援隊本隊から炊き出しに関する調整結果の連絡を受けた場合、炊き出し場所を決定します。</w:t>
            </w:r>
          </w:p>
          <w:p w14:paraId="5A7E226A" w14:textId="77777777" w:rsidR="00A84EEB" w:rsidRPr="001B772A" w:rsidRDefault="00A84EEB" w:rsidP="000C6C52">
            <w:pPr>
              <w:spacing w:afterLines="50" w:after="170" w:line="360" w:lineRule="exact"/>
              <w:ind w:left="290" w:hangingChars="100" w:hanging="290"/>
            </w:pPr>
            <w:r w:rsidRPr="001B772A">
              <w:rPr>
                <w:noProof/>
                <w:sz w:val="28"/>
                <w:szCs w:val="28"/>
              </w:rPr>
              <mc:AlternateContent>
                <mc:Choice Requires="wps">
                  <w:drawing>
                    <wp:anchor distT="0" distB="0" distL="114300" distR="114300" simplePos="0" relativeHeight="251765760" behindDoc="0" locked="0" layoutInCell="1" allowOverlap="1" wp14:anchorId="6E551681" wp14:editId="514D46C7">
                      <wp:simplePos x="0" y="0"/>
                      <wp:positionH relativeFrom="column">
                        <wp:posOffset>428348</wp:posOffset>
                      </wp:positionH>
                      <wp:positionV relativeFrom="paragraph">
                        <wp:posOffset>12313</wp:posOffset>
                      </wp:positionV>
                      <wp:extent cx="326390" cy="332740"/>
                      <wp:effectExtent l="19050" t="38100" r="35560" b="29210"/>
                      <wp:wrapNone/>
                      <wp:docPr id="7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7C0D3A" id="星 5 4" o:spid="_x0000_s1026" style="position:absolute;left:0;text-align:left;margin-left:33.75pt;margin-top:.95pt;width:25.7pt;height:26.2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noProof/>
                <w:sz w:val="28"/>
                <w:szCs w:val="28"/>
              </w:rPr>
              <mc:AlternateContent>
                <mc:Choice Requires="wps">
                  <w:drawing>
                    <wp:anchor distT="0" distB="0" distL="114300" distR="114300" simplePos="0" relativeHeight="251764736" behindDoc="0" locked="0" layoutInCell="1" allowOverlap="1" wp14:anchorId="1CA11A22" wp14:editId="6B745C05">
                      <wp:simplePos x="0" y="0"/>
                      <wp:positionH relativeFrom="margin">
                        <wp:posOffset>632680</wp:posOffset>
                      </wp:positionH>
                      <wp:positionV relativeFrom="paragraph">
                        <wp:posOffset>106873</wp:posOffset>
                      </wp:positionV>
                      <wp:extent cx="4627245" cy="667385"/>
                      <wp:effectExtent l="0" t="0" r="20955" b="18415"/>
                      <wp:wrapNone/>
                      <wp:docPr id="75" name="フローチャート: 代替処理 75"/>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1C4F085"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炊き出し場所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1A22" id="フローチャート: 代替処理 75" o:spid="_x0000_s1070" type="#_x0000_t176" style="position:absolute;left:0;text-align:left;margin-left:49.8pt;margin-top:8.4pt;width:364.35pt;height:52.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" fillcolor="white [3201]" strokecolor="black [3200]" strokeweight="1pt">
                      <v:textbox>
                        <w:txbxContent>
                          <w:p w14:paraId="11C4F085"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炊き出し場所　　　　　　　　　　　　　　　　　</w:t>
                            </w:r>
                          </w:p>
                        </w:txbxContent>
                      </v:textbox>
                      <w10:wrap anchorx="margin"/>
                    </v:shape>
                  </w:pict>
                </mc:Fallback>
              </mc:AlternateContent>
            </w:r>
          </w:p>
          <w:p w14:paraId="33FB27F5" w14:textId="77777777" w:rsidR="00A84EEB" w:rsidRPr="001B772A" w:rsidRDefault="00A84EEB" w:rsidP="000C6C52">
            <w:pPr>
              <w:spacing w:afterLines="50" w:after="170" w:line="360" w:lineRule="exact"/>
              <w:ind w:left="220" w:hangingChars="100" w:hanging="220"/>
            </w:pPr>
          </w:p>
          <w:p w14:paraId="4538A79D" w14:textId="77777777" w:rsidR="00A84EEB" w:rsidRPr="00D44CBF" w:rsidRDefault="00A84EEB" w:rsidP="000C6C52">
            <w:pPr>
              <w:spacing w:afterLines="50" w:after="170" w:line="360" w:lineRule="exact"/>
              <w:ind w:left="220" w:hangingChars="100" w:hanging="220"/>
              <w:rPr>
                <w:color w:val="000000" w:themeColor="text1"/>
              </w:rPr>
            </w:pPr>
          </w:p>
          <w:p w14:paraId="2983020F"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（２）炊き出しの周知</w:t>
            </w:r>
          </w:p>
          <w:p w14:paraId="21F2D2FE"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☑救援隊本隊から炊き出しの実施日程を確認し</w:t>
            </w:r>
            <w:r w:rsidRPr="001B772A">
              <w:rPr>
                <w:rFonts w:hint="eastAsia"/>
                <w:sz w:val="28"/>
                <w:szCs w:val="28"/>
              </w:rPr>
              <w:t>て、掲示板で周知します。</w:t>
            </w:r>
          </w:p>
          <w:p w14:paraId="7B951012" w14:textId="77777777" w:rsidR="00A84EEB" w:rsidRPr="00F56BA1" w:rsidRDefault="00A84EEB" w:rsidP="000C6C52">
            <w:pPr>
              <w:spacing w:afterLines="50" w:after="170" w:line="360" w:lineRule="exact"/>
              <w:ind w:left="220" w:hangingChars="100" w:hanging="220"/>
            </w:pPr>
            <w:r>
              <w:rPr>
                <w:noProof/>
              </w:rPr>
              <mc:AlternateContent>
                <mc:Choice Requires="wps">
                  <w:drawing>
                    <wp:anchor distT="0" distB="0" distL="114300" distR="114300" simplePos="0" relativeHeight="251766784" behindDoc="0" locked="0" layoutInCell="1" allowOverlap="1" wp14:anchorId="69FB2B91" wp14:editId="0B789CE2">
                      <wp:simplePos x="0" y="0"/>
                      <wp:positionH relativeFrom="column">
                        <wp:posOffset>19939</wp:posOffset>
                      </wp:positionH>
                      <wp:positionV relativeFrom="paragraph">
                        <wp:posOffset>344246</wp:posOffset>
                      </wp:positionV>
                      <wp:extent cx="5854852" cy="3346890"/>
                      <wp:effectExtent l="0" t="0" r="12700" b="25400"/>
                      <wp:wrapNone/>
                      <wp:docPr id="7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852" cy="3346890"/>
                              </a:xfrm>
                              <a:prstGeom prst="foldedCorner">
                                <a:avLst>
                                  <a:gd name="adj" fmla="val 12500"/>
                                </a:avLst>
                              </a:prstGeom>
                              <a:solidFill>
                                <a:srgbClr val="FFFFFF"/>
                              </a:solidFill>
                              <a:ln w="12700">
                                <a:solidFill>
                                  <a:srgbClr val="000000"/>
                                </a:solidFill>
                                <a:round/>
                                <a:headEnd/>
                                <a:tailEnd/>
                              </a:ln>
                            </wps:spPr>
                            <wps:txbx>
                              <w:txbxContent>
                                <w:p w14:paraId="39262E9D" w14:textId="63423263" w:rsidR="001630AB" w:rsidRPr="00D44CBF" w:rsidRDefault="001630AB" w:rsidP="00A84EEB">
                                  <w:pPr>
                                    <w:pStyle w:val="Web"/>
                                    <w:spacing w:line="36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・自主的に避難者が炊き出しを実施する場合、乾燥米（アルファ米）の提供など、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す。発災直後等の混乱期に大釜用バーナーに使用するガスボンベの調達が困難な場合には、燃料は</w:t>
                                  </w:r>
                                  <w:r w:rsidRPr="00D44CBF">
                                    <w:rPr>
                                      <w:rFonts w:ascii="ＭＳ 明朝" w:eastAsia="ＭＳ 明朝" w:hAnsi="ＭＳ 明朝"/>
                                      <w:color w:val="000000" w:themeColor="text1"/>
                                    </w:rPr>
                                    <w:ruby>
                                      <w:rubyPr>
                                        <w:rubyAlign w:val="distributeSpace"/>
                                        <w:hps w:val="8"/>
                                        <w:hpsRaise w:val="22"/>
                                        <w:hpsBaseText w:val="24"/>
                                        <w:lid w:val="ja-JP"/>
                                      </w:rubyPr>
                                      <w:rt>
                                        <w:r w:rsidR="001630AB" w:rsidRPr="00D44CBF">
                                          <w:rPr>
                                            <w:rFonts w:ascii="ＭＳ 明朝" w:eastAsia="ＭＳ 明朝" w:hAnsi="ＭＳ 明朝"/>
                                            <w:color w:val="000000" w:themeColor="text1"/>
                                            <w:sz w:val="8"/>
                                          </w:rPr>
                                          <w:t>まき</w:t>
                                        </w:r>
                                      </w:rt>
                                      <w:rubyBase>
                                        <w:r w:rsidR="001630AB" w:rsidRPr="00D44CBF">
                                          <w:rPr>
                                            <w:rFonts w:ascii="ＭＳ 明朝" w:eastAsia="ＭＳ 明朝" w:hAnsi="ＭＳ 明朝"/>
                                            <w:color w:val="000000" w:themeColor="text1"/>
                                          </w:rPr>
                                          <w:t>薪</w:t>
                                        </w:r>
                                      </w:rubyBase>
                                    </w:ruby>
                                  </w:r>
                                  <w:r w:rsidRPr="00D44CBF">
                                    <w:rPr>
                                      <w:rFonts w:ascii="ＭＳ 明朝" w:eastAsia="ＭＳ 明朝" w:hAnsi="ＭＳ 明朝" w:hint="eastAsia"/>
                                      <w:color w:val="000000" w:themeColor="text1"/>
                                    </w:rPr>
                                    <w:t>、カセットコンロ用ボンベ等を使用します。</w:t>
                                  </w:r>
                                </w:p>
                                <w:p w14:paraId="08D712C2"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69FB2B91" id="_x0000_s1071" type="#_x0000_t65" style="position:absolute;left:0;text-align:left;margin-left:1.55pt;margin-top:27.1pt;width:461pt;height:26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" strokeweight="1pt">
                      <v:textbox inset="3.6pt,1.8pt,0,0">
                        <w:txbxContent>
                          <w:p w14:paraId="39262E9D" w14:textId="63423263" w:rsidR="001630AB" w:rsidRPr="00D44CBF" w:rsidRDefault="001630AB" w:rsidP="00A84EEB">
                            <w:pPr>
                              <w:pStyle w:val="Web"/>
                              <w:spacing w:line="36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・自主的に避難者が炊き出しを実施する場合、乾燥米（アルファ米）の提供など、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す。発災直後等の混乱期に大釜用バーナーに使用するガスボンベの調達が困難な場合には、燃料は</w:t>
                            </w:r>
                            <w:r w:rsidRPr="00D44CBF">
                              <w:rPr>
                                <w:rFonts w:ascii="ＭＳ 明朝" w:eastAsia="ＭＳ 明朝" w:hAnsi="ＭＳ 明朝"/>
                                <w:color w:val="000000" w:themeColor="text1"/>
                              </w:rPr>
                              <w:ruby>
                                <w:rubyPr>
                                  <w:rubyAlign w:val="distributeSpace"/>
                                  <w:hps w:val="8"/>
                                  <w:hpsRaise w:val="22"/>
                                  <w:hpsBaseText w:val="24"/>
                                  <w:lid w:val="ja-JP"/>
                                </w:rubyPr>
                                <w:rt>
                                  <w:r w:rsidR="001630AB" w:rsidRPr="00D44CBF">
                                    <w:rPr>
                                      <w:rFonts w:ascii="ＭＳ 明朝" w:eastAsia="ＭＳ 明朝" w:hAnsi="ＭＳ 明朝"/>
                                      <w:color w:val="000000" w:themeColor="text1"/>
                                      <w:sz w:val="8"/>
                                    </w:rPr>
                                    <w:t>まき</w:t>
                                  </w:r>
                                </w:rt>
                                <w:rubyBase>
                                  <w:r w:rsidR="001630AB" w:rsidRPr="00D44CBF">
                                    <w:rPr>
                                      <w:rFonts w:ascii="ＭＳ 明朝" w:eastAsia="ＭＳ 明朝" w:hAnsi="ＭＳ 明朝"/>
                                      <w:color w:val="000000" w:themeColor="text1"/>
                                    </w:rPr>
                                    <w:t>薪</w:t>
                                  </w:r>
                                </w:rubyBase>
                              </w:ruby>
                            </w:r>
                            <w:r w:rsidRPr="00D44CBF">
                              <w:rPr>
                                <w:rFonts w:ascii="ＭＳ 明朝" w:eastAsia="ＭＳ 明朝" w:hAnsi="ＭＳ 明朝" w:hint="eastAsia"/>
                                <w:color w:val="000000" w:themeColor="text1"/>
                              </w:rPr>
                              <w:t>、カセットコンロ用ボンベ等を使用します。</w:t>
                            </w:r>
                          </w:p>
                          <w:p w14:paraId="08D712C2"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tc>
      </w:tr>
    </w:tbl>
    <w:p w14:paraId="45C9EB4F" w14:textId="77777777" w:rsidR="00A84EEB" w:rsidRPr="00BF53CC" w:rsidRDefault="00A84EEB" w:rsidP="00A84EEB">
      <w:pPr>
        <w:pStyle w:val="7"/>
        <w:spacing w:line="180" w:lineRule="exact"/>
        <w:ind w:left="999" w:hanging="199"/>
        <w:rPr>
          <w:color w:val="FFFFFF" w:themeColor="background1"/>
          <w:sz w:val="2"/>
        </w:rPr>
      </w:pPr>
      <w:bookmarkStart w:id="50" w:name="_Toc95837686"/>
      <w:bookmarkStart w:id="51" w:name="_Toc97558339"/>
      <w:r w:rsidRPr="00BF53CC">
        <w:rPr>
          <w:rFonts w:hint="eastAsia"/>
          <w:color w:val="FFFFFF" w:themeColor="background1"/>
          <w:sz w:val="2"/>
        </w:rPr>
        <w:t>炊き出しの実施</w:t>
      </w:r>
      <w:bookmarkEnd w:id="50"/>
      <w:bookmarkEnd w:id="5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74232F4" w14:textId="77777777" w:rsidTr="000C6C52">
        <w:tc>
          <w:tcPr>
            <w:tcW w:w="6091" w:type="dxa"/>
            <w:shd w:val="clear" w:color="auto" w:fill="00B0F0"/>
          </w:tcPr>
          <w:p w14:paraId="633FCAB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15164B1"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A909E5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917206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2B5DCB4" w14:textId="77777777" w:rsidTr="000C6C52">
        <w:tc>
          <w:tcPr>
            <w:tcW w:w="6091" w:type="dxa"/>
            <w:shd w:val="clear" w:color="auto" w:fill="00B0F0"/>
          </w:tcPr>
          <w:p w14:paraId="41A9B54C"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269D0BCA" w14:textId="77777777" w:rsidR="00A84EEB" w:rsidRPr="00320910" w:rsidRDefault="00A84EEB" w:rsidP="000C6C52">
            <w:pPr>
              <w:rPr>
                <w:color w:val="FFFFFF" w:themeColor="background1"/>
              </w:rPr>
            </w:pPr>
          </w:p>
        </w:tc>
        <w:tc>
          <w:tcPr>
            <w:tcW w:w="2432" w:type="dxa"/>
            <w:vMerge/>
            <w:shd w:val="clear" w:color="auto" w:fill="00B0F0"/>
          </w:tcPr>
          <w:p w14:paraId="71D9FC6D" w14:textId="77777777" w:rsidR="00A84EEB" w:rsidRPr="00320910" w:rsidRDefault="00A84EEB" w:rsidP="000C6C52">
            <w:pPr>
              <w:rPr>
                <w:color w:val="FFFFFF" w:themeColor="background1"/>
              </w:rPr>
            </w:pPr>
          </w:p>
        </w:tc>
      </w:tr>
      <w:tr w:rsidR="00A84EEB" w14:paraId="56D53372" w14:textId="77777777" w:rsidTr="003979C0">
        <w:tblPrEx>
          <w:tblCellMar>
            <w:left w:w="99" w:type="dxa"/>
            <w:right w:w="99" w:type="dxa"/>
          </w:tblCellMar>
        </w:tblPrEx>
        <w:trPr>
          <w:trHeight w:val="12339"/>
        </w:trPr>
        <w:tc>
          <w:tcPr>
            <w:tcW w:w="9515" w:type="dxa"/>
            <w:gridSpan w:val="3"/>
          </w:tcPr>
          <w:p w14:paraId="25E0D004" w14:textId="77777777" w:rsidR="00A84EEB" w:rsidRPr="001B772A" w:rsidRDefault="00A84EEB" w:rsidP="000C6C52">
            <w:pPr>
              <w:rPr>
                <w:rFonts w:ascii="ＭＳ ゴシック" w:eastAsia="ＭＳ ゴシック"/>
                <w:sz w:val="36"/>
                <w:szCs w:val="36"/>
              </w:rPr>
            </w:pPr>
            <w:r>
              <w:rPr>
                <w:rFonts w:ascii="ＭＳ ゴシック" w:eastAsia="ＭＳ ゴシック" w:hint="eastAsia"/>
                <w:sz w:val="36"/>
                <w:szCs w:val="36"/>
              </w:rPr>
              <w:t>（３）</w:t>
            </w:r>
            <w:r w:rsidRPr="001B772A">
              <w:rPr>
                <w:rFonts w:ascii="ＭＳ ゴシック" w:eastAsia="ＭＳ ゴシック" w:hint="eastAsia"/>
                <w:sz w:val="36"/>
                <w:szCs w:val="36"/>
              </w:rPr>
              <w:t>炊き出し場所の設営等</w:t>
            </w:r>
          </w:p>
          <w:p w14:paraId="3C98EF23" w14:textId="7F98B986" w:rsidR="00A84EEB" w:rsidRPr="001B772A" w:rsidRDefault="005C71A8" w:rsidP="000C6C52">
            <w:pPr>
              <w:spacing w:afterLines="50" w:after="170" w:line="360" w:lineRule="exact"/>
              <w:ind w:left="290" w:hangingChars="100" w:hanging="290"/>
              <w:rPr>
                <w:sz w:val="28"/>
                <w:szCs w:val="28"/>
              </w:rPr>
            </w:pPr>
            <w:r>
              <w:rPr>
                <w:rFonts w:hint="eastAsia"/>
                <w:sz w:val="28"/>
                <w:szCs w:val="28"/>
              </w:rPr>
              <w:t>☑区災害対策本部から搬送される炊き出し用の食糧</w:t>
            </w:r>
            <w:r w:rsidR="00A84EEB" w:rsidRPr="001B772A">
              <w:rPr>
                <w:rFonts w:hint="eastAsia"/>
                <w:sz w:val="28"/>
                <w:szCs w:val="28"/>
              </w:rPr>
              <w:t>、プロパンガス等を受け入れ、テント、机、椅子などを活用して、炊き出し場所を設営します。</w:t>
            </w:r>
          </w:p>
          <w:p w14:paraId="521AE8B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☑炊き出しを実施する団体等を受け入れ、炊き出し環境の伝達や炊き出しの流れを打合せ、役割分担を決定します。</w:t>
            </w:r>
          </w:p>
          <w:p w14:paraId="6D5E3D2B" w14:textId="77777777" w:rsidR="00A84EEB" w:rsidRPr="001B772A" w:rsidRDefault="00A84EEB" w:rsidP="000C6C52">
            <w:pPr>
              <w:spacing w:afterLines="50" w:after="170" w:line="360" w:lineRule="exact"/>
              <w:ind w:left="290" w:hangingChars="100" w:hanging="290"/>
              <w:rPr>
                <w:sz w:val="28"/>
                <w:szCs w:val="28"/>
              </w:rPr>
            </w:pPr>
          </w:p>
          <w:p w14:paraId="535D9D85"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（４）炊き出し会場の運営</w:t>
            </w:r>
          </w:p>
          <w:p w14:paraId="4970DDBE"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☑炊き出しを実施する団体と炊き出し会場を運営します。</w:t>
            </w:r>
          </w:p>
          <w:p w14:paraId="09F7A77B"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☑配食物は速やかに食べるように働きかけ、避難者が手元に配食物をためこむことがないように周知します。</w:t>
            </w:r>
          </w:p>
          <w:p w14:paraId="7CE0CAE8" w14:textId="77777777" w:rsidR="00A84EEB" w:rsidRPr="00E83B5D" w:rsidRDefault="00A84EEB" w:rsidP="000C6C52">
            <w:pPr>
              <w:spacing w:afterLines="50" w:after="170" w:line="360" w:lineRule="exact"/>
              <w:ind w:left="290" w:hangingChars="100" w:hanging="290"/>
            </w:pPr>
            <w:r w:rsidRPr="001B772A">
              <w:rPr>
                <w:rFonts w:hint="eastAsia"/>
                <w:sz w:val="28"/>
                <w:szCs w:val="28"/>
              </w:rPr>
              <w:t>☑庶務・情報部に炊き出しの実施結果を報告します。</w:t>
            </w:r>
          </w:p>
        </w:tc>
      </w:tr>
    </w:tbl>
    <w:p w14:paraId="4C237E5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43314F35" w14:textId="77777777" w:rsidTr="000C6C52">
        <w:tc>
          <w:tcPr>
            <w:tcW w:w="6091" w:type="dxa"/>
            <w:shd w:val="clear" w:color="auto" w:fill="FFC000"/>
          </w:tcPr>
          <w:p w14:paraId="57C8D8F2" w14:textId="77777777" w:rsidR="00A84EEB" w:rsidRPr="00320910" w:rsidRDefault="00A84EEB" w:rsidP="000C6C52">
            <w:pPr>
              <w:rPr>
                <w:rFonts w:ascii="ＭＳ ゴシック" w:eastAsia="ＭＳ ゴシック"/>
                <w:color w:val="FFFFFF" w:themeColor="background1"/>
                <w:sz w:val="32"/>
              </w:rPr>
            </w:pPr>
            <w:bookmarkStart w:id="52" w:name="_Toc95837687"/>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F37A71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510E0E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3912B28"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55B0E7B" w14:textId="77777777" w:rsidTr="000C6C52">
        <w:tc>
          <w:tcPr>
            <w:tcW w:w="6091" w:type="dxa"/>
            <w:shd w:val="clear" w:color="auto" w:fill="FFC000"/>
          </w:tcPr>
          <w:p w14:paraId="55B88E80"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243FB412" w14:textId="77777777" w:rsidR="00A84EEB" w:rsidRPr="00320910" w:rsidRDefault="00A84EEB" w:rsidP="000C6C52">
            <w:pPr>
              <w:rPr>
                <w:color w:val="FFFFFF" w:themeColor="background1"/>
              </w:rPr>
            </w:pPr>
          </w:p>
        </w:tc>
        <w:tc>
          <w:tcPr>
            <w:tcW w:w="2432" w:type="dxa"/>
            <w:vMerge/>
            <w:shd w:val="clear" w:color="auto" w:fill="FFC000"/>
          </w:tcPr>
          <w:p w14:paraId="3AEBDBC6" w14:textId="77777777" w:rsidR="00A84EEB" w:rsidRPr="00320910" w:rsidRDefault="00A84EEB" w:rsidP="000C6C52">
            <w:pPr>
              <w:rPr>
                <w:color w:val="FFFFFF" w:themeColor="background1"/>
              </w:rPr>
            </w:pPr>
          </w:p>
        </w:tc>
      </w:tr>
      <w:tr w:rsidR="00A84EEB" w14:paraId="4A06095F" w14:textId="77777777" w:rsidTr="003979C0">
        <w:tblPrEx>
          <w:tblCellMar>
            <w:left w:w="99" w:type="dxa"/>
            <w:right w:w="99" w:type="dxa"/>
          </w:tblCellMar>
        </w:tblPrEx>
        <w:trPr>
          <w:trHeight w:val="12339"/>
        </w:trPr>
        <w:tc>
          <w:tcPr>
            <w:tcW w:w="9515" w:type="dxa"/>
            <w:gridSpan w:val="3"/>
          </w:tcPr>
          <w:p w14:paraId="1147261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（１）飲料水（受水槽）の供給準備</w:t>
            </w:r>
          </w:p>
          <w:p w14:paraId="718D8DB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☑受水槽フェンスの鍵をあけます。（鍵は、学校で保管してあります。）</w:t>
            </w:r>
          </w:p>
          <w:p w14:paraId="5E833A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☑防災倉庫にある蛇口等を受水槽に取り付け、水が出ることを確認します。</w:t>
            </w:r>
          </w:p>
          <w:p w14:paraId="6B64DB88" w14:textId="5417CC5C" w:rsidR="00A84EEB" w:rsidRPr="00D44CBF" w:rsidRDefault="002E4234" w:rsidP="000C6C52">
            <w:pPr>
              <w:spacing w:afterLines="50" w:after="170" w:line="360" w:lineRule="exact"/>
              <w:ind w:leftChars="100" w:left="510" w:hangingChars="100" w:hanging="290"/>
              <w:rPr>
                <w:color w:val="000000" w:themeColor="text1"/>
                <w:sz w:val="28"/>
                <w:szCs w:val="28"/>
              </w:rPr>
            </w:pPr>
            <w:r>
              <w:rPr>
                <w:rFonts w:hint="eastAsia"/>
                <w:color w:val="000000" w:themeColor="text1"/>
                <w:sz w:val="28"/>
                <w:szCs w:val="28"/>
              </w:rPr>
              <w:t>※受水槽の水は、水道が止まり、水が循環</w:t>
            </w:r>
            <w:r w:rsidR="00A84EEB" w:rsidRPr="00D44CBF">
              <w:rPr>
                <w:rFonts w:hint="eastAsia"/>
                <w:color w:val="000000" w:themeColor="text1"/>
                <w:sz w:val="28"/>
                <w:szCs w:val="28"/>
              </w:rPr>
              <w:t>しないと2-3日で塩素が切れます。</w:t>
            </w:r>
          </w:p>
          <w:p w14:paraId="1746E73F" w14:textId="77777777"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w:drawing>
                <wp:anchor distT="0" distB="0" distL="114300" distR="114300" simplePos="0" relativeHeight="251768832" behindDoc="0" locked="0" layoutInCell="1" allowOverlap="1" wp14:anchorId="3FEF8B18" wp14:editId="63B7F740">
                  <wp:simplePos x="0" y="0"/>
                  <wp:positionH relativeFrom="column">
                    <wp:posOffset>2964229</wp:posOffset>
                  </wp:positionH>
                  <wp:positionV relativeFrom="paragraph">
                    <wp:posOffset>23348</wp:posOffset>
                  </wp:positionV>
                  <wp:extent cx="1299845" cy="1704975"/>
                  <wp:effectExtent l="0" t="0" r="0" b="9525"/>
                  <wp:wrapNone/>
                  <wp:docPr id="202" name="Picture 1" descr="MVC-008F">
                    <a:extLst xmlns:a="http://schemas.openxmlformats.org/drawingml/2006/main">
                      <a:ext uri="{FF2B5EF4-FFF2-40B4-BE49-F238E27FC236}">
                        <a16:creationId xmlns:a16="http://schemas.microsoft.com/office/drawing/2014/main" id="{00000000-0008-0000-08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MVC-008F">
                            <a:extLst>
                              <a:ext uri="{FF2B5EF4-FFF2-40B4-BE49-F238E27FC236}">
                                <a16:creationId xmlns:a16="http://schemas.microsoft.com/office/drawing/2014/main" id="{00000000-0008-0000-0800-000001080000}"/>
                              </a:ext>
                            </a:extLst>
                          </pic:cNvPr>
                          <pic:cNvPicPr>
                            <a:picLocks noChangeAspect="1" noChangeArrowheads="1"/>
                          </pic:cNvPicPr>
                        </pic:nvPicPr>
                        <pic:blipFill>
                          <a:blip r:embed="rId15" cstate="print"/>
                          <a:srcRect t="12502" r="2935"/>
                          <a:stretch>
                            <a:fillRect/>
                          </a:stretch>
                        </pic:blipFill>
                        <pic:spPr bwMode="auto">
                          <a:xfrm>
                            <a:off x="0" y="0"/>
                            <a:ext cx="1299845" cy="1704975"/>
                          </a:xfrm>
                          <a:prstGeom prst="rect">
                            <a:avLst/>
                          </a:prstGeom>
                          <a:noFill/>
                          <a:ln w="9525">
                            <a:noFill/>
                            <a:miter lim="800000"/>
                            <a:headEnd/>
                            <a:tailEnd/>
                          </a:ln>
                        </pic:spPr>
                      </pic:pic>
                    </a:graphicData>
                  </a:graphic>
                </wp:anchor>
              </w:drawing>
            </w:r>
            <w:r w:rsidRPr="00D44CBF">
              <w:rPr>
                <w:noProof/>
                <w:color w:val="000000" w:themeColor="text1"/>
              </w:rPr>
              <w:drawing>
                <wp:anchor distT="0" distB="0" distL="114300" distR="114300" simplePos="0" relativeHeight="251769856" behindDoc="0" locked="0" layoutInCell="1" allowOverlap="1" wp14:anchorId="239542CB" wp14:editId="303038D8">
                  <wp:simplePos x="0" y="0"/>
                  <wp:positionH relativeFrom="column">
                    <wp:posOffset>933203</wp:posOffset>
                  </wp:positionH>
                  <wp:positionV relativeFrom="paragraph">
                    <wp:posOffset>19897</wp:posOffset>
                  </wp:positionV>
                  <wp:extent cx="1900252" cy="1692994"/>
                  <wp:effectExtent l="0" t="0" r="5080" b="2540"/>
                  <wp:wrapNone/>
                  <wp:docPr id="203" name="Picture 2">
                    <a:extLst xmlns:a="http://schemas.openxmlformats.org/drawingml/2006/main">
                      <a:ext uri="{FF2B5EF4-FFF2-40B4-BE49-F238E27FC236}">
                        <a16:creationId xmlns:a16="http://schemas.microsoft.com/office/drawing/2014/main" id="{00000000-0008-0000-0800-000002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0000000-0008-0000-0800-000002080000}"/>
                              </a:ext>
                            </a:extLst>
                          </pic:cNvPr>
                          <pic:cNvPicPr>
                            <a:picLocks noChangeAspect="1" noChangeArrowheads="1"/>
                          </pic:cNvPicPr>
                        </pic:nvPicPr>
                        <pic:blipFill>
                          <a:blip r:embed="rId16" cstate="print"/>
                          <a:srcRect/>
                          <a:stretch>
                            <a:fillRect/>
                          </a:stretch>
                        </pic:blipFill>
                        <pic:spPr bwMode="auto">
                          <a:xfrm>
                            <a:off x="0" y="0"/>
                            <a:ext cx="1916584" cy="170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212AA"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432AEC5"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7677916" w14:textId="77777777"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70880" behindDoc="0" locked="0" layoutInCell="1" allowOverlap="1" wp14:anchorId="45017ACE" wp14:editId="64D0FD7C">
                      <wp:simplePos x="0" y="0"/>
                      <wp:positionH relativeFrom="column">
                        <wp:posOffset>3125079</wp:posOffset>
                      </wp:positionH>
                      <wp:positionV relativeFrom="paragraph">
                        <wp:posOffset>273734</wp:posOffset>
                      </wp:positionV>
                      <wp:extent cx="967353" cy="326004"/>
                      <wp:effectExtent l="0" t="0" r="4445" b="0"/>
                      <wp:wrapNone/>
                      <wp:docPr id="20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967353" cy="3260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7D8CA"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017ACE" id="正方形/長方形 8" o:spid="_x0000_s1072" style="position:absolute;left:0;text-align:left;margin-left:246.05pt;margin-top:21.55pt;width:76.15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" fillcolor="white [3212]" stroked="f" strokeweight="1pt">
                      <v:fill opacity="38550f"/>
                      <v:textbox>
                        <w:txbxContent>
                          <w:p w14:paraId="2087D8CA"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v:textbox>
                    </v:rect>
                  </w:pict>
                </mc:Fallback>
              </mc:AlternateContent>
            </w:r>
            <w:r w:rsidRPr="00D44CBF">
              <w:rPr>
                <w:noProof/>
                <w:color w:val="000000" w:themeColor="text1"/>
              </w:rPr>
              <mc:AlternateContent>
                <mc:Choice Requires="wps">
                  <w:drawing>
                    <wp:anchor distT="0" distB="0" distL="114300" distR="114300" simplePos="0" relativeHeight="251771904" behindDoc="0" locked="0" layoutInCell="1" allowOverlap="1" wp14:anchorId="40997748" wp14:editId="5A81DAF3">
                      <wp:simplePos x="0" y="0"/>
                      <wp:positionH relativeFrom="column">
                        <wp:posOffset>1469142</wp:posOffset>
                      </wp:positionH>
                      <wp:positionV relativeFrom="paragraph">
                        <wp:posOffset>256540</wp:posOffset>
                      </wp:positionV>
                      <wp:extent cx="880171" cy="342304"/>
                      <wp:effectExtent l="0" t="0" r="0" b="635"/>
                      <wp:wrapNone/>
                      <wp:docPr id="201" name="正方形/長方形 9">
                        <a:extLst xmlns:a="http://schemas.openxmlformats.org/drawingml/2006/main"/>
                      </wp:docPr>
                      <wp:cNvGraphicFramePr/>
                      <a:graphic xmlns:a="http://schemas.openxmlformats.org/drawingml/2006/main">
                        <a:graphicData uri="http://schemas.microsoft.com/office/word/2010/wordprocessingShape">
                          <wps:wsp>
                            <wps:cNvSpPr/>
                            <wps:spPr>
                              <a:xfrm>
                                <a:off x="0" y="0"/>
                                <a:ext cx="880171" cy="3423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4713C"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997748" id="正方形/長方形 9" o:spid="_x0000_s1073" style="position:absolute;left:0;text-align:left;margin-left:115.7pt;margin-top:20.2pt;width:69.3pt;height:2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" fillcolor="white [3212]" stroked="f" strokeweight="1pt">
                      <v:fill opacity="38550f"/>
                      <v:textbox>
                        <w:txbxContent>
                          <w:p w14:paraId="1694713C"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v:textbox>
                    </v:rect>
                  </w:pict>
                </mc:Fallback>
              </mc:AlternateContent>
            </w:r>
          </w:p>
          <w:p w14:paraId="779CF95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C1648DC"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DF5FA0F"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（２）応急給水の周知</w:t>
            </w:r>
          </w:p>
          <w:p w14:paraId="4086FEF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☑掲示板を活用し、避難者に飲料水の供給方法や供給場所を周知します。</w:t>
            </w:r>
          </w:p>
          <w:p w14:paraId="15F1458B" w14:textId="77777777" w:rsidR="00A84EEB" w:rsidRPr="001B772A" w:rsidRDefault="00A84EEB" w:rsidP="000C6C52">
            <w:pPr>
              <w:spacing w:afterLines="50" w:after="170" w:line="360" w:lineRule="exact"/>
              <w:ind w:left="290" w:hangingChars="100" w:hanging="290"/>
            </w:pPr>
            <w:r w:rsidRPr="00D44CBF">
              <w:rPr>
                <w:rFonts w:hint="eastAsia"/>
                <w:color w:val="000000" w:themeColor="text1"/>
                <w:sz w:val="28"/>
                <w:szCs w:val="28"/>
              </w:rPr>
              <w:t>☑近隣の補助代替施設に</w:t>
            </w:r>
            <w:r w:rsidRPr="001B772A">
              <w:rPr>
                <w:rFonts w:hint="eastAsia"/>
                <w:sz w:val="28"/>
                <w:szCs w:val="28"/>
              </w:rPr>
              <w:t>避難者を収容している場合は、補助代替施設の施設管理者に伝えます。</w:t>
            </w:r>
          </w:p>
          <w:p w14:paraId="6405B538" w14:textId="77777777" w:rsidR="00A84EEB" w:rsidRPr="0048777C" w:rsidRDefault="00A84EEB" w:rsidP="000C6C52">
            <w:pPr>
              <w:spacing w:afterLines="50" w:after="170" w:line="360" w:lineRule="exact"/>
              <w:ind w:left="220" w:hangingChars="100" w:hanging="220"/>
            </w:pPr>
          </w:p>
        </w:tc>
      </w:tr>
    </w:tbl>
    <w:p w14:paraId="4668DCE8" w14:textId="77777777" w:rsidR="00A84EEB" w:rsidRPr="00BF53CC" w:rsidRDefault="00A84EEB" w:rsidP="00A84EEB">
      <w:pPr>
        <w:pStyle w:val="7"/>
        <w:spacing w:line="180" w:lineRule="exact"/>
        <w:ind w:left="999" w:hanging="199"/>
        <w:rPr>
          <w:color w:val="FFFFFF" w:themeColor="background1"/>
          <w:sz w:val="32"/>
          <w:szCs w:val="24"/>
        </w:rPr>
      </w:pPr>
      <w:bookmarkStart w:id="53" w:name="_Toc97558340"/>
      <w:r w:rsidRPr="00BF53CC">
        <w:rPr>
          <w:rFonts w:hint="eastAsia"/>
          <w:color w:val="FFFFFF" w:themeColor="background1"/>
          <w:sz w:val="2"/>
        </w:rPr>
        <w:t>飲料水の供給</w:t>
      </w:r>
      <w:bookmarkEnd w:id="52"/>
      <w:bookmarkEnd w:id="53"/>
      <w:r w:rsidRPr="00BF53CC">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4706B289" w14:textId="77777777" w:rsidTr="000C6C52">
        <w:tc>
          <w:tcPr>
            <w:tcW w:w="6091" w:type="dxa"/>
            <w:shd w:val="clear" w:color="auto" w:fill="FFC000"/>
          </w:tcPr>
          <w:p w14:paraId="6DD353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492A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E9E59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C1A4645"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23941D10" w14:textId="77777777" w:rsidTr="000C6C52">
        <w:tc>
          <w:tcPr>
            <w:tcW w:w="6091" w:type="dxa"/>
            <w:shd w:val="clear" w:color="auto" w:fill="FFC000"/>
          </w:tcPr>
          <w:p w14:paraId="66FC1A25"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7083D840" w14:textId="77777777" w:rsidR="00A84EEB" w:rsidRPr="00320910" w:rsidRDefault="00A84EEB" w:rsidP="000C6C52">
            <w:pPr>
              <w:rPr>
                <w:color w:val="FFFFFF" w:themeColor="background1"/>
              </w:rPr>
            </w:pPr>
          </w:p>
        </w:tc>
        <w:tc>
          <w:tcPr>
            <w:tcW w:w="2432" w:type="dxa"/>
            <w:vMerge/>
            <w:shd w:val="clear" w:color="auto" w:fill="FFC000"/>
          </w:tcPr>
          <w:p w14:paraId="0D0C1526" w14:textId="77777777" w:rsidR="00A84EEB" w:rsidRPr="00320910" w:rsidRDefault="00A84EEB" w:rsidP="000C6C52">
            <w:pPr>
              <w:rPr>
                <w:color w:val="FFFFFF" w:themeColor="background1"/>
              </w:rPr>
            </w:pPr>
          </w:p>
        </w:tc>
      </w:tr>
      <w:tr w:rsidR="00A84EEB" w14:paraId="06BCDA00" w14:textId="77777777" w:rsidTr="003979C0">
        <w:tblPrEx>
          <w:tblCellMar>
            <w:left w:w="99" w:type="dxa"/>
            <w:right w:w="99" w:type="dxa"/>
          </w:tblCellMar>
        </w:tblPrEx>
        <w:trPr>
          <w:trHeight w:val="12339"/>
        </w:trPr>
        <w:tc>
          <w:tcPr>
            <w:tcW w:w="9515" w:type="dxa"/>
            <w:gridSpan w:val="3"/>
          </w:tcPr>
          <w:p w14:paraId="042BA284"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（３）消火栓場所の確認</w:t>
            </w:r>
          </w:p>
          <w:p w14:paraId="1906622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☑水道管の被害によって断水した場合、備蓄しているペットボトル以外に飲料水の確保が必要となるため、スタンドパイプを使用する消火栓場所の状況を確認します。</w:t>
            </w:r>
          </w:p>
          <w:p w14:paraId="24F0D8A6" w14:textId="77777777"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773952" behindDoc="0" locked="0" layoutInCell="1" allowOverlap="1" wp14:anchorId="31084E27" wp14:editId="26AB0948">
                      <wp:simplePos x="0" y="0"/>
                      <wp:positionH relativeFrom="margin">
                        <wp:posOffset>659765</wp:posOffset>
                      </wp:positionH>
                      <wp:positionV relativeFrom="paragraph">
                        <wp:posOffset>73025</wp:posOffset>
                      </wp:positionV>
                      <wp:extent cx="4627245" cy="667385"/>
                      <wp:effectExtent l="0" t="0" r="20955" b="18415"/>
                      <wp:wrapNone/>
                      <wp:docPr id="110" name="フローチャート: 代替処理 110"/>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890753D" w14:textId="77777777" w:rsidR="001630AB" w:rsidRPr="00D206B4" w:rsidRDefault="001630AB" w:rsidP="00A84EEB">
                                  <w:pPr>
                                    <w:jc w:val="left"/>
                                    <w:rPr>
                                      <w:rFonts w:hAnsi="ＭＳ 明朝"/>
                                      <w:sz w:val="32"/>
                                      <w:u w:val="single"/>
                                    </w:rPr>
                                  </w:pPr>
                                  <w:r w:rsidRPr="00BA7E67">
                                    <w:rPr>
                                      <w:rFonts w:hAnsi="ＭＳ 明朝" w:hint="eastAsia"/>
                                      <w:color w:val="000000" w:themeColor="text1"/>
                                      <w:sz w:val="32"/>
                                      <w:u w:val="single"/>
                                    </w:rPr>
                                    <w:t xml:space="preserve">消火栓の設置予定位置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E27" id="フローチャート: 代替処理 110" o:spid="_x0000_s1074" type="#_x0000_t176" style="position:absolute;left:0;text-align:left;margin-left:51.95pt;margin-top:5.75pt;width:364.35pt;height:52.5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" fillcolor="white [3201]" strokecolor="black [3200]" strokeweight="1pt">
                      <v:textbox>
                        <w:txbxContent>
                          <w:p w14:paraId="1890753D" w14:textId="77777777" w:rsidR="001630AB" w:rsidRPr="00D206B4" w:rsidRDefault="001630AB" w:rsidP="00A84EEB">
                            <w:pPr>
                              <w:jc w:val="left"/>
                              <w:rPr>
                                <w:rFonts w:hAnsi="ＭＳ 明朝"/>
                                <w:sz w:val="32"/>
                                <w:u w:val="single"/>
                              </w:rPr>
                            </w:pPr>
                            <w:r w:rsidRPr="00BA7E67">
                              <w:rPr>
                                <w:rFonts w:hAnsi="ＭＳ 明朝" w:hint="eastAsia"/>
                                <w:color w:val="000000" w:themeColor="text1"/>
                                <w:sz w:val="32"/>
                                <w:u w:val="single"/>
                              </w:rPr>
                              <w:t xml:space="preserve">消火栓の設置予定位置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noProof/>
                <w:color w:val="000000" w:themeColor="text1"/>
              </w:rPr>
              <mc:AlternateContent>
                <mc:Choice Requires="wps">
                  <w:drawing>
                    <wp:anchor distT="0" distB="0" distL="114300" distR="114300" simplePos="0" relativeHeight="251774976" behindDoc="0" locked="0" layoutInCell="1" allowOverlap="1" wp14:anchorId="0A8FE434" wp14:editId="4D325896">
                      <wp:simplePos x="0" y="0"/>
                      <wp:positionH relativeFrom="column">
                        <wp:posOffset>455295</wp:posOffset>
                      </wp:positionH>
                      <wp:positionV relativeFrom="paragraph">
                        <wp:posOffset>-1270</wp:posOffset>
                      </wp:positionV>
                      <wp:extent cx="326390" cy="332740"/>
                      <wp:effectExtent l="19050" t="38100" r="35560" b="29210"/>
                      <wp:wrapNone/>
                      <wp:docPr id="11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E011FE" id="星 5 4" o:spid="_x0000_s1026" style="position:absolute;left:0;text-align:left;margin-left:35.85pt;margin-top:-.1pt;width:25.7pt;height:26.2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hZ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m5Z&#10;cW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46B427A7" w14:textId="77777777" w:rsidR="00A84EEB" w:rsidRPr="00D44CBF" w:rsidRDefault="00A84EEB" w:rsidP="000C6C52">
            <w:pPr>
              <w:spacing w:afterLines="50" w:after="170" w:line="360" w:lineRule="exact"/>
              <w:ind w:left="220" w:hangingChars="100" w:hanging="220"/>
              <w:rPr>
                <w:color w:val="000000" w:themeColor="text1"/>
              </w:rPr>
            </w:pPr>
          </w:p>
          <w:p w14:paraId="08621939" w14:textId="77777777" w:rsidR="00A84EEB" w:rsidRPr="00D44CBF" w:rsidRDefault="00A84EEB" w:rsidP="000C6C52">
            <w:pPr>
              <w:spacing w:afterLines="50" w:after="170" w:line="360" w:lineRule="exact"/>
              <w:ind w:left="220" w:hangingChars="100" w:hanging="220"/>
              <w:rPr>
                <w:color w:val="000000" w:themeColor="text1"/>
              </w:rPr>
            </w:pPr>
          </w:p>
          <w:p w14:paraId="366E543C"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（４）飲料水（消火栓）の供給準備</w:t>
            </w:r>
          </w:p>
          <w:p w14:paraId="41A241F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☑スタンドパイプを用意して、消火栓まで運搬します。</w:t>
            </w:r>
          </w:p>
          <w:p w14:paraId="08C85A4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☑消火栓にスタンドパイプを設置します。</w:t>
            </w:r>
          </w:p>
          <w:p w14:paraId="093AF65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※詳しくは、バック内の操作マニュアルを確認してください。</w:t>
            </w:r>
          </w:p>
          <w:p w14:paraId="3609E83C"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☑スピンドルドライバーを少し回して水が出るこ</w:t>
            </w:r>
            <w:r w:rsidRPr="001B772A">
              <w:rPr>
                <w:rFonts w:hint="eastAsia"/>
                <w:sz w:val="28"/>
                <w:szCs w:val="28"/>
              </w:rPr>
              <w:t>とを確認します。</w:t>
            </w:r>
          </w:p>
          <w:p w14:paraId="351F2435" w14:textId="77777777" w:rsidR="00A84EEB" w:rsidRPr="0048777C" w:rsidRDefault="00A84EEB" w:rsidP="000C6C52">
            <w:pPr>
              <w:jc w:val="center"/>
            </w:pPr>
            <w:r>
              <w:rPr>
                <w:noProof/>
              </w:rPr>
              <w:drawing>
                <wp:inline distT="0" distB="0" distL="0" distR="0" wp14:anchorId="1F7D4717" wp14:editId="241CF39B">
                  <wp:extent cx="2798832" cy="1574031"/>
                  <wp:effectExtent l="0" t="0" r="1905" b="762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034" cy="1585393"/>
                          </a:xfrm>
                          <a:prstGeom prst="rect">
                            <a:avLst/>
                          </a:prstGeom>
                          <a:noFill/>
                          <a:ln>
                            <a:noFill/>
                          </a:ln>
                        </pic:spPr>
                      </pic:pic>
                    </a:graphicData>
                  </a:graphic>
                </wp:inline>
              </w:drawing>
            </w:r>
          </w:p>
        </w:tc>
      </w:tr>
    </w:tbl>
    <w:p w14:paraId="1603F63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062E33" w14:textId="77777777" w:rsidTr="000C6C52">
        <w:tc>
          <w:tcPr>
            <w:tcW w:w="6091" w:type="dxa"/>
            <w:shd w:val="clear" w:color="auto" w:fill="FFC000"/>
          </w:tcPr>
          <w:p w14:paraId="4DBDC38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402B364"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6A8B048"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7FB9C2"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6FAA014" w14:textId="77777777" w:rsidTr="000C6C52">
        <w:tc>
          <w:tcPr>
            <w:tcW w:w="6091" w:type="dxa"/>
            <w:shd w:val="clear" w:color="auto" w:fill="FFC000"/>
          </w:tcPr>
          <w:p w14:paraId="2B275BDB"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1FFBA7D1" w14:textId="77777777" w:rsidR="00A84EEB" w:rsidRPr="00320910" w:rsidRDefault="00A84EEB" w:rsidP="000C6C52">
            <w:pPr>
              <w:rPr>
                <w:color w:val="FFFFFF" w:themeColor="background1"/>
              </w:rPr>
            </w:pPr>
          </w:p>
        </w:tc>
        <w:tc>
          <w:tcPr>
            <w:tcW w:w="2432" w:type="dxa"/>
            <w:vMerge/>
            <w:shd w:val="clear" w:color="auto" w:fill="FFC000"/>
          </w:tcPr>
          <w:p w14:paraId="1461CCCD" w14:textId="77777777" w:rsidR="00A84EEB" w:rsidRPr="00320910" w:rsidRDefault="00A84EEB" w:rsidP="000C6C52">
            <w:pPr>
              <w:rPr>
                <w:color w:val="FFFFFF" w:themeColor="background1"/>
              </w:rPr>
            </w:pPr>
          </w:p>
        </w:tc>
      </w:tr>
      <w:tr w:rsidR="00A84EEB" w14:paraId="74C7C5CF" w14:textId="77777777" w:rsidTr="003979C0">
        <w:tblPrEx>
          <w:tblCellMar>
            <w:left w:w="99" w:type="dxa"/>
            <w:right w:w="99" w:type="dxa"/>
          </w:tblCellMar>
        </w:tblPrEx>
        <w:trPr>
          <w:trHeight w:val="12339"/>
        </w:trPr>
        <w:tc>
          <w:tcPr>
            <w:tcW w:w="9515" w:type="dxa"/>
            <w:gridSpan w:val="3"/>
          </w:tcPr>
          <w:p w14:paraId="57DBDD4E"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（５）飲料水の供給</w:t>
            </w:r>
          </w:p>
          <w:p w14:paraId="28C5E276" w14:textId="494FC16C"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☑必要に応じて防災倉庫内の給水袋、空のペットボトルを避難者に配布します。</w:t>
            </w:r>
          </w:p>
          <w:p w14:paraId="4A8D9CA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☑スタンドパイプ及び受水槽にて、避難者に飲料水を供給します。</w:t>
            </w:r>
          </w:p>
          <w:p w14:paraId="35BEF5E7" w14:textId="77777777" w:rsidR="00A84EEB" w:rsidRPr="00D44CBF" w:rsidRDefault="00A84EEB" w:rsidP="000C6C52">
            <w:pPr>
              <w:spacing w:afterLines="50" w:after="170" w:line="360" w:lineRule="exact"/>
              <w:ind w:leftChars="100" w:left="220"/>
              <w:rPr>
                <w:color w:val="000000" w:themeColor="text1"/>
                <w:sz w:val="28"/>
                <w:szCs w:val="28"/>
              </w:rPr>
            </w:pPr>
            <w:r w:rsidRPr="00D44CBF">
              <w:rPr>
                <w:rFonts w:hint="eastAsia"/>
                <w:color w:val="000000" w:themeColor="text1"/>
                <w:sz w:val="28"/>
                <w:szCs w:val="28"/>
              </w:rPr>
              <w:t>※受水槽の水は数日で塩素が抜けます。必要に応じてスタンドパイプの付属品を用いて塩素濃度を確認し、塩素が抜けている場合は、生活用水として活用します。</w:t>
            </w:r>
          </w:p>
          <w:p w14:paraId="79EC6CD7" w14:textId="13BC3B0E"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☑受水槽や消火栓による飲料水の供給ができない場合、最寄りの給水拠点の開設後、</w:t>
            </w:r>
            <w:r w:rsidR="0016021F">
              <w:rPr>
                <w:rFonts w:hint="eastAsia"/>
                <w:color w:val="000000" w:themeColor="text1"/>
                <w:sz w:val="28"/>
                <w:szCs w:val="28"/>
              </w:rPr>
              <w:t>給水袋</w:t>
            </w:r>
            <w:r w:rsidRPr="00D44CBF">
              <w:rPr>
                <w:rFonts w:hint="eastAsia"/>
                <w:color w:val="000000" w:themeColor="text1"/>
                <w:sz w:val="28"/>
                <w:szCs w:val="28"/>
              </w:rPr>
              <w:t>や空のペットボトルを使用して震災救援所まで搬入します。</w:t>
            </w:r>
          </w:p>
          <w:p w14:paraId="7E1870B5" w14:textId="77777777" w:rsidR="00A84EEB" w:rsidRPr="00D44CBF" w:rsidRDefault="00A84EEB" w:rsidP="000C6C52">
            <w:pPr>
              <w:spacing w:afterLines="50" w:after="170" w:line="360" w:lineRule="exact"/>
              <w:ind w:left="220" w:hangingChars="100" w:hanging="220"/>
              <w:rPr>
                <w:color w:val="000000" w:themeColor="text1"/>
              </w:rPr>
            </w:pPr>
          </w:p>
          <w:p w14:paraId="0AA8D2A8" w14:textId="77777777" w:rsidR="00A84EEB" w:rsidRPr="00D44CBF" w:rsidRDefault="00A84EEB" w:rsidP="000C6C52">
            <w:pPr>
              <w:spacing w:afterLines="50" w:after="170" w:line="360" w:lineRule="exact"/>
              <w:ind w:left="290" w:hangingChars="100" w:hanging="290"/>
              <w:rPr>
                <w:color w:val="000000" w:themeColor="text1"/>
                <w:sz w:val="28"/>
              </w:rPr>
            </w:pPr>
            <w:r w:rsidRPr="00D44CBF">
              <w:rPr>
                <w:rFonts w:hint="eastAsia"/>
                <w:color w:val="000000" w:themeColor="text1"/>
                <w:sz w:val="28"/>
              </w:rPr>
              <w:t>＜応急給水槽、浄水場（所）、給水所一覧＞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5103"/>
              <w:gridCol w:w="2593"/>
            </w:tblGrid>
            <w:tr w:rsidR="00D44CBF" w:rsidRPr="00D44CBF" w14:paraId="35E16494" w14:textId="77777777" w:rsidTr="000C6C52">
              <w:trPr>
                <w:jc w:val="center"/>
              </w:trPr>
              <w:tc>
                <w:tcPr>
                  <w:tcW w:w="6237" w:type="dxa"/>
                  <w:gridSpan w:val="2"/>
                  <w:tcBorders>
                    <w:top w:val="single" w:sz="6" w:space="0" w:color="auto"/>
                    <w:left w:val="single" w:sz="8" w:space="0" w:color="auto"/>
                    <w:bottom w:val="single" w:sz="4" w:space="0" w:color="auto"/>
                    <w:right w:val="single" w:sz="4" w:space="0" w:color="auto"/>
                  </w:tcBorders>
                  <w:hideMark/>
                </w:tcPr>
                <w:p w14:paraId="09A63719"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bookmarkStart w:id="54" w:name="_Hlk49756566"/>
                  <w:r w:rsidRPr="00D44CBF">
                    <w:rPr>
                      <w:rFonts w:hAnsi="ＭＳ 明朝" w:hint="eastAsia"/>
                      <w:color w:val="000000" w:themeColor="text1"/>
                      <w:kern w:val="0"/>
                      <w:sz w:val="28"/>
                      <w:szCs w:val="28"/>
                    </w:rPr>
                    <w:t>施設名</w:t>
                  </w:r>
                </w:p>
              </w:tc>
              <w:tc>
                <w:tcPr>
                  <w:tcW w:w="2593" w:type="dxa"/>
                  <w:tcBorders>
                    <w:top w:val="single" w:sz="6" w:space="0" w:color="auto"/>
                    <w:left w:val="single" w:sz="4" w:space="0" w:color="auto"/>
                    <w:bottom w:val="single" w:sz="4" w:space="0" w:color="auto"/>
                    <w:right w:val="single" w:sz="4" w:space="0" w:color="auto"/>
                  </w:tcBorders>
                  <w:hideMark/>
                </w:tcPr>
                <w:p w14:paraId="489C792C"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所在地</w:t>
                  </w:r>
                </w:p>
              </w:tc>
            </w:tr>
            <w:tr w:rsidR="00D44CBF" w:rsidRPr="00D44CBF" w14:paraId="3CE0AFA4" w14:textId="77777777" w:rsidTr="000C6C52">
              <w:trPr>
                <w:jc w:val="center"/>
              </w:trPr>
              <w:tc>
                <w:tcPr>
                  <w:tcW w:w="6237" w:type="dxa"/>
                  <w:gridSpan w:val="2"/>
                  <w:tcBorders>
                    <w:top w:val="single" w:sz="4" w:space="0" w:color="auto"/>
                    <w:left w:val="single" w:sz="8" w:space="0" w:color="auto"/>
                    <w:bottom w:val="nil"/>
                    <w:right w:val="single" w:sz="4" w:space="0" w:color="auto"/>
                  </w:tcBorders>
                  <w:hideMark/>
                </w:tcPr>
                <w:p w14:paraId="22DC4235"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都水道局　上井草給水所</w:t>
                  </w:r>
                </w:p>
              </w:tc>
              <w:tc>
                <w:tcPr>
                  <w:tcW w:w="2593" w:type="dxa"/>
                  <w:tcBorders>
                    <w:top w:val="single" w:sz="4" w:space="0" w:color="auto"/>
                    <w:left w:val="single" w:sz="4" w:space="0" w:color="auto"/>
                    <w:bottom w:val="nil"/>
                    <w:right w:val="single" w:sz="4" w:space="0" w:color="auto"/>
                  </w:tcBorders>
                  <w:hideMark/>
                </w:tcPr>
                <w:p w14:paraId="76E4A6D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上井草</w:t>
                  </w:r>
                  <w:r w:rsidRPr="00D44CBF">
                    <w:rPr>
                      <w:rFonts w:hAnsi="ＭＳ 明朝"/>
                      <w:color w:val="000000" w:themeColor="text1"/>
                      <w:kern w:val="0"/>
                      <w:sz w:val="28"/>
                      <w:szCs w:val="28"/>
                    </w:rPr>
                    <w:t xml:space="preserve"> 3-22-12</w:t>
                  </w:r>
                </w:p>
              </w:tc>
            </w:tr>
            <w:tr w:rsidR="00D44CBF" w:rsidRPr="00D44CBF" w14:paraId="121ED200" w14:textId="77777777" w:rsidTr="000C6C52">
              <w:trPr>
                <w:jc w:val="center"/>
              </w:trPr>
              <w:tc>
                <w:tcPr>
                  <w:tcW w:w="6237" w:type="dxa"/>
                  <w:gridSpan w:val="2"/>
                  <w:tcBorders>
                    <w:top w:val="single" w:sz="4" w:space="0" w:color="auto"/>
                    <w:left w:val="single" w:sz="8" w:space="0" w:color="auto"/>
                    <w:bottom w:val="single" w:sz="4" w:space="0" w:color="auto"/>
                    <w:right w:val="single" w:sz="4" w:space="0" w:color="auto"/>
                  </w:tcBorders>
                  <w:hideMark/>
                </w:tcPr>
                <w:p w14:paraId="12BEE90B"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都水道局　和泉水圧調整所</w:t>
                  </w:r>
                </w:p>
              </w:tc>
              <w:tc>
                <w:tcPr>
                  <w:tcW w:w="2593" w:type="dxa"/>
                  <w:tcBorders>
                    <w:top w:val="single" w:sz="4" w:space="0" w:color="auto"/>
                    <w:left w:val="single" w:sz="4" w:space="0" w:color="auto"/>
                    <w:bottom w:val="single" w:sz="4" w:space="0" w:color="auto"/>
                    <w:right w:val="single" w:sz="4" w:space="0" w:color="auto"/>
                  </w:tcBorders>
                  <w:hideMark/>
                </w:tcPr>
                <w:p w14:paraId="40FF02E5"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和泉</w:t>
                  </w:r>
                  <w:r w:rsidRPr="00D44CBF">
                    <w:rPr>
                      <w:rFonts w:hAnsi="ＭＳ 明朝"/>
                      <w:color w:val="000000" w:themeColor="text1"/>
                      <w:kern w:val="0"/>
                      <w:sz w:val="28"/>
                      <w:szCs w:val="28"/>
                    </w:rPr>
                    <w:t xml:space="preserve"> 2-5-23</w:t>
                  </w:r>
                </w:p>
              </w:tc>
            </w:tr>
            <w:tr w:rsidR="00D44CBF" w:rsidRPr="00D44CBF" w14:paraId="33966141" w14:textId="77777777" w:rsidTr="000C6C52">
              <w:trPr>
                <w:jc w:val="center"/>
              </w:trPr>
              <w:tc>
                <w:tcPr>
                  <w:tcW w:w="6237" w:type="dxa"/>
                  <w:gridSpan w:val="2"/>
                  <w:tcBorders>
                    <w:top w:val="single" w:sz="4" w:space="0" w:color="auto"/>
                    <w:left w:val="single" w:sz="8" w:space="0" w:color="auto"/>
                    <w:bottom w:val="nil"/>
                    <w:right w:val="nil"/>
                  </w:tcBorders>
                  <w:hideMark/>
                </w:tcPr>
                <w:p w14:paraId="436B166D"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r w:rsidRPr="00D44CBF">
                    <w:rPr>
                      <w:rFonts w:hAnsi="ＭＳ 明朝" w:hint="eastAsia"/>
                      <w:color w:val="000000" w:themeColor="text1"/>
                      <w:kern w:val="0"/>
                      <w:sz w:val="28"/>
                      <w:szCs w:val="28"/>
                    </w:rPr>
                    <w:t>応急給水槽</w:t>
                  </w:r>
                </w:p>
              </w:tc>
              <w:tc>
                <w:tcPr>
                  <w:tcW w:w="2593" w:type="dxa"/>
                  <w:tcBorders>
                    <w:top w:val="single" w:sz="4" w:space="0" w:color="auto"/>
                    <w:left w:val="nil"/>
                    <w:bottom w:val="nil"/>
                    <w:right w:val="single" w:sz="8" w:space="0" w:color="auto"/>
                  </w:tcBorders>
                </w:tcPr>
                <w:p w14:paraId="7E4837EC"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38317D00" w14:textId="77777777" w:rsidTr="000C6C52">
              <w:trPr>
                <w:jc w:val="center"/>
              </w:trPr>
              <w:tc>
                <w:tcPr>
                  <w:tcW w:w="1134" w:type="dxa"/>
                  <w:vMerge w:val="restart"/>
                  <w:tcBorders>
                    <w:top w:val="nil"/>
                    <w:left w:val="single" w:sz="8" w:space="0" w:color="auto"/>
                    <w:bottom w:val="nil"/>
                    <w:right w:val="single" w:sz="4" w:space="0" w:color="auto"/>
                  </w:tcBorders>
                </w:tcPr>
                <w:p w14:paraId="2B1DD2A8"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32273AEB"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都立和田堀公園</w:t>
                  </w:r>
                </w:p>
              </w:tc>
              <w:tc>
                <w:tcPr>
                  <w:tcW w:w="2593" w:type="dxa"/>
                  <w:tcBorders>
                    <w:top w:val="single" w:sz="4" w:space="0" w:color="auto"/>
                    <w:left w:val="single" w:sz="4" w:space="0" w:color="auto"/>
                    <w:bottom w:val="single" w:sz="4" w:space="0" w:color="auto"/>
                    <w:right w:val="single" w:sz="4" w:space="0" w:color="auto"/>
                  </w:tcBorders>
                  <w:hideMark/>
                </w:tcPr>
                <w:p w14:paraId="260C129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大宮</w:t>
                  </w:r>
                  <w:r w:rsidRPr="00D44CBF">
                    <w:rPr>
                      <w:rFonts w:hAnsi="ＭＳ 明朝"/>
                      <w:color w:val="000000" w:themeColor="text1"/>
                      <w:kern w:val="0"/>
                      <w:sz w:val="28"/>
                      <w:szCs w:val="28"/>
                    </w:rPr>
                    <w:t xml:space="preserve"> 2-26</w:t>
                  </w:r>
                </w:p>
              </w:tc>
            </w:tr>
            <w:tr w:rsidR="00D44CBF" w:rsidRPr="00D44CBF" w14:paraId="5C7A30C4" w14:textId="77777777" w:rsidTr="000C6C52">
              <w:trPr>
                <w:jc w:val="center"/>
              </w:trPr>
              <w:tc>
                <w:tcPr>
                  <w:tcW w:w="1134" w:type="dxa"/>
                  <w:vMerge/>
                  <w:tcBorders>
                    <w:top w:val="nil"/>
                    <w:left w:val="single" w:sz="8" w:space="0" w:color="auto"/>
                    <w:bottom w:val="nil"/>
                    <w:right w:val="single" w:sz="4" w:space="0" w:color="auto"/>
                  </w:tcBorders>
                  <w:vAlign w:val="center"/>
                  <w:hideMark/>
                </w:tcPr>
                <w:p w14:paraId="5D953C8B"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1408EA4"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区立蚕糸の森公園</w:t>
                  </w:r>
                </w:p>
              </w:tc>
              <w:tc>
                <w:tcPr>
                  <w:tcW w:w="2593" w:type="dxa"/>
                  <w:tcBorders>
                    <w:top w:val="single" w:sz="4" w:space="0" w:color="auto"/>
                    <w:left w:val="single" w:sz="4" w:space="0" w:color="auto"/>
                    <w:bottom w:val="single" w:sz="4" w:space="0" w:color="auto"/>
                    <w:right w:val="single" w:sz="4" w:space="0" w:color="auto"/>
                  </w:tcBorders>
                  <w:hideMark/>
                </w:tcPr>
                <w:p w14:paraId="64AD03DD"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和田</w:t>
                  </w:r>
                  <w:r w:rsidRPr="00D44CBF">
                    <w:rPr>
                      <w:rFonts w:hAnsi="ＭＳ 明朝"/>
                      <w:color w:val="000000" w:themeColor="text1"/>
                      <w:kern w:val="0"/>
                      <w:sz w:val="28"/>
                      <w:szCs w:val="28"/>
                    </w:rPr>
                    <w:t xml:space="preserve"> 3-55</w:t>
                  </w:r>
                </w:p>
              </w:tc>
            </w:tr>
            <w:tr w:rsidR="00D44CBF" w:rsidRPr="00D44CBF" w14:paraId="502A4480" w14:textId="77777777" w:rsidTr="000C6C52">
              <w:trPr>
                <w:jc w:val="center"/>
              </w:trPr>
              <w:tc>
                <w:tcPr>
                  <w:tcW w:w="1134" w:type="dxa"/>
                  <w:vMerge/>
                  <w:tcBorders>
                    <w:top w:val="nil"/>
                    <w:left w:val="single" w:sz="8" w:space="0" w:color="auto"/>
                    <w:bottom w:val="nil"/>
                    <w:right w:val="single" w:sz="4" w:space="0" w:color="auto"/>
                  </w:tcBorders>
                  <w:vAlign w:val="center"/>
                  <w:hideMark/>
                </w:tcPr>
                <w:p w14:paraId="56ADB63A"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6134C5E8"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区立昭栄公園</w:t>
                  </w:r>
                </w:p>
              </w:tc>
              <w:tc>
                <w:tcPr>
                  <w:tcW w:w="2593" w:type="dxa"/>
                  <w:tcBorders>
                    <w:top w:val="single" w:sz="4" w:space="0" w:color="auto"/>
                    <w:left w:val="single" w:sz="4" w:space="0" w:color="auto"/>
                    <w:bottom w:val="single" w:sz="4" w:space="0" w:color="auto"/>
                    <w:right w:val="single" w:sz="4" w:space="0" w:color="auto"/>
                  </w:tcBorders>
                  <w:hideMark/>
                </w:tcPr>
                <w:p w14:paraId="4099324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高井戸西</w:t>
                  </w:r>
                  <w:r w:rsidRPr="00D44CBF">
                    <w:rPr>
                      <w:rFonts w:hAnsi="ＭＳ 明朝"/>
                      <w:color w:val="000000" w:themeColor="text1"/>
                      <w:kern w:val="0"/>
                      <w:sz w:val="28"/>
                      <w:szCs w:val="28"/>
                    </w:rPr>
                    <w:t xml:space="preserve"> 1-12</w:t>
                  </w:r>
                </w:p>
              </w:tc>
            </w:tr>
            <w:tr w:rsidR="00D44CBF" w:rsidRPr="00D44CBF" w14:paraId="70A05E46" w14:textId="77777777" w:rsidTr="000C6C52">
              <w:trPr>
                <w:jc w:val="center"/>
              </w:trPr>
              <w:tc>
                <w:tcPr>
                  <w:tcW w:w="1134" w:type="dxa"/>
                  <w:vMerge/>
                  <w:tcBorders>
                    <w:top w:val="nil"/>
                    <w:left w:val="single" w:sz="8" w:space="0" w:color="auto"/>
                    <w:bottom w:val="single" w:sz="4" w:space="0" w:color="auto"/>
                    <w:right w:val="single" w:sz="4" w:space="0" w:color="auto"/>
                  </w:tcBorders>
                  <w:vAlign w:val="center"/>
                  <w:hideMark/>
                </w:tcPr>
                <w:p w14:paraId="0092CEA0"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1B0D87B9"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区立井草森公園</w:t>
                  </w:r>
                </w:p>
              </w:tc>
              <w:tc>
                <w:tcPr>
                  <w:tcW w:w="2593" w:type="dxa"/>
                  <w:tcBorders>
                    <w:top w:val="single" w:sz="4" w:space="0" w:color="auto"/>
                    <w:left w:val="single" w:sz="4" w:space="0" w:color="auto"/>
                    <w:bottom w:val="single" w:sz="4" w:space="0" w:color="auto"/>
                    <w:right w:val="single" w:sz="4" w:space="0" w:color="auto"/>
                  </w:tcBorders>
                  <w:hideMark/>
                </w:tcPr>
                <w:p w14:paraId="711C9581"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井草</w:t>
                  </w:r>
                  <w:r w:rsidRPr="00D44CBF">
                    <w:rPr>
                      <w:rFonts w:hAnsi="ＭＳ 明朝"/>
                      <w:color w:val="000000" w:themeColor="text1"/>
                      <w:kern w:val="0"/>
                      <w:sz w:val="28"/>
                      <w:szCs w:val="28"/>
                    </w:rPr>
                    <w:t xml:space="preserve"> 4-12-1</w:t>
                  </w:r>
                </w:p>
              </w:tc>
            </w:tr>
            <w:tr w:rsidR="00D44CBF" w:rsidRPr="00D44CBF" w14:paraId="61906E5E" w14:textId="77777777" w:rsidTr="000C6C52">
              <w:trPr>
                <w:jc w:val="center"/>
              </w:trPr>
              <w:tc>
                <w:tcPr>
                  <w:tcW w:w="6237" w:type="dxa"/>
                  <w:gridSpan w:val="2"/>
                  <w:tcBorders>
                    <w:top w:val="single" w:sz="4" w:space="0" w:color="auto"/>
                    <w:left w:val="single" w:sz="8" w:space="0" w:color="auto"/>
                    <w:bottom w:val="nil"/>
                    <w:right w:val="nil"/>
                  </w:tcBorders>
                  <w:hideMark/>
                </w:tcPr>
                <w:p w14:paraId="534D94F2"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r w:rsidRPr="00D44CBF">
                    <w:rPr>
                      <w:rFonts w:hAnsi="ＭＳ 明朝" w:hint="eastAsia"/>
                      <w:color w:val="000000" w:themeColor="text1"/>
                      <w:kern w:val="0"/>
                      <w:sz w:val="28"/>
                      <w:szCs w:val="28"/>
                    </w:rPr>
                    <w:t>小規模応急給水槽</w:t>
                  </w:r>
                </w:p>
              </w:tc>
              <w:tc>
                <w:tcPr>
                  <w:tcW w:w="2593" w:type="dxa"/>
                  <w:tcBorders>
                    <w:top w:val="single" w:sz="4" w:space="0" w:color="auto"/>
                    <w:left w:val="nil"/>
                    <w:bottom w:val="nil"/>
                    <w:right w:val="single" w:sz="8" w:space="0" w:color="auto"/>
                  </w:tcBorders>
                </w:tcPr>
                <w:p w14:paraId="6257E8F2"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0B08C7B4" w14:textId="77777777" w:rsidTr="000C6C52">
              <w:trPr>
                <w:jc w:val="center"/>
              </w:trPr>
              <w:tc>
                <w:tcPr>
                  <w:tcW w:w="1134" w:type="dxa"/>
                  <w:tcBorders>
                    <w:top w:val="nil"/>
                    <w:left w:val="single" w:sz="8" w:space="0" w:color="auto"/>
                    <w:bottom w:val="nil"/>
                    <w:right w:val="single" w:sz="4" w:space="0" w:color="auto"/>
                  </w:tcBorders>
                </w:tcPr>
                <w:p w14:paraId="7CE6FFE9"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4F47FD6"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bookmarkStart w:id="55" w:name="_Hlk65054674"/>
                  <w:r w:rsidRPr="00D44CBF">
                    <w:rPr>
                      <w:rFonts w:hAnsi="ＭＳ 明朝" w:hint="eastAsia"/>
                      <w:color w:val="000000" w:themeColor="text1"/>
                      <w:kern w:val="0"/>
                      <w:sz w:val="28"/>
                      <w:szCs w:val="28"/>
                    </w:rPr>
                    <w:t>区立馬橋公園内応急給水槽</w:t>
                  </w:r>
                  <w:bookmarkEnd w:id="55"/>
                </w:p>
              </w:tc>
              <w:tc>
                <w:tcPr>
                  <w:tcW w:w="2593" w:type="dxa"/>
                  <w:tcBorders>
                    <w:top w:val="single" w:sz="4" w:space="0" w:color="auto"/>
                    <w:left w:val="single" w:sz="4" w:space="0" w:color="auto"/>
                    <w:bottom w:val="single" w:sz="4" w:space="0" w:color="auto"/>
                    <w:right w:val="single" w:sz="4" w:space="0" w:color="auto"/>
                  </w:tcBorders>
                  <w:hideMark/>
                </w:tcPr>
                <w:p w14:paraId="72D907AF"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高円寺北</w:t>
                  </w:r>
                  <w:r w:rsidRPr="00D44CBF">
                    <w:rPr>
                      <w:rFonts w:hAnsi="ＭＳ 明朝"/>
                      <w:color w:val="000000" w:themeColor="text1"/>
                      <w:kern w:val="0"/>
                      <w:sz w:val="28"/>
                      <w:szCs w:val="28"/>
                    </w:rPr>
                    <w:t xml:space="preserve"> 4-35-5</w:t>
                  </w:r>
                </w:p>
              </w:tc>
            </w:tr>
            <w:tr w:rsidR="00D44CBF" w:rsidRPr="00D44CBF" w14:paraId="572835C6" w14:textId="77777777" w:rsidTr="000C6C52">
              <w:trPr>
                <w:jc w:val="center"/>
              </w:trPr>
              <w:tc>
                <w:tcPr>
                  <w:tcW w:w="1134" w:type="dxa"/>
                  <w:tcBorders>
                    <w:top w:val="nil"/>
                    <w:left w:val="single" w:sz="8" w:space="0" w:color="auto"/>
                    <w:bottom w:val="single" w:sz="4" w:space="0" w:color="auto"/>
                    <w:right w:val="single" w:sz="4" w:space="0" w:color="auto"/>
                  </w:tcBorders>
                </w:tcPr>
                <w:p w14:paraId="6AE1F31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tcPr>
                <w:p w14:paraId="7936D998"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bookmarkStart w:id="56" w:name="_Hlk65054690"/>
                  <w:r w:rsidRPr="00D44CBF">
                    <w:rPr>
                      <w:rFonts w:hAnsi="ＭＳ 明朝" w:hint="eastAsia"/>
                      <w:color w:val="000000" w:themeColor="text1"/>
                      <w:kern w:val="0"/>
                      <w:sz w:val="28"/>
                      <w:szCs w:val="28"/>
                    </w:rPr>
                    <w:t>都立善福寺川緑地内応急給水槽</w:t>
                  </w:r>
                  <w:bookmarkEnd w:id="56"/>
                </w:p>
              </w:tc>
              <w:tc>
                <w:tcPr>
                  <w:tcW w:w="2593" w:type="dxa"/>
                  <w:tcBorders>
                    <w:top w:val="single" w:sz="4" w:space="0" w:color="auto"/>
                    <w:left w:val="single" w:sz="4" w:space="0" w:color="auto"/>
                    <w:bottom w:val="single" w:sz="4" w:space="0" w:color="auto"/>
                    <w:right w:val="single" w:sz="4" w:space="0" w:color="auto"/>
                  </w:tcBorders>
                </w:tcPr>
                <w:p w14:paraId="48469753" w14:textId="32F2C168"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成田西</w:t>
                  </w:r>
                  <w:r w:rsidR="002E4234">
                    <w:rPr>
                      <w:rFonts w:hAnsi="ＭＳ 明朝" w:hint="eastAsia"/>
                      <w:color w:val="000000" w:themeColor="text1"/>
                      <w:kern w:val="0"/>
                      <w:sz w:val="28"/>
                      <w:szCs w:val="28"/>
                    </w:rPr>
                    <w:t xml:space="preserve"> </w:t>
                  </w:r>
                  <w:r w:rsidRPr="00D44CBF">
                    <w:rPr>
                      <w:rFonts w:hAnsi="ＭＳ 明朝"/>
                      <w:color w:val="000000" w:themeColor="text1"/>
                      <w:kern w:val="0"/>
                      <w:sz w:val="28"/>
                      <w:szCs w:val="28"/>
                    </w:rPr>
                    <w:t>3-14</w:t>
                  </w:r>
                </w:p>
              </w:tc>
            </w:tr>
            <w:bookmarkEnd w:id="54"/>
          </w:tbl>
          <w:p w14:paraId="3CA3D8FA" w14:textId="77777777" w:rsidR="00A84EEB" w:rsidRPr="0048777C" w:rsidRDefault="00A84EEB" w:rsidP="000C6C52">
            <w:pPr>
              <w:spacing w:afterLines="50" w:after="170" w:line="360" w:lineRule="exact"/>
              <w:ind w:left="220" w:hangingChars="100" w:hanging="220"/>
            </w:pPr>
          </w:p>
        </w:tc>
      </w:tr>
    </w:tbl>
    <w:p w14:paraId="2EFC91FB"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688EEA5" w14:textId="77777777" w:rsidTr="000C6C52">
        <w:tc>
          <w:tcPr>
            <w:tcW w:w="6091" w:type="dxa"/>
            <w:shd w:val="clear" w:color="auto" w:fill="FFC000"/>
          </w:tcPr>
          <w:p w14:paraId="0A656F3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0684C1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C3C40F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5DE95"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25FDA388" w14:textId="77777777" w:rsidTr="000C6C52">
        <w:tc>
          <w:tcPr>
            <w:tcW w:w="6091" w:type="dxa"/>
            <w:shd w:val="clear" w:color="auto" w:fill="FFC000"/>
          </w:tcPr>
          <w:p w14:paraId="3E37F4BA"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03B453AC" w14:textId="77777777" w:rsidR="00A84EEB" w:rsidRPr="00320910" w:rsidRDefault="00A84EEB" w:rsidP="000C6C52">
            <w:pPr>
              <w:rPr>
                <w:color w:val="FFFFFF" w:themeColor="background1"/>
              </w:rPr>
            </w:pPr>
          </w:p>
        </w:tc>
        <w:tc>
          <w:tcPr>
            <w:tcW w:w="2432" w:type="dxa"/>
            <w:vMerge/>
            <w:shd w:val="clear" w:color="auto" w:fill="FFC000"/>
          </w:tcPr>
          <w:p w14:paraId="37FAA7A1" w14:textId="77777777" w:rsidR="00A84EEB" w:rsidRPr="00320910" w:rsidRDefault="00A84EEB" w:rsidP="000C6C52">
            <w:pPr>
              <w:rPr>
                <w:color w:val="FFFFFF" w:themeColor="background1"/>
              </w:rPr>
            </w:pPr>
          </w:p>
        </w:tc>
      </w:tr>
      <w:tr w:rsidR="00A84EEB" w14:paraId="222464B0" w14:textId="77777777" w:rsidTr="003979C0">
        <w:tblPrEx>
          <w:tblCellMar>
            <w:left w:w="99" w:type="dxa"/>
            <w:right w:w="99" w:type="dxa"/>
          </w:tblCellMar>
        </w:tblPrEx>
        <w:trPr>
          <w:trHeight w:val="12481"/>
        </w:trPr>
        <w:tc>
          <w:tcPr>
            <w:tcW w:w="9515" w:type="dxa"/>
            <w:gridSpan w:val="3"/>
          </w:tcPr>
          <w:p w14:paraId="0E775C4B"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１）下水道の状況確認</w:t>
            </w:r>
          </w:p>
          <w:p w14:paraId="141C7274"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☑水道管の被害によって断水した場合、下水道にも被害が発生している可能性があるため、救援隊本隊に下水道の使用可否について庶務・情報部を通じて確認します。</w:t>
            </w:r>
          </w:p>
          <w:p w14:paraId="225F916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 xml:space="preserve">　</w:t>
            </w:r>
            <w:r w:rsidRPr="00D44CBF">
              <w:rPr>
                <w:rFonts w:hint="eastAsia"/>
                <w:color w:val="000000" w:themeColor="text1"/>
                <w:sz w:val="28"/>
                <w:szCs w:val="28"/>
              </w:rPr>
              <w:t>※下水道の被害が大きい場合、生活排水を発生抑止する必要があります。</w:t>
            </w:r>
          </w:p>
          <w:p w14:paraId="4758E36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☑救援隊本隊から下水道の使用不可の連絡を受けた場合、震災救援所内で水道の使用はできるが、下水道への排水はできなくなるので、トイレ等の水を流さないようその旨を周知します。</w:t>
            </w:r>
          </w:p>
          <w:p w14:paraId="38196E04"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29E69BE"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（２）生活用水の必要性の判断</w:t>
            </w:r>
          </w:p>
          <w:p w14:paraId="524B732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☑必要な生活用水の使途（トイレの水、洗濯、手洗い、掃除など）を確認します。</w:t>
            </w:r>
          </w:p>
          <w:p w14:paraId="338D131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☑受水槽の生活用水への活用や震災救援所内の避難者数から、生活用水の必要性を検討します。</w:t>
            </w:r>
          </w:p>
          <w:p w14:paraId="4622C348"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AA7E2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（３）生活用水の保管場所の選定</w:t>
            </w:r>
          </w:p>
          <w:p w14:paraId="2DB614E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78048" behindDoc="0" locked="0" layoutInCell="1" allowOverlap="1" wp14:anchorId="0E9832E6" wp14:editId="7FE54CB6">
                      <wp:simplePos x="0" y="0"/>
                      <wp:positionH relativeFrom="column">
                        <wp:posOffset>502285</wp:posOffset>
                      </wp:positionH>
                      <wp:positionV relativeFrom="paragraph">
                        <wp:posOffset>516255</wp:posOffset>
                      </wp:positionV>
                      <wp:extent cx="326390" cy="332740"/>
                      <wp:effectExtent l="19050" t="38100" r="35560" b="29210"/>
                      <wp:wrapNone/>
                      <wp:docPr id="10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62CBCC" id="星 5 4" o:spid="_x0000_s1026" style="position:absolute;left:0;text-align:left;margin-left:39.55pt;margin-top:40.65pt;width:25.7pt;height:26.2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77024" behindDoc="0" locked="0" layoutInCell="1" allowOverlap="1" wp14:anchorId="1ABCD3F0" wp14:editId="591B4E5D">
                      <wp:simplePos x="0" y="0"/>
                      <wp:positionH relativeFrom="margin">
                        <wp:posOffset>707004</wp:posOffset>
                      </wp:positionH>
                      <wp:positionV relativeFrom="paragraph">
                        <wp:posOffset>552919</wp:posOffset>
                      </wp:positionV>
                      <wp:extent cx="4627245" cy="667385"/>
                      <wp:effectExtent l="0" t="0" r="20955" b="18415"/>
                      <wp:wrapNone/>
                      <wp:docPr id="101" name="フローチャート: 代替処理 101"/>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C30C91F" w14:textId="77777777" w:rsidR="001630AB" w:rsidRPr="00D206B4" w:rsidRDefault="001630AB"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D3F0" id="フローチャート: 代替処理 101" o:spid="_x0000_s1075" type="#_x0000_t176" style="position:absolute;left:0;text-align:left;margin-left:55.65pt;margin-top:43.55pt;width:364.35pt;height:52.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" fillcolor="white [3201]" strokecolor="black [3200]" strokeweight="1pt">
                      <v:textbox>
                        <w:txbxContent>
                          <w:p w14:paraId="7C30C91F" w14:textId="77777777" w:rsidR="001630AB" w:rsidRPr="00D206B4" w:rsidRDefault="001630AB"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rFonts w:hint="eastAsia"/>
                <w:color w:val="000000" w:themeColor="text1"/>
                <w:sz w:val="28"/>
                <w:szCs w:val="28"/>
              </w:rPr>
              <w:t>☑生活用水の使途に応じて、汲み置きした生活用水の保管場所を選定します。</w:t>
            </w:r>
          </w:p>
          <w:p w14:paraId="3D4BC17F"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E4B0319"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C2A761"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C9C1126"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A4AC1A3"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0F3541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（４）必要資器材の準備</w:t>
            </w:r>
          </w:p>
          <w:p w14:paraId="51EDFA4E" w14:textId="3732545D"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☑生活用水を運搬するために必要なバケツや</w:t>
            </w:r>
            <w:r w:rsidR="0016021F">
              <w:rPr>
                <w:rFonts w:hint="eastAsia"/>
                <w:color w:val="000000" w:themeColor="text1"/>
                <w:sz w:val="28"/>
                <w:szCs w:val="28"/>
              </w:rPr>
              <w:t>給水袋</w:t>
            </w:r>
            <w:r w:rsidRPr="00D44CBF">
              <w:rPr>
                <w:rFonts w:hint="eastAsia"/>
                <w:color w:val="000000" w:themeColor="text1"/>
                <w:sz w:val="28"/>
                <w:szCs w:val="28"/>
              </w:rPr>
              <w:t>などの資器材を準備します。</w:t>
            </w:r>
          </w:p>
          <w:p w14:paraId="31A85728" w14:textId="77777777" w:rsidR="00A84EEB" w:rsidRPr="00A46F5A" w:rsidRDefault="00A84EEB" w:rsidP="000C6C52">
            <w:pPr>
              <w:spacing w:afterLines="50" w:after="170" w:line="360" w:lineRule="exact"/>
              <w:ind w:left="290" w:hangingChars="100" w:hanging="290"/>
              <w:rPr>
                <w:color w:val="FF0000"/>
                <w:sz w:val="28"/>
                <w:szCs w:val="28"/>
              </w:rPr>
            </w:pPr>
            <w:r w:rsidRPr="00D44CBF">
              <w:rPr>
                <w:rFonts w:hint="eastAsia"/>
                <w:color w:val="000000" w:themeColor="text1"/>
                <w:sz w:val="28"/>
                <w:szCs w:val="28"/>
              </w:rPr>
              <w:t>☑資器材が不足する場合は、庶務・情報部を通じて救援隊本隊に要請します。</w:t>
            </w:r>
          </w:p>
        </w:tc>
      </w:tr>
    </w:tbl>
    <w:p w14:paraId="69376E87" w14:textId="77777777" w:rsidR="00A84EEB" w:rsidRPr="009A657E" w:rsidRDefault="00A84EEB" w:rsidP="00A84EEB">
      <w:pPr>
        <w:pStyle w:val="7"/>
        <w:spacing w:line="140" w:lineRule="exact"/>
        <w:ind w:left="999" w:hanging="199"/>
        <w:rPr>
          <w:color w:val="FFFFFF" w:themeColor="background1"/>
          <w:sz w:val="32"/>
          <w:szCs w:val="24"/>
        </w:rPr>
      </w:pPr>
      <w:bookmarkStart w:id="57" w:name="_Toc95837688"/>
      <w:bookmarkStart w:id="58" w:name="_Toc97558341"/>
      <w:r w:rsidRPr="009A657E">
        <w:rPr>
          <w:rFonts w:hint="eastAsia"/>
          <w:color w:val="FFFFFF" w:themeColor="background1"/>
          <w:sz w:val="2"/>
        </w:rPr>
        <w:t>生活用水の供給</w:t>
      </w:r>
      <w:bookmarkEnd w:id="57"/>
      <w:bookmarkEnd w:id="58"/>
      <w:r w:rsidRPr="009A657E">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135248E4" w14:textId="77777777" w:rsidTr="000C6C52">
        <w:tc>
          <w:tcPr>
            <w:tcW w:w="6091" w:type="dxa"/>
            <w:shd w:val="clear" w:color="auto" w:fill="FFC000"/>
          </w:tcPr>
          <w:p w14:paraId="4B2086F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9E7CC1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C8E487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E74C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1DF636B" w14:textId="77777777" w:rsidTr="000C6C52">
        <w:tc>
          <w:tcPr>
            <w:tcW w:w="6091" w:type="dxa"/>
            <w:shd w:val="clear" w:color="auto" w:fill="FFC000"/>
          </w:tcPr>
          <w:p w14:paraId="56C30375"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126874ED" w14:textId="77777777" w:rsidR="00A84EEB" w:rsidRPr="00320910" w:rsidRDefault="00A84EEB" w:rsidP="000C6C52">
            <w:pPr>
              <w:rPr>
                <w:color w:val="FFFFFF" w:themeColor="background1"/>
              </w:rPr>
            </w:pPr>
          </w:p>
        </w:tc>
        <w:tc>
          <w:tcPr>
            <w:tcW w:w="2432" w:type="dxa"/>
            <w:vMerge/>
            <w:shd w:val="clear" w:color="auto" w:fill="FFC000"/>
          </w:tcPr>
          <w:p w14:paraId="4C5A5E45" w14:textId="77777777" w:rsidR="00A84EEB" w:rsidRPr="00320910" w:rsidRDefault="00A84EEB" w:rsidP="000C6C52">
            <w:pPr>
              <w:rPr>
                <w:color w:val="FFFFFF" w:themeColor="background1"/>
              </w:rPr>
            </w:pPr>
          </w:p>
        </w:tc>
      </w:tr>
      <w:tr w:rsidR="00A84EEB" w14:paraId="4F189B45" w14:textId="77777777" w:rsidTr="003979C0">
        <w:tblPrEx>
          <w:tblCellMar>
            <w:left w:w="99" w:type="dxa"/>
            <w:right w:w="99" w:type="dxa"/>
          </w:tblCellMar>
        </w:tblPrEx>
        <w:trPr>
          <w:trHeight w:val="12339"/>
        </w:trPr>
        <w:tc>
          <w:tcPr>
            <w:tcW w:w="9515" w:type="dxa"/>
            <w:gridSpan w:val="3"/>
          </w:tcPr>
          <w:p w14:paraId="31F5DE5B"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使用方法の周知</w:t>
            </w:r>
          </w:p>
          <w:p w14:paraId="406024C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☑掲示板を活用し、避難者に生活用水の使用方法を周知します。</w:t>
            </w:r>
          </w:p>
          <w:p w14:paraId="436F7FFE" w14:textId="77777777" w:rsidR="00A84EEB" w:rsidRPr="001B772A" w:rsidRDefault="00A84EEB" w:rsidP="000C6C52">
            <w:pPr>
              <w:spacing w:afterLines="50" w:after="170" w:line="80" w:lineRule="exact"/>
              <w:ind w:left="290" w:hangingChars="100" w:hanging="290"/>
              <w:rPr>
                <w:sz w:val="28"/>
                <w:szCs w:val="28"/>
              </w:rPr>
            </w:pPr>
          </w:p>
          <w:p w14:paraId="278E18BA"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（６）生活用水の搬入</w:t>
            </w:r>
          </w:p>
          <w:p w14:paraId="11576F2A"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☑井戸やプールなどから生活用水を震災救援所内に搬入するため、庶務・情報部にボランティアの募集依頼を伝えます。</w:t>
            </w:r>
          </w:p>
          <w:p w14:paraId="62505EB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☑ボランティアと一緒に井戸やプールなどから生活用水を搬入し、保管</w:t>
            </w:r>
            <w:r w:rsidRPr="00D44CBF">
              <w:rPr>
                <w:rFonts w:hint="eastAsia"/>
                <w:color w:val="000000" w:themeColor="text1"/>
                <w:sz w:val="28"/>
                <w:szCs w:val="28"/>
              </w:rPr>
              <w:t>場所で保管します。</w:t>
            </w:r>
          </w:p>
          <w:p w14:paraId="404DB49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85216" behindDoc="0" locked="0" layoutInCell="1" allowOverlap="1" wp14:anchorId="4B9CAE8D" wp14:editId="54E12E5D">
                      <wp:simplePos x="0" y="0"/>
                      <wp:positionH relativeFrom="column">
                        <wp:posOffset>342900</wp:posOffset>
                      </wp:positionH>
                      <wp:positionV relativeFrom="paragraph">
                        <wp:posOffset>542290</wp:posOffset>
                      </wp:positionV>
                      <wp:extent cx="326390" cy="332740"/>
                      <wp:effectExtent l="19050" t="38100" r="35560" b="29210"/>
                      <wp:wrapNone/>
                      <wp:docPr id="9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41D977" id="星 5 4" o:spid="_x0000_s1026" style="position:absolute;left:0;text-align:left;margin-left:27pt;margin-top:42.7pt;width:25.7pt;height:26.2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84192" behindDoc="0" locked="0" layoutInCell="1" allowOverlap="1" wp14:anchorId="5DBC8923" wp14:editId="24E5FE60">
                      <wp:simplePos x="0" y="0"/>
                      <wp:positionH relativeFrom="margin">
                        <wp:posOffset>547978</wp:posOffset>
                      </wp:positionH>
                      <wp:positionV relativeFrom="paragraph">
                        <wp:posOffset>502478</wp:posOffset>
                      </wp:positionV>
                      <wp:extent cx="4627245" cy="667385"/>
                      <wp:effectExtent l="0" t="0" r="20955" b="18415"/>
                      <wp:wrapNone/>
                      <wp:docPr id="80" name="フローチャート: 代替処理 80"/>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8A3E6D"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w w:val="80"/>
                                      <w:kern w:val="0"/>
                                      <w:sz w:val="32"/>
                                      <w:u w:val="single"/>
                                      <w:fitText w:val="2310" w:id="-1569006080"/>
                                    </w:rPr>
                                    <w:t>生活用水の保管場</w:t>
                                  </w:r>
                                  <w:r w:rsidRPr="00D44CBF">
                                    <w:rPr>
                                      <w:rFonts w:hAnsi="ＭＳ 明朝" w:hint="eastAsia"/>
                                      <w:color w:val="000000" w:themeColor="text1"/>
                                      <w:spacing w:val="7"/>
                                      <w:w w:val="80"/>
                                      <w:kern w:val="0"/>
                                      <w:sz w:val="32"/>
                                      <w:u w:val="single"/>
                                      <w:fitText w:val="2310" w:id="-1569006080"/>
                                    </w:rPr>
                                    <w:t>所</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8923" id="フローチャート: 代替処理 80" o:spid="_x0000_s1076" type="#_x0000_t176" style="position:absolute;left:0;text-align:left;margin-left:43.15pt;margin-top:39.55pt;width:364.35pt;height:52.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" fillcolor="white [3201]" strokecolor="black [3200]" strokeweight="1pt">
                      <v:textbox>
                        <w:txbxContent>
                          <w:p w14:paraId="578A3E6D"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w w:val="80"/>
                                <w:kern w:val="0"/>
                                <w:sz w:val="32"/>
                                <w:u w:val="single"/>
                                <w:fitText w:val="2310" w:id="-1569006080"/>
                              </w:rPr>
                              <w:t>生活用水の保管場</w:t>
                            </w:r>
                            <w:r w:rsidRPr="00D44CBF">
                              <w:rPr>
                                <w:rFonts w:hAnsi="ＭＳ 明朝" w:hint="eastAsia"/>
                                <w:color w:val="000000" w:themeColor="text1"/>
                                <w:spacing w:val="7"/>
                                <w:w w:val="80"/>
                                <w:kern w:val="0"/>
                                <w:sz w:val="32"/>
                                <w:u w:val="single"/>
                                <w:fitText w:val="2310" w:id="-1569006080"/>
                              </w:rPr>
                              <w:t>所</w:t>
                            </w:r>
                            <w:r w:rsidRPr="00D44CBF">
                              <w:rPr>
                                <w:rFonts w:hAnsi="ＭＳ 明朝" w:hint="eastAsia"/>
                                <w:color w:val="000000" w:themeColor="text1"/>
                                <w:sz w:val="32"/>
                                <w:u w:val="single"/>
                              </w:rPr>
                              <w:t xml:space="preserve">　　　　　　　　　　　　　　　　　</w:t>
                            </w:r>
                          </w:p>
                        </w:txbxContent>
                      </v:textbox>
                      <w10:wrap anchorx="margin"/>
                    </v:shape>
                  </w:pict>
                </mc:Fallback>
              </mc:AlternateContent>
            </w:r>
            <w:r w:rsidRPr="00D44CBF">
              <w:rPr>
                <w:rFonts w:hint="eastAsia"/>
                <w:color w:val="000000" w:themeColor="text1"/>
                <w:sz w:val="28"/>
                <w:szCs w:val="28"/>
              </w:rPr>
              <w:t>☑保管場所で保管している生活用水を使用箇所に汲み置きしているバケツと交換します。</w:t>
            </w:r>
          </w:p>
          <w:p w14:paraId="00161492"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A1FE75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4FB3805" w14:textId="77777777" w:rsidR="00A84EEB" w:rsidRPr="009A5D30" w:rsidRDefault="00A84EEB" w:rsidP="000C6C52">
            <w:pPr>
              <w:spacing w:afterLines="50" w:after="170"/>
              <w:ind w:left="250" w:hangingChars="100" w:hanging="250"/>
              <w:rPr>
                <w:sz w:val="24"/>
                <w:szCs w:val="28"/>
              </w:rPr>
            </w:pPr>
            <w:r>
              <w:rPr>
                <w:rFonts w:hint="eastAsia"/>
                <w:sz w:val="24"/>
                <w:szCs w:val="28"/>
              </w:rPr>
              <w:t>・</w:t>
            </w:r>
            <w:r w:rsidRPr="009A5D30">
              <w:rPr>
                <w:rFonts w:hint="eastAsia"/>
                <w:sz w:val="24"/>
                <w:szCs w:val="28"/>
              </w:rPr>
              <w:t>救援所施設内の防災井戸（小中学校等の防災井戸）</w:t>
            </w:r>
          </w:p>
          <w:p w14:paraId="14A0F481" w14:textId="77777777" w:rsidR="00A84EEB" w:rsidRPr="009A5D30" w:rsidRDefault="00A84EEB" w:rsidP="000C6C52">
            <w:pPr>
              <w:spacing w:afterLines="50" w:after="170"/>
              <w:ind w:left="250" w:hangingChars="100" w:hanging="250"/>
              <w:rPr>
                <w:sz w:val="24"/>
                <w:szCs w:val="28"/>
              </w:rPr>
            </w:pPr>
            <w:r w:rsidRPr="009A5D30">
              <w:rPr>
                <w:noProof/>
                <w:sz w:val="24"/>
                <w:szCs w:val="28"/>
              </w:rPr>
              <mc:AlternateContent>
                <mc:Choice Requires="wps">
                  <w:drawing>
                    <wp:anchor distT="0" distB="0" distL="114300" distR="114300" simplePos="0" relativeHeight="251780096" behindDoc="0" locked="0" layoutInCell="1" allowOverlap="1" wp14:anchorId="265C699D" wp14:editId="424C837A">
                      <wp:simplePos x="0" y="0"/>
                      <wp:positionH relativeFrom="margin">
                        <wp:posOffset>547370</wp:posOffset>
                      </wp:positionH>
                      <wp:positionV relativeFrom="paragraph">
                        <wp:posOffset>20955</wp:posOffset>
                      </wp:positionV>
                      <wp:extent cx="4627245" cy="667385"/>
                      <wp:effectExtent l="0" t="0" r="20955" b="18415"/>
                      <wp:wrapNone/>
                      <wp:docPr id="105" name="フローチャート: 代替処理 105"/>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5F70763" w14:textId="77777777" w:rsidR="001630AB" w:rsidRPr="00D206B4" w:rsidRDefault="001630AB"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699D" id="フローチャート: 代替処理 105" o:spid="_x0000_s1077" type="#_x0000_t176" style="position:absolute;left:0;text-align:left;margin-left:43.1pt;margin-top:1.65pt;width:364.35pt;height:52.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" fillcolor="white [3201]" strokecolor="black [3200]" strokeweight="1pt">
                      <v:textbox>
                        <w:txbxContent>
                          <w:p w14:paraId="55F70763" w14:textId="77777777" w:rsidR="001630AB" w:rsidRPr="00D206B4" w:rsidRDefault="001630AB"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v:textbox>
                      <w10:wrap anchorx="margin"/>
                    </v:shape>
                  </w:pict>
                </mc:Fallback>
              </mc:AlternateContent>
            </w:r>
            <w:r w:rsidRPr="009A5D30">
              <w:rPr>
                <w:noProof/>
                <w:sz w:val="24"/>
                <w:szCs w:val="28"/>
              </w:rPr>
              <mc:AlternateContent>
                <mc:Choice Requires="wps">
                  <w:drawing>
                    <wp:anchor distT="0" distB="0" distL="114300" distR="114300" simplePos="0" relativeHeight="251781120" behindDoc="0" locked="0" layoutInCell="1" allowOverlap="1" wp14:anchorId="0C5CB830" wp14:editId="5C12CD3F">
                      <wp:simplePos x="0" y="0"/>
                      <wp:positionH relativeFrom="column">
                        <wp:posOffset>343507</wp:posOffset>
                      </wp:positionH>
                      <wp:positionV relativeFrom="paragraph">
                        <wp:posOffset>23136</wp:posOffset>
                      </wp:positionV>
                      <wp:extent cx="326390" cy="332740"/>
                      <wp:effectExtent l="19050" t="38100" r="35560" b="29210"/>
                      <wp:wrapNone/>
                      <wp:docPr id="10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866D9C" id="星 5 4" o:spid="_x0000_s1026" style="position:absolute;left:0;text-align:left;margin-left:27.05pt;margin-top:1.8pt;width:25.7pt;height:26.2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7DD0C6C9" w14:textId="77777777" w:rsidR="00A84EEB" w:rsidRPr="009A5D30" w:rsidRDefault="00A84EEB" w:rsidP="000C6C52">
            <w:pPr>
              <w:spacing w:afterLines="50" w:after="170"/>
              <w:ind w:left="250" w:hangingChars="100" w:hanging="250"/>
              <w:rPr>
                <w:sz w:val="24"/>
                <w:szCs w:val="28"/>
              </w:rPr>
            </w:pPr>
          </w:p>
          <w:p w14:paraId="4D6709A0" w14:textId="77777777" w:rsidR="00A84EEB" w:rsidRPr="009A5D30" w:rsidRDefault="00A84EEB" w:rsidP="000C6C52">
            <w:pPr>
              <w:spacing w:afterLines="50" w:after="170"/>
              <w:ind w:left="250" w:hangingChars="100" w:hanging="250"/>
              <w:rPr>
                <w:sz w:val="24"/>
                <w:szCs w:val="28"/>
              </w:rPr>
            </w:pPr>
          </w:p>
          <w:p w14:paraId="04E91BAA" w14:textId="77777777" w:rsidR="00A84EEB" w:rsidRPr="009A5D30" w:rsidRDefault="00A84EEB" w:rsidP="000C6C52">
            <w:pPr>
              <w:spacing w:afterLines="50" w:after="170"/>
              <w:ind w:left="250" w:hangingChars="100" w:hanging="250"/>
              <w:rPr>
                <w:sz w:val="24"/>
                <w:szCs w:val="28"/>
              </w:rPr>
            </w:pPr>
            <w:r>
              <w:rPr>
                <w:rFonts w:hint="eastAsia"/>
                <w:sz w:val="24"/>
                <w:szCs w:val="28"/>
              </w:rPr>
              <w:t>・</w:t>
            </w:r>
            <w:r w:rsidRPr="009A5D30">
              <w:rPr>
                <w:rFonts w:hint="eastAsia"/>
                <w:sz w:val="24"/>
                <w:szCs w:val="28"/>
              </w:rPr>
              <w:t>区立小中学校のプール</w:t>
            </w:r>
          </w:p>
          <w:p w14:paraId="7DD708BE" w14:textId="77777777" w:rsidR="00A84EEB" w:rsidRPr="009A5D30" w:rsidRDefault="00A84EEB" w:rsidP="000C6C52">
            <w:pPr>
              <w:spacing w:afterLines="50" w:after="170"/>
              <w:ind w:left="250" w:hangingChars="100" w:hanging="250"/>
              <w:rPr>
                <w:sz w:val="24"/>
                <w:szCs w:val="28"/>
              </w:rPr>
            </w:pPr>
            <w:r>
              <w:rPr>
                <w:rFonts w:hint="eastAsia"/>
                <w:sz w:val="24"/>
                <w:szCs w:val="28"/>
              </w:rPr>
              <w:t>・各</w:t>
            </w:r>
            <w:r w:rsidRPr="009A5D30">
              <w:rPr>
                <w:rFonts w:hint="eastAsia"/>
                <w:sz w:val="24"/>
                <w:szCs w:val="28"/>
              </w:rPr>
              <w:t>プール</w:t>
            </w:r>
            <w:r>
              <w:rPr>
                <w:rFonts w:hint="eastAsia"/>
                <w:sz w:val="24"/>
                <w:szCs w:val="28"/>
              </w:rPr>
              <w:t>施設（救援隊本隊から使用できる状態になると連絡がある）</w:t>
            </w:r>
          </w:p>
          <w:p w14:paraId="3D7765DF" w14:textId="77777777" w:rsidR="00A84EEB" w:rsidRPr="00615AD7" w:rsidRDefault="00A84EEB" w:rsidP="000C6C52">
            <w:pPr>
              <w:spacing w:afterLines="50" w:after="170"/>
              <w:ind w:left="250" w:hangingChars="100" w:hanging="250"/>
              <w:rPr>
                <w:sz w:val="24"/>
                <w:szCs w:val="28"/>
              </w:rPr>
            </w:pPr>
            <w:r>
              <w:rPr>
                <w:rFonts w:hint="eastAsia"/>
                <w:sz w:val="24"/>
                <w:szCs w:val="28"/>
              </w:rPr>
              <w:t>・</w:t>
            </w:r>
            <w:r w:rsidRPr="00615AD7">
              <w:rPr>
                <w:rFonts w:hint="eastAsia"/>
                <w:sz w:val="24"/>
                <w:szCs w:val="28"/>
              </w:rPr>
              <w:t>震災救援所周辺の区有施設の防災井戸、区民の協力井戸</w:t>
            </w:r>
          </w:p>
          <w:p w14:paraId="288BF7CD" w14:textId="77777777" w:rsidR="00A84EEB" w:rsidRDefault="00A84EEB" w:rsidP="000C6C52">
            <w:pPr>
              <w:spacing w:afterLines="50" w:after="170"/>
              <w:ind w:left="250" w:hangingChars="100" w:hanging="250"/>
              <w:rPr>
                <w:sz w:val="24"/>
                <w:szCs w:val="28"/>
              </w:rPr>
            </w:pPr>
            <w:r w:rsidRPr="00615AD7">
              <w:rPr>
                <w:noProof/>
                <w:sz w:val="24"/>
                <w:szCs w:val="28"/>
              </w:rPr>
              <mc:AlternateContent>
                <mc:Choice Requires="wps">
                  <w:drawing>
                    <wp:anchor distT="0" distB="0" distL="114300" distR="114300" simplePos="0" relativeHeight="251782144" behindDoc="0" locked="0" layoutInCell="1" allowOverlap="1" wp14:anchorId="5858D27C" wp14:editId="628FCEC3">
                      <wp:simplePos x="0" y="0"/>
                      <wp:positionH relativeFrom="margin">
                        <wp:posOffset>509739</wp:posOffset>
                      </wp:positionH>
                      <wp:positionV relativeFrom="paragraph">
                        <wp:posOffset>34345</wp:posOffset>
                      </wp:positionV>
                      <wp:extent cx="4699221" cy="1439186"/>
                      <wp:effectExtent l="0" t="0" r="25400" b="27940"/>
                      <wp:wrapNone/>
                      <wp:docPr id="107" name="フローチャート: 代替処理 107"/>
                      <wp:cNvGraphicFramePr/>
                      <a:graphic xmlns:a="http://schemas.openxmlformats.org/drawingml/2006/main">
                        <a:graphicData uri="http://schemas.microsoft.com/office/word/2010/wordprocessingShape">
                          <wps:wsp>
                            <wps:cNvSpPr/>
                            <wps:spPr>
                              <a:xfrm>
                                <a:off x="0" y="0"/>
                                <a:ext cx="4699221" cy="143918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3703CE"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1630AB" w:rsidRPr="00615AD7" w:rsidRDefault="001630AB" w:rsidP="00A84EEB">
                                  <w:pPr>
                                    <w:spacing w:line="340" w:lineRule="exact"/>
                                    <w:jc w:val="left"/>
                                    <w:rPr>
                                      <w:rFonts w:hAnsi="ＭＳ 明朝"/>
                                      <w:sz w:val="28"/>
                                      <w:u w:val="single"/>
                                    </w:rPr>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D27C" id="フローチャート: 代替処理 107" o:spid="_x0000_s1078" type="#_x0000_t176" style="position:absolute;left:0;text-align:left;margin-left:40.15pt;margin-top:2.7pt;width:370pt;height:113.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" fillcolor="white [3201]" strokecolor="black [3200]" strokeweight="1pt">
                      <v:textbox>
                        <w:txbxContent>
                          <w:p w14:paraId="283703CE"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1630AB" w:rsidRPr="00615AD7" w:rsidRDefault="001630AB" w:rsidP="00A84EEB">
                            <w:pPr>
                              <w:spacing w:line="340" w:lineRule="exact"/>
                              <w:jc w:val="left"/>
                              <w:rPr>
                                <w:rFonts w:hAnsi="ＭＳ 明朝"/>
                                <w:sz w:val="28"/>
                                <w:u w:val="single"/>
                              </w:rPr>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v:textbox>
                      <w10:wrap anchorx="margin"/>
                    </v:shape>
                  </w:pict>
                </mc:Fallback>
              </mc:AlternateContent>
            </w:r>
            <w:r w:rsidRPr="00615AD7">
              <w:rPr>
                <w:noProof/>
                <w:sz w:val="24"/>
                <w:szCs w:val="28"/>
              </w:rPr>
              <mc:AlternateContent>
                <mc:Choice Requires="wps">
                  <w:drawing>
                    <wp:anchor distT="0" distB="0" distL="114300" distR="114300" simplePos="0" relativeHeight="251783168" behindDoc="0" locked="0" layoutInCell="1" allowOverlap="1" wp14:anchorId="41FC0860" wp14:editId="7CDA162D">
                      <wp:simplePos x="0" y="0"/>
                      <wp:positionH relativeFrom="column">
                        <wp:posOffset>303751</wp:posOffset>
                      </wp:positionH>
                      <wp:positionV relativeFrom="paragraph">
                        <wp:posOffset>72749</wp:posOffset>
                      </wp:positionV>
                      <wp:extent cx="326390" cy="332740"/>
                      <wp:effectExtent l="19050" t="38100" r="35560" b="29210"/>
                      <wp:wrapNone/>
                      <wp:docPr id="10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B9B818" id="星 5 4" o:spid="_x0000_s1026" style="position:absolute;left:0;text-align:left;margin-left:23.9pt;margin-top:5.75pt;width:25.7pt;height:26.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TAAgIAAEA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CAE3A82" w14:textId="77777777" w:rsidR="00A84EEB" w:rsidRDefault="00A84EEB" w:rsidP="000C6C52">
            <w:pPr>
              <w:spacing w:afterLines="50" w:after="170"/>
              <w:ind w:left="250" w:hangingChars="100" w:hanging="250"/>
              <w:rPr>
                <w:sz w:val="24"/>
                <w:szCs w:val="28"/>
              </w:rPr>
            </w:pPr>
          </w:p>
          <w:p w14:paraId="63074831" w14:textId="77777777" w:rsidR="00A84EEB" w:rsidRDefault="00A84EEB" w:rsidP="000C6C52">
            <w:pPr>
              <w:spacing w:afterLines="50" w:after="170"/>
              <w:ind w:left="250" w:hangingChars="100" w:hanging="250"/>
              <w:rPr>
                <w:sz w:val="24"/>
                <w:szCs w:val="28"/>
              </w:rPr>
            </w:pPr>
          </w:p>
          <w:p w14:paraId="29697E22" w14:textId="77777777" w:rsidR="00A84EEB" w:rsidRPr="009A5D30" w:rsidRDefault="00A84EEB" w:rsidP="000C6C52">
            <w:pPr>
              <w:spacing w:afterLines="50" w:after="170"/>
              <w:rPr>
                <w:sz w:val="28"/>
                <w:szCs w:val="28"/>
              </w:rPr>
            </w:pPr>
          </w:p>
        </w:tc>
      </w:tr>
    </w:tbl>
    <w:p w14:paraId="7E097364" w14:textId="77777777"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56A7E04F" w14:textId="77777777" w:rsidTr="000C6C52">
        <w:tc>
          <w:tcPr>
            <w:tcW w:w="6091" w:type="dxa"/>
            <w:shd w:val="clear" w:color="auto" w:fill="FFC000"/>
          </w:tcPr>
          <w:p w14:paraId="4E3BFB8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E2DC66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D21657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53F40D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9E50FD3" w14:textId="77777777" w:rsidTr="000C6C52">
        <w:tc>
          <w:tcPr>
            <w:tcW w:w="6091" w:type="dxa"/>
            <w:shd w:val="clear" w:color="auto" w:fill="FFC000"/>
          </w:tcPr>
          <w:p w14:paraId="01550CDF"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36DB7624" w14:textId="77777777" w:rsidR="00A84EEB" w:rsidRPr="00320910" w:rsidRDefault="00A84EEB" w:rsidP="000C6C52">
            <w:pPr>
              <w:rPr>
                <w:color w:val="FFFFFF" w:themeColor="background1"/>
              </w:rPr>
            </w:pPr>
          </w:p>
        </w:tc>
        <w:tc>
          <w:tcPr>
            <w:tcW w:w="2432" w:type="dxa"/>
            <w:vMerge/>
            <w:shd w:val="clear" w:color="auto" w:fill="FFC000"/>
          </w:tcPr>
          <w:p w14:paraId="1C502696" w14:textId="77777777" w:rsidR="00A84EEB" w:rsidRPr="00320910" w:rsidRDefault="00A84EEB" w:rsidP="000C6C52">
            <w:pPr>
              <w:rPr>
                <w:color w:val="FFFFFF" w:themeColor="background1"/>
              </w:rPr>
            </w:pPr>
          </w:p>
        </w:tc>
      </w:tr>
      <w:tr w:rsidR="00A84EEB" w14:paraId="52186487" w14:textId="77777777" w:rsidTr="003979C0">
        <w:tblPrEx>
          <w:tblCellMar>
            <w:left w:w="99" w:type="dxa"/>
            <w:right w:w="99" w:type="dxa"/>
          </w:tblCellMar>
        </w:tblPrEx>
        <w:trPr>
          <w:trHeight w:val="12339"/>
        </w:trPr>
        <w:tc>
          <w:tcPr>
            <w:tcW w:w="9515" w:type="dxa"/>
            <w:gridSpan w:val="3"/>
          </w:tcPr>
          <w:p w14:paraId="739CE87E" w14:textId="77777777" w:rsidR="00A84EEB" w:rsidRDefault="00A84EEB" w:rsidP="000C6C52">
            <w:pPr>
              <w:spacing w:afterLines="50" w:after="170"/>
              <w:ind w:left="250" w:hangingChars="100" w:hanging="250"/>
              <w:rPr>
                <w:sz w:val="24"/>
                <w:szCs w:val="28"/>
              </w:rPr>
            </w:pPr>
          </w:p>
          <w:p w14:paraId="6590179E" w14:textId="77777777" w:rsidR="00A84EEB" w:rsidRPr="00D44CBF" w:rsidRDefault="00A84EEB" w:rsidP="000C6C52">
            <w:pPr>
              <w:ind w:left="250" w:hangingChars="100" w:hanging="250"/>
              <w:rPr>
                <w:color w:val="000000" w:themeColor="text1"/>
                <w:sz w:val="24"/>
                <w:szCs w:val="28"/>
              </w:rPr>
            </w:pPr>
            <w:r w:rsidRPr="00D44CBF">
              <w:rPr>
                <w:rFonts w:hint="eastAsia"/>
                <w:color w:val="000000" w:themeColor="text1"/>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2516"/>
              <w:gridCol w:w="4544"/>
            </w:tblGrid>
            <w:tr w:rsidR="00D44CBF" w:rsidRPr="00D44CBF" w14:paraId="66D4ACCD" w14:textId="77777777" w:rsidTr="002E4234">
              <w:trPr>
                <w:jc w:val="center"/>
              </w:trPr>
              <w:tc>
                <w:tcPr>
                  <w:tcW w:w="1802" w:type="dxa"/>
                  <w:shd w:val="clear" w:color="auto" w:fill="F2F2F2" w:themeFill="background1" w:themeFillShade="F2"/>
                </w:tcPr>
                <w:p w14:paraId="63E6ED53"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非常用発電機</w:t>
                  </w:r>
                </w:p>
              </w:tc>
              <w:tc>
                <w:tcPr>
                  <w:tcW w:w="2516" w:type="dxa"/>
                  <w:shd w:val="clear" w:color="auto" w:fill="F2F2F2" w:themeFill="background1" w:themeFillShade="F2"/>
                </w:tcPr>
                <w:p w14:paraId="2D2B7CB1"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浴場名</w:t>
                  </w:r>
                </w:p>
              </w:tc>
              <w:tc>
                <w:tcPr>
                  <w:tcW w:w="4544" w:type="dxa"/>
                  <w:shd w:val="clear" w:color="auto" w:fill="F2F2F2" w:themeFill="background1" w:themeFillShade="F2"/>
                </w:tcPr>
                <w:p w14:paraId="785B6F9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所在地</w:t>
                  </w:r>
                </w:p>
              </w:tc>
            </w:tr>
            <w:tr w:rsidR="00D44CBF" w:rsidRPr="00D44CBF" w14:paraId="7102401F" w14:textId="77777777" w:rsidTr="002E4234">
              <w:trPr>
                <w:jc w:val="center"/>
              </w:trPr>
              <w:tc>
                <w:tcPr>
                  <w:tcW w:w="1802" w:type="dxa"/>
                  <w:shd w:val="clear" w:color="auto" w:fill="auto"/>
                </w:tcPr>
                <w:p w14:paraId="310C5EDE"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42A03AD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なみのゆ</w:t>
                  </w:r>
                </w:p>
              </w:tc>
              <w:tc>
                <w:tcPr>
                  <w:tcW w:w="4544" w:type="dxa"/>
                  <w:shd w:val="clear" w:color="auto" w:fill="auto"/>
                </w:tcPr>
                <w:p w14:paraId="17FD71C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高円寺北3-29-2</w:t>
                  </w:r>
                </w:p>
              </w:tc>
            </w:tr>
            <w:tr w:rsidR="00D44CBF" w:rsidRPr="00D44CBF" w14:paraId="7EE4BE49" w14:textId="77777777" w:rsidTr="002E4234">
              <w:trPr>
                <w:jc w:val="center"/>
              </w:trPr>
              <w:tc>
                <w:tcPr>
                  <w:tcW w:w="1802" w:type="dxa"/>
                  <w:shd w:val="clear" w:color="auto" w:fill="auto"/>
                </w:tcPr>
                <w:p w14:paraId="7E62CFE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2FCDFD39"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玉の湯</w:t>
                  </w:r>
                </w:p>
              </w:tc>
              <w:tc>
                <w:tcPr>
                  <w:tcW w:w="4544" w:type="dxa"/>
                  <w:shd w:val="clear" w:color="auto" w:fill="auto"/>
                </w:tcPr>
                <w:p w14:paraId="0C7851BF"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阿佐谷北1-13-7</w:t>
                  </w:r>
                </w:p>
              </w:tc>
            </w:tr>
            <w:tr w:rsidR="00D44CBF" w:rsidRPr="00D44CBF" w14:paraId="477B9C44" w14:textId="77777777" w:rsidTr="002E4234">
              <w:trPr>
                <w:jc w:val="center"/>
              </w:trPr>
              <w:tc>
                <w:tcPr>
                  <w:tcW w:w="1802" w:type="dxa"/>
                  <w:shd w:val="clear" w:color="auto" w:fill="auto"/>
                </w:tcPr>
                <w:p w14:paraId="2864F5A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4431AAC4"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井草湯</w:t>
                  </w:r>
                </w:p>
              </w:tc>
              <w:tc>
                <w:tcPr>
                  <w:tcW w:w="4544" w:type="dxa"/>
                  <w:shd w:val="clear" w:color="auto" w:fill="auto"/>
                </w:tcPr>
                <w:p w14:paraId="4070EE88"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下井草5-3-15</w:t>
                  </w:r>
                </w:p>
              </w:tc>
            </w:tr>
            <w:tr w:rsidR="00D44CBF" w:rsidRPr="00D44CBF" w14:paraId="3017ACAF" w14:textId="77777777" w:rsidTr="002E4234">
              <w:trPr>
                <w:jc w:val="center"/>
              </w:trPr>
              <w:tc>
                <w:tcPr>
                  <w:tcW w:w="1802" w:type="dxa"/>
                  <w:shd w:val="clear" w:color="auto" w:fill="auto"/>
                </w:tcPr>
                <w:p w14:paraId="6C26B3C4"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23CB68F4"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秀の湯</w:t>
                  </w:r>
                </w:p>
              </w:tc>
              <w:tc>
                <w:tcPr>
                  <w:tcW w:w="4544" w:type="dxa"/>
                  <w:shd w:val="clear" w:color="auto" w:fill="auto"/>
                </w:tcPr>
                <w:p w14:paraId="4D863121"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桃井4</w:t>
                  </w:r>
                  <w:r w:rsidRPr="00D44CBF">
                    <w:rPr>
                      <w:rFonts w:hAnsi="ＭＳ 明朝"/>
                      <w:color w:val="000000" w:themeColor="text1"/>
                      <w:sz w:val="24"/>
                    </w:rPr>
                    <w:t>-2-4</w:t>
                  </w:r>
                </w:p>
              </w:tc>
            </w:tr>
            <w:tr w:rsidR="00D44CBF" w:rsidRPr="00D44CBF" w14:paraId="23145090" w14:textId="77777777" w:rsidTr="002E4234">
              <w:trPr>
                <w:jc w:val="center"/>
              </w:trPr>
              <w:tc>
                <w:tcPr>
                  <w:tcW w:w="1802" w:type="dxa"/>
                  <w:shd w:val="clear" w:color="auto" w:fill="auto"/>
                </w:tcPr>
                <w:p w14:paraId="17488C6B"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553FAC5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GOKURAKUYA</w:t>
                  </w:r>
                </w:p>
              </w:tc>
              <w:tc>
                <w:tcPr>
                  <w:tcW w:w="4544" w:type="dxa"/>
                  <w:shd w:val="clear" w:color="auto" w:fill="auto"/>
                </w:tcPr>
                <w:p w14:paraId="06C3DD7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上荻2-40-14</w:t>
                  </w:r>
                </w:p>
              </w:tc>
            </w:tr>
            <w:tr w:rsidR="00D44CBF" w:rsidRPr="00D44CBF" w14:paraId="1BB2A22E" w14:textId="77777777" w:rsidTr="002E4234">
              <w:trPr>
                <w:jc w:val="center"/>
              </w:trPr>
              <w:tc>
                <w:tcPr>
                  <w:tcW w:w="1802" w:type="dxa"/>
                  <w:shd w:val="clear" w:color="auto" w:fill="auto"/>
                </w:tcPr>
                <w:p w14:paraId="5D63637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48EC1DE1"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天徳泉</w:t>
                  </w:r>
                </w:p>
              </w:tc>
              <w:tc>
                <w:tcPr>
                  <w:tcW w:w="4544" w:type="dxa"/>
                  <w:shd w:val="clear" w:color="auto" w:fill="auto"/>
                </w:tcPr>
                <w:p w14:paraId="2543236C"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阿佐谷北2-22-1</w:t>
                  </w:r>
                </w:p>
              </w:tc>
            </w:tr>
            <w:tr w:rsidR="00D44CBF" w:rsidRPr="00D44CBF" w14:paraId="27BB16FB" w14:textId="77777777" w:rsidTr="002E4234">
              <w:trPr>
                <w:jc w:val="center"/>
              </w:trPr>
              <w:tc>
                <w:tcPr>
                  <w:tcW w:w="1802" w:type="dxa"/>
                  <w:shd w:val="clear" w:color="auto" w:fill="auto"/>
                </w:tcPr>
                <w:p w14:paraId="2F047E2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5A69586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第二宝湯</w:t>
                  </w:r>
                </w:p>
              </w:tc>
              <w:tc>
                <w:tcPr>
                  <w:tcW w:w="4544" w:type="dxa"/>
                  <w:shd w:val="clear" w:color="auto" w:fill="auto"/>
                </w:tcPr>
                <w:p w14:paraId="1671D31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本天沼2-7-13</w:t>
                  </w:r>
                </w:p>
              </w:tc>
            </w:tr>
            <w:tr w:rsidR="002E4234" w:rsidRPr="00D44CBF" w14:paraId="46566F0A" w14:textId="77777777" w:rsidTr="002E4234">
              <w:trPr>
                <w:jc w:val="center"/>
              </w:trPr>
              <w:tc>
                <w:tcPr>
                  <w:tcW w:w="1802" w:type="dxa"/>
                  <w:shd w:val="clear" w:color="auto" w:fill="auto"/>
                </w:tcPr>
                <w:p w14:paraId="4F6D72ED" w14:textId="1012C10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34DEBC79" w14:textId="77572331"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小杉湯</w:t>
                  </w:r>
                </w:p>
              </w:tc>
              <w:tc>
                <w:tcPr>
                  <w:tcW w:w="4544" w:type="dxa"/>
                  <w:shd w:val="clear" w:color="auto" w:fill="auto"/>
                </w:tcPr>
                <w:p w14:paraId="5FF147A5" w14:textId="18C2ED91"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高円寺北3-32-2</w:t>
                  </w:r>
                </w:p>
              </w:tc>
            </w:tr>
            <w:tr w:rsidR="002E4234" w:rsidRPr="00D44CBF" w14:paraId="685676DE" w14:textId="77777777" w:rsidTr="002E4234">
              <w:trPr>
                <w:jc w:val="center"/>
              </w:trPr>
              <w:tc>
                <w:tcPr>
                  <w:tcW w:w="1802" w:type="dxa"/>
                  <w:shd w:val="clear" w:color="auto" w:fill="auto"/>
                </w:tcPr>
                <w:p w14:paraId="7CEEB443" w14:textId="43C7A87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6C86622D" w14:textId="11CACCE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弁天湯</w:t>
                  </w:r>
                </w:p>
              </w:tc>
              <w:tc>
                <w:tcPr>
                  <w:tcW w:w="4544" w:type="dxa"/>
                  <w:shd w:val="clear" w:color="auto" w:fill="auto"/>
                </w:tcPr>
                <w:p w14:paraId="7A7151A7" w14:textId="783F5D04"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高円寺南3-25-1</w:t>
                  </w:r>
                </w:p>
              </w:tc>
            </w:tr>
            <w:tr w:rsidR="002E4234" w:rsidRPr="00D44CBF" w14:paraId="775597B7" w14:textId="77777777" w:rsidTr="002E4234">
              <w:trPr>
                <w:jc w:val="center"/>
              </w:trPr>
              <w:tc>
                <w:tcPr>
                  <w:tcW w:w="1802" w:type="dxa"/>
                  <w:shd w:val="clear" w:color="auto" w:fill="auto"/>
                </w:tcPr>
                <w:p w14:paraId="581AFE96" w14:textId="07D0FD3C"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1EA59577" w14:textId="59AB71C9"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杉並湯</w:t>
                  </w:r>
                </w:p>
              </w:tc>
              <w:tc>
                <w:tcPr>
                  <w:tcW w:w="4544" w:type="dxa"/>
                  <w:shd w:val="clear" w:color="auto" w:fill="auto"/>
                </w:tcPr>
                <w:p w14:paraId="5163A8F5" w14:textId="22C264AF"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梅里1-13-7</w:t>
                  </w:r>
                </w:p>
              </w:tc>
            </w:tr>
            <w:tr w:rsidR="002E4234" w:rsidRPr="00D44CBF" w14:paraId="4F8ECA66" w14:textId="77777777" w:rsidTr="002E4234">
              <w:trPr>
                <w:jc w:val="center"/>
              </w:trPr>
              <w:tc>
                <w:tcPr>
                  <w:tcW w:w="1802" w:type="dxa"/>
                  <w:shd w:val="clear" w:color="auto" w:fill="auto"/>
                </w:tcPr>
                <w:p w14:paraId="29AA4A15" w14:textId="2BF1C915"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04E8D230" w14:textId="47D38EF9"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香藤湯</w:t>
                  </w:r>
                </w:p>
              </w:tc>
              <w:tc>
                <w:tcPr>
                  <w:tcW w:w="4544" w:type="dxa"/>
                  <w:shd w:val="clear" w:color="auto" w:fill="auto"/>
                </w:tcPr>
                <w:p w14:paraId="72D424A5" w14:textId="77A5DC73"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高円寺南5-1-7</w:t>
                  </w:r>
                </w:p>
              </w:tc>
            </w:tr>
            <w:tr w:rsidR="002E4234" w:rsidRPr="00D44CBF" w14:paraId="0FDDBDA9" w14:textId="77777777" w:rsidTr="002E4234">
              <w:trPr>
                <w:jc w:val="center"/>
              </w:trPr>
              <w:tc>
                <w:tcPr>
                  <w:tcW w:w="1802" w:type="dxa"/>
                  <w:shd w:val="clear" w:color="auto" w:fill="auto"/>
                </w:tcPr>
                <w:p w14:paraId="33F779A8" w14:textId="76EC8416"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3802EA43" w14:textId="5586634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ゆ家和ごころ吉の湯</w:t>
                  </w:r>
                </w:p>
              </w:tc>
              <w:tc>
                <w:tcPr>
                  <w:tcW w:w="4544" w:type="dxa"/>
                  <w:shd w:val="clear" w:color="auto" w:fill="auto"/>
                </w:tcPr>
                <w:p w14:paraId="62E1EA13" w14:textId="3E59F03F"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成田東1-14-7</w:t>
                  </w:r>
                </w:p>
              </w:tc>
            </w:tr>
            <w:tr w:rsidR="002E4234" w:rsidRPr="00D44CBF" w14:paraId="23916CBA" w14:textId="77777777" w:rsidTr="002E4234">
              <w:trPr>
                <w:jc w:val="center"/>
              </w:trPr>
              <w:tc>
                <w:tcPr>
                  <w:tcW w:w="1802" w:type="dxa"/>
                  <w:shd w:val="clear" w:color="auto" w:fill="auto"/>
                </w:tcPr>
                <w:p w14:paraId="48C1BF4E" w14:textId="2A7B75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4BD4F50B" w14:textId="63D9650C"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湯の楽代田橋</w:t>
                  </w:r>
                </w:p>
              </w:tc>
              <w:tc>
                <w:tcPr>
                  <w:tcW w:w="4544" w:type="dxa"/>
                  <w:shd w:val="clear" w:color="auto" w:fill="auto"/>
                </w:tcPr>
                <w:p w14:paraId="43C97B71" w14:textId="5E8DD734"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和泉1-1-4</w:t>
                  </w:r>
                </w:p>
              </w:tc>
            </w:tr>
            <w:tr w:rsidR="002E4234" w:rsidRPr="00D44CBF" w14:paraId="243691DC" w14:textId="77777777" w:rsidTr="002E4234">
              <w:trPr>
                <w:jc w:val="center"/>
              </w:trPr>
              <w:tc>
                <w:tcPr>
                  <w:tcW w:w="1802" w:type="dxa"/>
                  <w:shd w:val="clear" w:color="auto" w:fill="auto"/>
                </w:tcPr>
                <w:p w14:paraId="1D04EAC6" w14:textId="6260C05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60AF612E" w14:textId="4938C26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桜湯</w:t>
                  </w:r>
                </w:p>
              </w:tc>
              <w:tc>
                <w:tcPr>
                  <w:tcW w:w="4544" w:type="dxa"/>
                  <w:shd w:val="clear" w:color="auto" w:fill="auto"/>
                </w:tcPr>
                <w:p w14:paraId="433004D7" w14:textId="5F9DD391"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和田3-11-9</w:t>
                  </w:r>
                </w:p>
              </w:tc>
            </w:tr>
            <w:tr w:rsidR="002E4234" w:rsidRPr="00D44CBF" w14:paraId="25E1CAF1" w14:textId="77777777" w:rsidTr="002E4234">
              <w:trPr>
                <w:jc w:val="center"/>
              </w:trPr>
              <w:tc>
                <w:tcPr>
                  <w:tcW w:w="1802" w:type="dxa"/>
                  <w:shd w:val="clear" w:color="auto" w:fill="auto"/>
                </w:tcPr>
                <w:p w14:paraId="5C867206" w14:textId="1DE4026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2CD12680" w14:textId="08BA8EE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大黒湯</w:t>
                  </w:r>
                </w:p>
              </w:tc>
              <w:tc>
                <w:tcPr>
                  <w:tcW w:w="4544" w:type="dxa"/>
                  <w:shd w:val="clear" w:color="auto" w:fill="auto"/>
                </w:tcPr>
                <w:p w14:paraId="6EBEB990" w14:textId="1B2E89B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和泉1-34-2</w:t>
                  </w:r>
                </w:p>
              </w:tc>
            </w:tr>
            <w:tr w:rsidR="002E4234" w:rsidRPr="00D44CBF" w14:paraId="3CC68BE1" w14:textId="77777777" w:rsidTr="002E4234">
              <w:trPr>
                <w:jc w:val="center"/>
              </w:trPr>
              <w:tc>
                <w:tcPr>
                  <w:tcW w:w="1802" w:type="dxa"/>
                  <w:shd w:val="clear" w:color="auto" w:fill="auto"/>
                </w:tcPr>
                <w:p w14:paraId="62333C51" w14:textId="5FDAF74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629DD52D" w14:textId="2DAEBB5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文化湯</w:t>
                  </w:r>
                </w:p>
              </w:tc>
              <w:tc>
                <w:tcPr>
                  <w:tcW w:w="4544" w:type="dxa"/>
                  <w:shd w:val="clear" w:color="auto" w:fill="auto"/>
                </w:tcPr>
                <w:p w14:paraId="5C0812D0" w14:textId="4387BE7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西荻北4-3-10</w:t>
                  </w:r>
                </w:p>
              </w:tc>
            </w:tr>
            <w:tr w:rsidR="002E4234" w:rsidRPr="00D44CBF" w14:paraId="32FA4872" w14:textId="77777777" w:rsidTr="002E4234">
              <w:trPr>
                <w:jc w:val="center"/>
              </w:trPr>
              <w:tc>
                <w:tcPr>
                  <w:tcW w:w="1802" w:type="dxa"/>
                  <w:shd w:val="clear" w:color="auto" w:fill="auto"/>
                </w:tcPr>
                <w:p w14:paraId="27F11A2B" w14:textId="0A7524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2516" w:type="dxa"/>
                  <w:shd w:val="clear" w:color="auto" w:fill="auto"/>
                </w:tcPr>
                <w:p w14:paraId="6785BEE2" w14:textId="2339CD07"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天狗湯</w:t>
                  </w:r>
                </w:p>
              </w:tc>
              <w:tc>
                <w:tcPr>
                  <w:tcW w:w="4544" w:type="dxa"/>
                  <w:shd w:val="clear" w:color="auto" w:fill="auto"/>
                </w:tcPr>
                <w:p w14:paraId="10F8C716" w14:textId="45CAD280"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西荻南1-21-4</w:t>
                  </w:r>
                </w:p>
              </w:tc>
            </w:tr>
          </w:tbl>
          <w:p w14:paraId="508CD77F" w14:textId="77777777" w:rsidR="00A84EEB" w:rsidRPr="00D44CBF" w:rsidRDefault="00A84EEB" w:rsidP="000C6C52">
            <w:pPr>
              <w:spacing w:afterLines="50" w:after="170"/>
              <w:ind w:left="250" w:hangingChars="100" w:hanging="250"/>
              <w:rPr>
                <w:color w:val="000000" w:themeColor="text1"/>
                <w:sz w:val="24"/>
                <w:szCs w:val="28"/>
              </w:rPr>
            </w:pPr>
          </w:p>
          <w:p w14:paraId="4633F3AF" w14:textId="77777777" w:rsidR="00A84EEB" w:rsidRPr="009A5D30" w:rsidRDefault="00A84EEB" w:rsidP="000C6C52">
            <w:pPr>
              <w:spacing w:afterLines="50" w:after="170" w:line="360" w:lineRule="exact"/>
              <w:ind w:left="290" w:hangingChars="100" w:hanging="290"/>
              <w:rPr>
                <w:sz w:val="28"/>
                <w:szCs w:val="28"/>
              </w:rPr>
            </w:pPr>
          </w:p>
        </w:tc>
      </w:tr>
    </w:tbl>
    <w:p w14:paraId="0CD574B9" w14:textId="77777777"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6596596E" w14:textId="77777777" w:rsidTr="000C6C52">
        <w:tc>
          <w:tcPr>
            <w:tcW w:w="6091" w:type="dxa"/>
            <w:shd w:val="clear" w:color="auto" w:fill="FFC000"/>
          </w:tcPr>
          <w:p w14:paraId="7D46F1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BD914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47C51D9"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5CDCFA"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3546E15E" w14:textId="77777777" w:rsidTr="000C6C52">
        <w:tc>
          <w:tcPr>
            <w:tcW w:w="6091" w:type="dxa"/>
            <w:shd w:val="clear" w:color="auto" w:fill="FFC000"/>
          </w:tcPr>
          <w:p w14:paraId="53F1BF68"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傷病者</w:t>
            </w:r>
            <w:r w:rsidRPr="001F4B2A">
              <w:rPr>
                <w:rFonts w:ascii="ＭＳ ゴシック" w:eastAsia="ＭＳ ゴシック" w:hint="eastAsia"/>
                <w:color w:val="FFFFFF" w:themeColor="background1"/>
                <w:sz w:val="44"/>
              </w:rPr>
              <w:t>の応急手当</w:t>
            </w:r>
          </w:p>
        </w:tc>
        <w:tc>
          <w:tcPr>
            <w:tcW w:w="992" w:type="dxa"/>
            <w:vMerge/>
            <w:shd w:val="clear" w:color="auto" w:fill="FFC000"/>
          </w:tcPr>
          <w:p w14:paraId="7C48C894" w14:textId="77777777" w:rsidR="00A84EEB" w:rsidRPr="00320910" w:rsidRDefault="00A84EEB" w:rsidP="000C6C52">
            <w:pPr>
              <w:rPr>
                <w:color w:val="FFFFFF" w:themeColor="background1"/>
              </w:rPr>
            </w:pPr>
          </w:p>
        </w:tc>
        <w:tc>
          <w:tcPr>
            <w:tcW w:w="2432" w:type="dxa"/>
            <w:vMerge/>
            <w:shd w:val="clear" w:color="auto" w:fill="FFC000"/>
          </w:tcPr>
          <w:p w14:paraId="0F43C0C4" w14:textId="77777777" w:rsidR="00A84EEB" w:rsidRPr="00320910" w:rsidRDefault="00A84EEB" w:rsidP="000C6C52">
            <w:pPr>
              <w:rPr>
                <w:color w:val="FFFFFF" w:themeColor="background1"/>
              </w:rPr>
            </w:pPr>
          </w:p>
        </w:tc>
      </w:tr>
      <w:tr w:rsidR="00A84EEB" w14:paraId="5A5FFE73" w14:textId="77777777" w:rsidTr="003979C0">
        <w:trPr>
          <w:trHeight w:val="12197"/>
        </w:trPr>
        <w:tc>
          <w:tcPr>
            <w:tcW w:w="9515" w:type="dxa"/>
            <w:gridSpan w:val="3"/>
          </w:tcPr>
          <w:p w14:paraId="7B409588"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F4B2A">
              <w:rPr>
                <w:rFonts w:ascii="ＭＳ ゴシック" w:eastAsia="ＭＳ ゴシック" w:hint="eastAsia"/>
                <w:sz w:val="36"/>
                <w:szCs w:val="36"/>
              </w:rPr>
              <w:t>応急手当</w:t>
            </w:r>
            <w:r>
              <w:rPr>
                <w:rFonts w:ascii="ＭＳ ゴシック" w:eastAsia="ＭＳ ゴシック" w:hint="eastAsia"/>
                <w:sz w:val="36"/>
                <w:szCs w:val="36"/>
              </w:rPr>
              <w:t>の準備</w:t>
            </w:r>
          </w:p>
          <w:p w14:paraId="77B5800F"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F4B2A">
              <w:rPr>
                <w:rFonts w:hint="eastAsia"/>
                <w:sz w:val="28"/>
                <w:szCs w:val="28"/>
              </w:rPr>
              <w:t>応急手当を行う場所</w:t>
            </w:r>
            <w:r>
              <w:rPr>
                <w:rFonts w:hint="eastAsia"/>
                <w:sz w:val="28"/>
                <w:szCs w:val="28"/>
              </w:rPr>
              <w:t>（</w:t>
            </w:r>
            <w:r w:rsidRPr="001F4B2A">
              <w:rPr>
                <w:rFonts w:hint="eastAsia"/>
                <w:sz w:val="28"/>
                <w:szCs w:val="28"/>
              </w:rPr>
              <w:t>応急手当室</w:t>
            </w:r>
            <w:r>
              <w:rPr>
                <w:rFonts w:hint="eastAsia"/>
                <w:sz w:val="28"/>
                <w:szCs w:val="28"/>
              </w:rPr>
              <w:t>）</w:t>
            </w:r>
            <w:r w:rsidRPr="001F4B2A">
              <w:rPr>
                <w:rFonts w:hint="eastAsia"/>
                <w:sz w:val="28"/>
                <w:szCs w:val="28"/>
              </w:rPr>
              <w:t>を確保します。</w:t>
            </w:r>
          </w:p>
          <w:p w14:paraId="08FEB0D2" w14:textId="77777777" w:rsidR="00A84EEB" w:rsidRDefault="00A84EEB" w:rsidP="000C6C52">
            <w:r>
              <w:rPr>
                <w:rFonts w:ascii="ＭＳ ゴシック" w:eastAsia="ＭＳ ゴシック"/>
                <w:noProof/>
                <w:sz w:val="24"/>
              </w:rPr>
              <mc:AlternateContent>
                <mc:Choice Requires="wps">
                  <w:drawing>
                    <wp:anchor distT="0" distB="0" distL="114300" distR="114300" simplePos="0" relativeHeight="251787264" behindDoc="0" locked="0" layoutInCell="1" allowOverlap="1" wp14:anchorId="462DBEDE" wp14:editId="64001C05">
                      <wp:simplePos x="0" y="0"/>
                      <wp:positionH relativeFrom="margin">
                        <wp:posOffset>382519</wp:posOffset>
                      </wp:positionH>
                      <wp:positionV relativeFrom="paragraph">
                        <wp:posOffset>79265</wp:posOffset>
                      </wp:positionV>
                      <wp:extent cx="4627660" cy="889000"/>
                      <wp:effectExtent l="0" t="0" r="20955" b="25400"/>
                      <wp:wrapNone/>
                      <wp:docPr id="32" name="フローチャート: 代替処理 32"/>
                      <wp:cNvGraphicFramePr/>
                      <a:graphic xmlns:a="http://schemas.openxmlformats.org/drawingml/2006/main">
                        <a:graphicData uri="http://schemas.microsoft.com/office/word/2010/wordprocessingShape">
                          <wps:wsp>
                            <wps:cNvSpPr/>
                            <wps:spPr>
                              <a:xfrm>
                                <a:off x="0" y="0"/>
                                <a:ext cx="4627660"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EC523E" w14:textId="77777777" w:rsidR="001630AB" w:rsidRPr="0063104E" w:rsidRDefault="001630AB"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BEDE" id="フローチャート: 代替処理 32" o:spid="_x0000_s1079" type="#_x0000_t176" style="position:absolute;left:0;text-align:left;margin-left:30.1pt;margin-top:6.25pt;width:364.4pt;height:7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" fillcolor="white [3201]" strokecolor="black [3200]" strokeweight="1pt">
                      <v:textbox>
                        <w:txbxContent>
                          <w:p w14:paraId="44EC523E" w14:textId="77777777" w:rsidR="001630AB" w:rsidRPr="0063104E" w:rsidRDefault="001630AB"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733FCFB1" wp14:editId="720FBE5F">
                      <wp:simplePos x="0" y="0"/>
                      <wp:positionH relativeFrom="column">
                        <wp:posOffset>492760</wp:posOffset>
                      </wp:positionH>
                      <wp:positionV relativeFrom="paragraph">
                        <wp:posOffset>76200</wp:posOffset>
                      </wp:positionV>
                      <wp:extent cx="326390" cy="332740"/>
                      <wp:effectExtent l="19050" t="38100" r="35560" b="29210"/>
                      <wp:wrapNone/>
                      <wp:docPr id="3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CB668A" id="星 5 4" o:spid="_x0000_s1026" style="position:absolute;left:0;text-align:left;margin-left:38.8pt;margin-top:6pt;width:25.7pt;height:26.2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2DD21506" w14:textId="77777777" w:rsidR="00A84EEB" w:rsidRDefault="00A84EEB" w:rsidP="000C6C52"/>
          <w:p w14:paraId="6F7D4B83" w14:textId="77777777" w:rsidR="00A84EEB" w:rsidRDefault="00A84EEB" w:rsidP="000C6C52"/>
          <w:p w14:paraId="34C6D39B" w14:textId="77777777" w:rsidR="00A84EEB" w:rsidRDefault="00A84EEB" w:rsidP="000C6C52"/>
          <w:p w14:paraId="4AB0B441" w14:textId="77777777" w:rsidR="00A84EEB" w:rsidRDefault="00A84EEB" w:rsidP="000C6C52"/>
          <w:p w14:paraId="77FFFE5F" w14:textId="77777777" w:rsidR="00A84EEB" w:rsidRPr="00244067" w:rsidRDefault="00A84EEB" w:rsidP="000C6C52">
            <w:pPr>
              <w:spacing w:afterLines="50" w:after="170" w:line="360" w:lineRule="exact"/>
              <w:ind w:left="290" w:hangingChars="100" w:hanging="290"/>
              <w:rPr>
                <w:sz w:val="28"/>
                <w:szCs w:val="28"/>
              </w:rPr>
            </w:pPr>
          </w:p>
          <w:p w14:paraId="32CE7DC5"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☑必要に応じて応急手当を必要とする人々が待機する場所（待合スペース）を確保します。</w:t>
            </w:r>
          </w:p>
          <w:p w14:paraId="36BBC0C3" w14:textId="45833475"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☑応急手当を行うための応急救護セットを</w:t>
            </w:r>
            <w:r w:rsidR="002E4234">
              <w:rPr>
                <w:rFonts w:hint="eastAsia"/>
                <w:sz w:val="28"/>
                <w:szCs w:val="28"/>
              </w:rPr>
              <w:t>防災倉庫から取り出します。医療従事者がいる場合は、備蓄している接</w:t>
            </w:r>
            <w:r w:rsidRPr="00D44CBF">
              <w:rPr>
                <w:rFonts w:hint="eastAsia"/>
                <w:sz w:val="28"/>
                <w:szCs w:val="28"/>
              </w:rPr>
              <w:t>骨セットも取り出して使用します。</w:t>
            </w:r>
          </w:p>
          <w:p w14:paraId="5BDEDCA5"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☑保健室などで、応急手当に使えるものを確認し、持ち出します。</w:t>
            </w:r>
          </w:p>
          <w:p w14:paraId="0FC37DB0"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☑避難者の中に医療に携わったことのある方がいるか確認し、協力を依頼します。</w:t>
            </w:r>
          </w:p>
          <w:p w14:paraId="59B970F3" w14:textId="77777777" w:rsidR="00A84EEB" w:rsidRPr="00D44CBF" w:rsidRDefault="00A84EEB" w:rsidP="000C6C52">
            <w:pPr>
              <w:spacing w:afterLines="50" w:after="170" w:line="360" w:lineRule="exact"/>
              <w:ind w:left="290" w:hangingChars="100" w:hanging="290"/>
              <w:rPr>
                <w:sz w:val="28"/>
                <w:szCs w:val="28"/>
              </w:rPr>
            </w:pPr>
          </w:p>
          <w:p w14:paraId="3A2EF3F8"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（２）応急手当の実施</w:t>
            </w:r>
          </w:p>
          <w:p w14:paraId="365234D4"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☑傷病者を確認した場合、応急手当室に移動させます。</w:t>
            </w:r>
          </w:p>
          <w:p w14:paraId="0AC18AA7"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sz w:val="28"/>
                <w:szCs w:val="28"/>
              </w:rPr>
              <w:t>☑傷病者に対する応急手当を実施</w:t>
            </w:r>
            <w:r w:rsidRPr="001B772A">
              <w:rPr>
                <w:rFonts w:hint="eastAsia"/>
                <w:sz w:val="28"/>
                <w:szCs w:val="28"/>
              </w:rPr>
              <w:t>します。</w:t>
            </w:r>
          </w:p>
          <w:p w14:paraId="3DF0CFC8" w14:textId="77777777" w:rsidR="00A84EEB" w:rsidRPr="00244067" w:rsidRDefault="00A84EEB" w:rsidP="000C6C52"/>
        </w:tc>
      </w:tr>
    </w:tbl>
    <w:p w14:paraId="2FB176F7" w14:textId="77777777" w:rsidR="00A84EEB" w:rsidRPr="00BF53CC" w:rsidRDefault="00A84EEB" w:rsidP="00A84EEB">
      <w:pPr>
        <w:pStyle w:val="7"/>
        <w:spacing w:line="180" w:lineRule="exact"/>
        <w:ind w:left="999" w:hanging="199"/>
        <w:rPr>
          <w:color w:val="FFFFFF" w:themeColor="background1"/>
          <w:sz w:val="14"/>
          <w:szCs w:val="24"/>
        </w:rPr>
      </w:pPr>
      <w:bookmarkStart w:id="59" w:name="_Toc95837689"/>
      <w:bookmarkStart w:id="60" w:name="_Toc97558342"/>
      <w:r w:rsidRPr="00BF53CC">
        <w:rPr>
          <w:rFonts w:hint="eastAsia"/>
          <w:color w:val="FFFFFF" w:themeColor="background1"/>
          <w:sz w:val="2"/>
        </w:rPr>
        <w:t>傷病者の応急手当</w:t>
      </w:r>
      <w:bookmarkEnd w:id="59"/>
      <w:bookmarkEnd w:id="60"/>
      <w:r w:rsidRPr="00BF53CC">
        <w:rPr>
          <w:color w:val="FFFFFF" w:themeColor="background1"/>
          <w:sz w:val="14"/>
          <w:szCs w:val="24"/>
        </w:rPr>
        <w:br w:type="page"/>
      </w:r>
    </w:p>
    <w:tbl>
      <w:tblPr>
        <w:tblStyle w:val="a6"/>
        <w:tblW w:w="0" w:type="auto"/>
        <w:tblLook w:val="04A0" w:firstRow="1" w:lastRow="0" w:firstColumn="1" w:lastColumn="0" w:noHBand="0" w:noVBand="1"/>
      </w:tblPr>
      <w:tblGrid>
        <w:gridCol w:w="6091"/>
        <w:gridCol w:w="992"/>
        <w:gridCol w:w="2432"/>
      </w:tblGrid>
      <w:tr w:rsidR="00A84EEB" w14:paraId="14BCD73B" w14:textId="77777777" w:rsidTr="000C6C52">
        <w:tc>
          <w:tcPr>
            <w:tcW w:w="6091" w:type="dxa"/>
            <w:shd w:val="clear" w:color="auto" w:fill="FFC000"/>
          </w:tcPr>
          <w:p w14:paraId="2C7B6779"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FFC000"/>
            <w:vAlign w:val="center"/>
          </w:tcPr>
          <w:p w14:paraId="153D5E7B"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6E5E6022"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59AF52F"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６時間以内</w:t>
            </w:r>
          </w:p>
        </w:tc>
      </w:tr>
      <w:tr w:rsidR="00A84EEB" w14:paraId="1E28446B" w14:textId="77777777" w:rsidTr="000C6C52">
        <w:tc>
          <w:tcPr>
            <w:tcW w:w="6091" w:type="dxa"/>
            <w:shd w:val="clear" w:color="auto" w:fill="FFC000"/>
          </w:tcPr>
          <w:p w14:paraId="2B99AD07"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重症者の搬送</w:t>
            </w:r>
          </w:p>
        </w:tc>
        <w:tc>
          <w:tcPr>
            <w:tcW w:w="992" w:type="dxa"/>
            <w:vMerge/>
            <w:shd w:val="clear" w:color="auto" w:fill="FFC000"/>
          </w:tcPr>
          <w:p w14:paraId="418FC108" w14:textId="77777777" w:rsidR="00A84EEB" w:rsidRPr="00D44CBF" w:rsidRDefault="00A84EEB" w:rsidP="000C6C52">
            <w:pPr>
              <w:rPr>
                <w:color w:val="FFFFFF" w:themeColor="background1"/>
              </w:rPr>
            </w:pPr>
          </w:p>
        </w:tc>
        <w:tc>
          <w:tcPr>
            <w:tcW w:w="2432" w:type="dxa"/>
            <w:vMerge/>
            <w:shd w:val="clear" w:color="auto" w:fill="FFC000"/>
          </w:tcPr>
          <w:p w14:paraId="42ED216E" w14:textId="77777777" w:rsidR="00A84EEB" w:rsidRPr="00D44CBF" w:rsidRDefault="00A84EEB" w:rsidP="000C6C52">
            <w:pPr>
              <w:rPr>
                <w:color w:val="FFFFFF" w:themeColor="background1"/>
              </w:rPr>
            </w:pPr>
          </w:p>
        </w:tc>
      </w:tr>
      <w:tr w:rsidR="00A84EEB" w14:paraId="21A17937" w14:textId="77777777" w:rsidTr="000C6C52">
        <w:trPr>
          <w:trHeight w:val="12225"/>
        </w:trPr>
        <w:tc>
          <w:tcPr>
            <w:tcW w:w="9515" w:type="dxa"/>
            <w:gridSpan w:val="3"/>
          </w:tcPr>
          <w:p w14:paraId="09D56CF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（１）重症者の搬送</w:t>
            </w:r>
          </w:p>
          <w:p w14:paraId="5BC27DD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☑重症者の搬送に対応できるボランティアを避難者から募ります。</w:t>
            </w:r>
          </w:p>
          <w:p w14:paraId="4F61DAA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☑応急手当では対処できない傷病者の容態を確認します。</w:t>
            </w:r>
          </w:p>
          <w:p w14:paraId="780EDC3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☑救援隊本隊に連絡をとり、発災後</w:t>
            </w:r>
            <w:r w:rsidRPr="00D44CBF">
              <w:rPr>
                <w:color w:val="000000" w:themeColor="text1"/>
                <w:sz w:val="28"/>
                <w:szCs w:val="28"/>
              </w:rPr>
              <w:t>72時間以内に開設する</w:t>
            </w:r>
            <w:r w:rsidRPr="00D44CBF">
              <w:rPr>
                <w:rFonts w:hint="eastAsia"/>
                <w:color w:val="000000" w:themeColor="text1"/>
                <w:sz w:val="28"/>
                <w:szCs w:val="28"/>
              </w:rPr>
              <w:t>緊急医療救護所の開設状況を確認します。</w:t>
            </w:r>
          </w:p>
          <w:p w14:paraId="6D22FAC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☑傷病者の搬送手段を決定します。</w:t>
            </w:r>
          </w:p>
          <w:p w14:paraId="71FA90C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※防災倉庫内に担架、車いすなどが備蓄されています。</w:t>
            </w:r>
          </w:p>
          <w:p w14:paraId="349049C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☑緊急医療救護所に傷病者を搬送します。</w:t>
            </w:r>
          </w:p>
          <w:p w14:paraId="1E6C29E5" w14:textId="77777777" w:rsidR="00A84EEB" w:rsidRPr="00D44CBF" w:rsidRDefault="00A84EEB" w:rsidP="000C6C52">
            <w:pPr>
              <w:rPr>
                <w:color w:val="000000" w:themeColor="text1"/>
              </w:rPr>
            </w:pPr>
            <w:r w:rsidRPr="00D44CBF">
              <w:rPr>
                <w:noProof/>
                <w:color w:val="000000" w:themeColor="text1"/>
              </w:rPr>
              <mc:AlternateContent>
                <mc:Choice Requires="wps">
                  <w:drawing>
                    <wp:anchor distT="0" distB="0" distL="114300" distR="114300" simplePos="0" relativeHeight="251791360" behindDoc="0" locked="0" layoutInCell="1" allowOverlap="1" wp14:anchorId="779C0E9F" wp14:editId="38E9F115">
                      <wp:simplePos x="0" y="0"/>
                      <wp:positionH relativeFrom="column">
                        <wp:posOffset>312007</wp:posOffset>
                      </wp:positionH>
                      <wp:positionV relativeFrom="paragraph">
                        <wp:posOffset>23037</wp:posOffset>
                      </wp:positionV>
                      <wp:extent cx="326390" cy="332740"/>
                      <wp:effectExtent l="19050" t="38100" r="35560" b="29210"/>
                      <wp:wrapNone/>
                      <wp:docPr id="109"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369BB4" id="星 5 4" o:spid="_x0000_s1026" style="position:absolute;left:0;text-align:left;margin-left:24.55pt;margin-top:1.8pt;width:25.7pt;height:26.2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rFonts w:ascii="ＭＳ ゴシック" w:eastAsia="ＭＳ ゴシック"/>
                <w:noProof/>
                <w:color w:val="000000" w:themeColor="text1"/>
                <w:sz w:val="24"/>
              </w:rPr>
              <mc:AlternateContent>
                <mc:Choice Requires="wps">
                  <w:drawing>
                    <wp:anchor distT="0" distB="0" distL="114300" distR="114300" simplePos="0" relativeHeight="251790336" behindDoc="0" locked="0" layoutInCell="1" allowOverlap="1" wp14:anchorId="01D28E45" wp14:editId="05A8A62A">
                      <wp:simplePos x="0" y="0"/>
                      <wp:positionH relativeFrom="margin">
                        <wp:posOffset>380409</wp:posOffset>
                      </wp:positionH>
                      <wp:positionV relativeFrom="paragraph">
                        <wp:posOffset>77396</wp:posOffset>
                      </wp:positionV>
                      <wp:extent cx="5231219" cy="699715"/>
                      <wp:effectExtent l="0" t="0" r="26670" b="24765"/>
                      <wp:wrapNone/>
                      <wp:docPr id="94" name="フローチャート: 代替処理 94"/>
                      <wp:cNvGraphicFramePr/>
                      <a:graphic xmlns:a="http://schemas.openxmlformats.org/drawingml/2006/main">
                        <a:graphicData uri="http://schemas.microsoft.com/office/word/2010/wordprocessingShape">
                          <wps:wsp>
                            <wps:cNvSpPr/>
                            <wps:spPr>
                              <a:xfrm>
                                <a:off x="0" y="0"/>
                                <a:ext cx="5231219" cy="69971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A08AEA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近隣の緊急医療救護所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8E45" id="フローチャート: 代替処理 94" o:spid="_x0000_s1080" type="#_x0000_t176" style="position:absolute;left:0;text-align:left;margin-left:29.95pt;margin-top:6.1pt;width:411.9pt;height:55.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" fillcolor="white [3201]" strokecolor="black [3200]" strokeweight="1pt">
                      <v:textbox>
                        <w:txbxContent>
                          <w:p w14:paraId="1A08AEA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近隣の緊急医療救護所　　　　　　　　　　　　　　</w:t>
                            </w:r>
                          </w:p>
                        </w:txbxContent>
                      </v:textbox>
                      <w10:wrap anchorx="margin"/>
                    </v:shape>
                  </w:pict>
                </mc:Fallback>
              </mc:AlternateContent>
            </w:r>
          </w:p>
          <w:p w14:paraId="369009AA" w14:textId="77777777" w:rsidR="00A84EEB" w:rsidRPr="00D44CBF" w:rsidRDefault="00A84EEB" w:rsidP="000C6C52">
            <w:pPr>
              <w:rPr>
                <w:color w:val="000000" w:themeColor="text1"/>
              </w:rPr>
            </w:pPr>
          </w:p>
          <w:p w14:paraId="4ECF7F92" w14:textId="77777777" w:rsidR="00A84EEB" w:rsidRPr="00D44CBF" w:rsidRDefault="00A84EEB" w:rsidP="000C6C52">
            <w:pPr>
              <w:rPr>
                <w:color w:val="000000" w:themeColor="text1"/>
              </w:rPr>
            </w:pPr>
          </w:p>
          <w:p w14:paraId="095DE274" w14:textId="77777777" w:rsidR="00A84EEB" w:rsidRPr="00D44CBF" w:rsidRDefault="00A84EEB" w:rsidP="000C6C52">
            <w:pPr>
              <w:rPr>
                <w:color w:val="000000" w:themeColor="text1"/>
              </w:rPr>
            </w:pPr>
          </w:p>
          <w:p w14:paraId="71C52A85" w14:textId="77777777" w:rsidR="00A84EEB" w:rsidRPr="00D44CBF" w:rsidRDefault="00A84EEB" w:rsidP="000C6C52">
            <w:pPr>
              <w:ind w:firstLineChars="100" w:firstLine="290"/>
              <w:rPr>
                <w:color w:val="000000" w:themeColor="text1"/>
                <w:sz w:val="28"/>
              </w:rPr>
            </w:pPr>
            <w:r w:rsidRPr="00D44CBF">
              <w:rPr>
                <w:rFonts w:hint="eastAsia"/>
                <w:color w:val="000000" w:themeColor="text1"/>
                <w:sz w:val="28"/>
              </w:rPr>
              <w:t>＜区内の緊急医療救護所＞</w:t>
            </w:r>
          </w:p>
          <w:tbl>
            <w:tblPr>
              <w:tblW w:w="88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4696"/>
              <w:gridCol w:w="4111"/>
            </w:tblGrid>
            <w:tr w:rsidR="00A84EEB" w:rsidRPr="001B772A" w14:paraId="63350BA3" w14:textId="77777777" w:rsidTr="000C6C52">
              <w:trPr>
                <w:trHeight w:val="433"/>
                <w:jc w:val="center"/>
              </w:trPr>
              <w:tc>
                <w:tcPr>
                  <w:tcW w:w="4696" w:type="dxa"/>
                  <w:shd w:val="clear" w:color="auto" w:fill="F2F2F2" w:themeFill="background1" w:themeFillShade="F2"/>
                  <w:vAlign w:val="center"/>
                  <w:hideMark/>
                </w:tcPr>
                <w:p w14:paraId="33FD1ADE" w14:textId="77777777" w:rsidR="00A84EEB" w:rsidRPr="001B772A" w:rsidRDefault="00A84EEB" w:rsidP="000C6C52">
                  <w:pPr>
                    <w:widowControl/>
                    <w:spacing w:line="280" w:lineRule="exact"/>
                    <w:jc w:val="center"/>
                    <w:rPr>
                      <w:rFonts w:hAnsi="ＭＳ 明朝" w:cs="ＭＳ Ｐゴシック"/>
                      <w:kern w:val="0"/>
                      <w:sz w:val="28"/>
                      <w:szCs w:val="21"/>
                    </w:rPr>
                  </w:pPr>
                  <w:r w:rsidRPr="001B772A">
                    <w:rPr>
                      <w:rFonts w:hAnsi="ＭＳ 明朝" w:cs="ＭＳ Ｐゴシック" w:hint="eastAsia"/>
                      <w:kern w:val="0"/>
                      <w:sz w:val="28"/>
                      <w:szCs w:val="21"/>
                    </w:rPr>
                    <w:t>名称</w:t>
                  </w:r>
                </w:p>
              </w:tc>
              <w:tc>
                <w:tcPr>
                  <w:tcW w:w="4111" w:type="dxa"/>
                  <w:shd w:val="clear" w:color="auto" w:fill="F2F2F2" w:themeFill="background1" w:themeFillShade="F2"/>
                  <w:vAlign w:val="center"/>
                  <w:hideMark/>
                </w:tcPr>
                <w:p w14:paraId="0FFC7584" w14:textId="77777777" w:rsidR="00A84EEB" w:rsidRPr="001B772A" w:rsidRDefault="00A84EEB" w:rsidP="000C6C52">
                  <w:pPr>
                    <w:widowControl/>
                    <w:spacing w:line="280" w:lineRule="exact"/>
                    <w:jc w:val="center"/>
                    <w:rPr>
                      <w:rFonts w:hAnsi="ＭＳ 明朝" w:cs="ＭＳ Ｐゴシック"/>
                      <w:kern w:val="0"/>
                      <w:sz w:val="28"/>
                      <w:szCs w:val="21"/>
                    </w:rPr>
                  </w:pPr>
                  <w:r w:rsidRPr="001B772A">
                    <w:rPr>
                      <w:rFonts w:hAnsi="ＭＳ 明朝" w:cs="ＭＳ Ｐゴシック" w:hint="eastAsia"/>
                      <w:kern w:val="0"/>
                      <w:sz w:val="28"/>
                      <w:szCs w:val="21"/>
                    </w:rPr>
                    <w:t>所在地</w:t>
                  </w:r>
                </w:p>
              </w:tc>
            </w:tr>
            <w:tr w:rsidR="00A84EEB" w:rsidRPr="001B772A" w14:paraId="7F99B2E8" w14:textId="77777777" w:rsidTr="000C6C52">
              <w:trPr>
                <w:trHeight w:val="411"/>
                <w:jc w:val="center"/>
              </w:trPr>
              <w:tc>
                <w:tcPr>
                  <w:tcW w:w="4696" w:type="dxa"/>
                  <w:shd w:val="clear" w:color="auto" w:fill="auto"/>
                  <w:vAlign w:val="center"/>
                  <w:hideMark/>
                </w:tcPr>
                <w:p w14:paraId="050C5F62"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荻窪病院</w:t>
                  </w:r>
                </w:p>
              </w:tc>
              <w:tc>
                <w:tcPr>
                  <w:tcW w:w="4111" w:type="dxa"/>
                  <w:shd w:val="clear" w:color="auto" w:fill="auto"/>
                  <w:vAlign w:val="center"/>
                  <w:hideMark/>
                </w:tcPr>
                <w:p w14:paraId="46B3ED0C"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今川</w:t>
                  </w:r>
                  <w:r w:rsidRPr="001B772A">
                    <w:rPr>
                      <w:rFonts w:hAnsi="ＭＳ 明朝" w:cs="ＭＳ Ｐゴシック"/>
                      <w:kern w:val="0"/>
                      <w:sz w:val="28"/>
                      <w:szCs w:val="21"/>
                    </w:rPr>
                    <w:t>3-1-24</w:t>
                  </w:r>
                </w:p>
              </w:tc>
            </w:tr>
            <w:tr w:rsidR="00A84EEB" w:rsidRPr="001B772A" w14:paraId="4FB92E15" w14:textId="77777777" w:rsidTr="000C6C52">
              <w:trPr>
                <w:trHeight w:val="403"/>
                <w:jc w:val="center"/>
              </w:trPr>
              <w:tc>
                <w:tcPr>
                  <w:tcW w:w="4696" w:type="dxa"/>
                  <w:shd w:val="clear" w:color="auto" w:fill="auto"/>
                  <w:vAlign w:val="center"/>
                  <w:hideMark/>
                </w:tcPr>
                <w:p w14:paraId="46716E69"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佼成病院</w:t>
                  </w:r>
                </w:p>
              </w:tc>
              <w:tc>
                <w:tcPr>
                  <w:tcW w:w="4111" w:type="dxa"/>
                  <w:shd w:val="clear" w:color="auto" w:fill="auto"/>
                  <w:vAlign w:val="center"/>
                  <w:hideMark/>
                </w:tcPr>
                <w:p w14:paraId="08A57D00"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和田</w:t>
                  </w:r>
                  <w:r w:rsidRPr="001B772A">
                    <w:rPr>
                      <w:rFonts w:hAnsi="ＭＳ 明朝" w:cs="ＭＳ Ｐゴシック"/>
                      <w:kern w:val="0"/>
                      <w:sz w:val="28"/>
                      <w:szCs w:val="21"/>
                    </w:rPr>
                    <w:t>2-25-1</w:t>
                  </w:r>
                </w:p>
              </w:tc>
            </w:tr>
            <w:tr w:rsidR="00A84EEB" w:rsidRPr="001B772A" w14:paraId="3AA5B9A2" w14:textId="77777777" w:rsidTr="000C6C52">
              <w:trPr>
                <w:trHeight w:val="424"/>
                <w:jc w:val="center"/>
              </w:trPr>
              <w:tc>
                <w:tcPr>
                  <w:tcW w:w="4696" w:type="dxa"/>
                  <w:shd w:val="clear" w:color="auto" w:fill="auto"/>
                  <w:vAlign w:val="center"/>
                  <w:hideMark/>
                </w:tcPr>
                <w:p w14:paraId="0E29C79B"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河北総合病院</w:t>
                  </w:r>
                </w:p>
              </w:tc>
              <w:tc>
                <w:tcPr>
                  <w:tcW w:w="4111" w:type="dxa"/>
                  <w:shd w:val="clear" w:color="auto" w:fill="auto"/>
                  <w:vAlign w:val="center"/>
                  <w:hideMark/>
                </w:tcPr>
                <w:p w14:paraId="73DB2EF7"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阿佐谷北</w:t>
                  </w:r>
                  <w:r w:rsidRPr="001B772A">
                    <w:rPr>
                      <w:rFonts w:hAnsi="ＭＳ 明朝" w:cs="ＭＳ Ｐゴシック"/>
                      <w:kern w:val="0"/>
                      <w:sz w:val="28"/>
                      <w:szCs w:val="21"/>
                    </w:rPr>
                    <w:t>1-7-3</w:t>
                  </w:r>
                </w:p>
              </w:tc>
            </w:tr>
            <w:tr w:rsidR="00A84EEB" w:rsidRPr="001B772A" w14:paraId="49BEBE5A" w14:textId="77777777" w:rsidTr="000C6C52">
              <w:trPr>
                <w:trHeight w:val="415"/>
                <w:jc w:val="center"/>
              </w:trPr>
              <w:tc>
                <w:tcPr>
                  <w:tcW w:w="4696" w:type="dxa"/>
                  <w:shd w:val="clear" w:color="auto" w:fill="auto"/>
                  <w:vAlign w:val="center"/>
                  <w:hideMark/>
                </w:tcPr>
                <w:p w14:paraId="02CF5818"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東京衛生アドベンチスト病院</w:t>
                  </w:r>
                </w:p>
              </w:tc>
              <w:tc>
                <w:tcPr>
                  <w:tcW w:w="4111" w:type="dxa"/>
                  <w:shd w:val="clear" w:color="auto" w:fill="auto"/>
                  <w:vAlign w:val="center"/>
                  <w:hideMark/>
                </w:tcPr>
                <w:p w14:paraId="677334D5"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天沼</w:t>
                  </w:r>
                  <w:r w:rsidRPr="001B772A">
                    <w:rPr>
                      <w:rFonts w:hAnsi="ＭＳ 明朝" w:cs="ＭＳ Ｐゴシック"/>
                      <w:kern w:val="0"/>
                      <w:sz w:val="28"/>
                      <w:szCs w:val="21"/>
                    </w:rPr>
                    <w:t>3-17-3</w:t>
                  </w:r>
                </w:p>
              </w:tc>
            </w:tr>
            <w:tr w:rsidR="00A84EEB" w:rsidRPr="001B772A" w14:paraId="34C39F4F" w14:textId="77777777" w:rsidTr="000C6C52">
              <w:trPr>
                <w:trHeight w:val="393"/>
                <w:jc w:val="center"/>
              </w:trPr>
              <w:tc>
                <w:tcPr>
                  <w:tcW w:w="4696" w:type="dxa"/>
                  <w:shd w:val="clear" w:color="auto" w:fill="auto"/>
                  <w:vAlign w:val="center"/>
                  <w:hideMark/>
                </w:tcPr>
                <w:p w14:paraId="35994D8D"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城西病院</w:t>
                  </w:r>
                </w:p>
              </w:tc>
              <w:tc>
                <w:tcPr>
                  <w:tcW w:w="4111" w:type="dxa"/>
                  <w:shd w:val="clear" w:color="auto" w:fill="auto"/>
                  <w:vAlign w:val="center"/>
                  <w:hideMark/>
                </w:tcPr>
                <w:p w14:paraId="5540DF4E"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上荻</w:t>
                  </w:r>
                  <w:r w:rsidRPr="001B772A">
                    <w:rPr>
                      <w:rFonts w:hAnsi="ＭＳ 明朝" w:cs="ＭＳ Ｐゴシック"/>
                      <w:kern w:val="0"/>
                      <w:sz w:val="28"/>
                      <w:szCs w:val="21"/>
                    </w:rPr>
                    <w:t>2-42-11</w:t>
                  </w:r>
                </w:p>
              </w:tc>
            </w:tr>
            <w:tr w:rsidR="00A84EEB" w:rsidRPr="001B772A" w14:paraId="3A84F68D" w14:textId="77777777" w:rsidTr="000C6C52">
              <w:trPr>
                <w:trHeight w:val="413"/>
                <w:jc w:val="center"/>
              </w:trPr>
              <w:tc>
                <w:tcPr>
                  <w:tcW w:w="4696" w:type="dxa"/>
                  <w:shd w:val="clear" w:color="auto" w:fill="auto"/>
                  <w:vAlign w:val="center"/>
                  <w:hideMark/>
                </w:tcPr>
                <w:p w14:paraId="4FC369B9"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山中病院</w:t>
                  </w:r>
                </w:p>
              </w:tc>
              <w:tc>
                <w:tcPr>
                  <w:tcW w:w="4111" w:type="dxa"/>
                  <w:shd w:val="clear" w:color="auto" w:fill="auto"/>
                  <w:vAlign w:val="center"/>
                  <w:hideMark/>
                </w:tcPr>
                <w:p w14:paraId="16BBB7C0"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南荻窪</w:t>
                  </w:r>
                  <w:r w:rsidRPr="001B772A">
                    <w:rPr>
                      <w:rFonts w:hAnsi="ＭＳ 明朝" w:cs="ＭＳ Ｐゴシック"/>
                      <w:kern w:val="0"/>
                      <w:sz w:val="28"/>
                      <w:szCs w:val="21"/>
                    </w:rPr>
                    <w:t>1-5-15</w:t>
                  </w:r>
                </w:p>
              </w:tc>
            </w:tr>
            <w:tr w:rsidR="00A84EEB" w:rsidRPr="001B772A" w14:paraId="439F0705" w14:textId="77777777" w:rsidTr="000C6C52">
              <w:trPr>
                <w:trHeight w:val="420"/>
                <w:jc w:val="center"/>
              </w:trPr>
              <w:tc>
                <w:tcPr>
                  <w:tcW w:w="4696" w:type="dxa"/>
                  <w:shd w:val="clear" w:color="auto" w:fill="auto"/>
                  <w:vAlign w:val="center"/>
                  <w:hideMark/>
                </w:tcPr>
                <w:p w14:paraId="19F342BC"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清川病院</w:t>
                  </w:r>
                </w:p>
              </w:tc>
              <w:tc>
                <w:tcPr>
                  <w:tcW w:w="4111" w:type="dxa"/>
                  <w:shd w:val="clear" w:color="auto" w:fill="auto"/>
                  <w:vAlign w:val="center"/>
                  <w:hideMark/>
                </w:tcPr>
                <w:p w14:paraId="2453F307"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阿佐谷南</w:t>
                  </w:r>
                  <w:r w:rsidRPr="001B772A">
                    <w:rPr>
                      <w:rFonts w:hAnsi="ＭＳ 明朝" w:cs="ＭＳ Ｐゴシック"/>
                      <w:kern w:val="0"/>
                      <w:sz w:val="28"/>
                      <w:szCs w:val="21"/>
                    </w:rPr>
                    <w:t>2-31-12</w:t>
                  </w:r>
                </w:p>
              </w:tc>
            </w:tr>
            <w:tr w:rsidR="00A84EEB" w:rsidRPr="001B772A" w14:paraId="6AE346B2" w14:textId="77777777" w:rsidTr="000C6C52">
              <w:trPr>
                <w:trHeight w:val="411"/>
                <w:jc w:val="center"/>
              </w:trPr>
              <w:tc>
                <w:tcPr>
                  <w:tcW w:w="4696" w:type="dxa"/>
                  <w:shd w:val="clear" w:color="auto" w:fill="auto"/>
                  <w:vAlign w:val="center"/>
                  <w:hideMark/>
                </w:tcPr>
                <w:p w14:paraId="46DD1C7D"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浜田山病院</w:t>
                  </w:r>
                </w:p>
              </w:tc>
              <w:tc>
                <w:tcPr>
                  <w:tcW w:w="4111" w:type="dxa"/>
                  <w:shd w:val="clear" w:color="auto" w:fill="auto"/>
                  <w:vAlign w:val="center"/>
                  <w:hideMark/>
                </w:tcPr>
                <w:p w14:paraId="2B9AC0CD"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浜田山</w:t>
                  </w:r>
                  <w:r w:rsidRPr="001B772A">
                    <w:rPr>
                      <w:rFonts w:hAnsi="ＭＳ 明朝" w:cs="ＭＳ Ｐゴシック"/>
                      <w:kern w:val="0"/>
                      <w:sz w:val="28"/>
                      <w:szCs w:val="21"/>
                    </w:rPr>
                    <w:t>4-1-8</w:t>
                  </w:r>
                </w:p>
              </w:tc>
            </w:tr>
            <w:tr w:rsidR="00A84EEB" w:rsidRPr="001B772A" w14:paraId="1DAAA79B" w14:textId="77777777" w:rsidTr="000C6C52">
              <w:trPr>
                <w:trHeight w:val="403"/>
                <w:jc w:val="center"/>
              </w:trPr>
              <w:tc>
                <w:tcPr>
                  <w:tcW w:w="4696" w:type="dxa"/>
                  <w:shd w:val="clear" w:color="auto" w:fill="auto"/>
                  <w:vAlign w:val="center"/>
                  <w:hideMark/>
                </w:tcPr>
                <w:p w14:paraId="2C1C0CC8"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浴風会病院</w:t>
                  </w:r>
                </w:p>
              </w:tc>
              <w:tc>
                <w:tcPr>
                  <w:tcW w:w="4111" w:type="dxa"/>
                  <w:shd w:val="clear" w:color="auto" w:fill="auto"/>
                  <w:vAlign w:val="center"/>
                  <w:hideMark/>
                </w:tcPr>
                <w:p w14:paraId="4B2320B5"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高井戸西</w:t>
                  </w:r>
                  <w:r w:rsidRPr="001B772A">
                    <w:rPr>
                      <w:rFonts w:hAnsi="ＭＳ 明朝" w:cs="ＭＳ Ｐゴシック"/>
                      <w:kern w:val="0"/>
                      <w:sz w:val="28"/>
                      <w:szCs w:val="21"/>
                    </w:rPr>
                    <w:t>1-12-1</w:t>
                  </w:r>
                </w:p>
              </w:tc>
            </w:tr>
            <w:tr w:rsidR="00A84EEB" w:rsidRPr="001B772A" w14:paraId="5387917C" w14:textId="77777777" w:rsidTr="000C6C52">
              <w:trPr>
                <w:trHeight w:val="423"/>
                <w:jc w:val="center"/>
              </w:trPr>
              <w:tc>
                <w:tcPr>
                  <w:tcW w:w="4696" w:type="dxa"/>
                  <w:shd w:val="clear" w:color="auto" w:fill="auto"/>
                  <w:vAlign w:val="center"/>
                  <w:hideMark/>
                </w:tcPr>
                <w:p w14:paraId="36ECB5B5"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救世軍ブース記念病院</w:t>
                  </w:r>
                </w:p>
              </w:tc>
              <w:tc>
                <w:tcPr>
                  <w:tcW w:w="4111" w:type="dxa"/>
                  <w:shd w:val="clear" w:color="auto" w:fill="auto"/>
                  <w:vAlign w:val="center"/>
                  <w:hideMark/>
                </w:tcPr>
                <w:p w14:paraId="3203B6C6"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和田</w:t>
                  </w:r>
                  <w:r w:rsidRPr="001B772A">
                    <w:rPr>
                      <w:rFonts w:hAnsi="ＭＳ 明朝" w:cs="ＭＳ Ｐゴシック"/>
                      <w:kern w:val="0"/>
                      <w:sz w:val="28"/>
                      <w:szCs w:val="21"/>
                    </w:rPr>
                    <w:t>1-40-5</w:t>
                  </w:r>
                </w:p>
              </w:tc>
            </w:tr>
            <w:tr w:rsidR="00A84EEB" w:rsidRPr="001B772A" w14:paraId="0267E4FA" w14:textId="77777777" w:rsidTr="000C6C52">
              <w:trPr>
                <w:trHeight w:val="371"/>
                <w:jc w:val="center"/>
              </w:trPr>
              <w:tc>
                <w:tcPr>
                  <w:tcW w:w="4696" w:type="dxa"/>
                  <w:shd w:val="clear" w:color="auto" w:fill="auto"/>
                  <w:vAlign w:val="center"/>
                  <w:hideMark/>
                </w:tcPr>
                <w:p w14:paraId="12E52DCC"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ニューハート・ワタナベ国際病院</w:t>
                  </w:r>
                </w:p>
              </w:tc>
              <w:tc>
                <w:tcPr>
                  <w:tcW w:w="4111" w:type="dxa"/>
                  <w:shd w:val="clear" w:color="auto" w:fill="auto"/>
                  <w:vAlign w:val="center"/>
                  <w:hideMark/>
                </w:tcPr>
                <w:p w14:paraId="7D1AA639" w14:textId="77777777" w:rsidR="00A84EEB" w:rsidRPr="001B772A" w:rsidRDefault="00A84EEB" w:rsidP="000C6C52">
                  <w:pPr>
                    <w:widowControl/>
                    <w:spacing w:line="280" w:lineRule="exact"/>
                    <w:jc w:val="left"/>
                    <w:rPr>
                      <w:rFonts w:hAnsi="ＭＳ 明朝" w:cs="ＭＳ Ｐゴシック"/>
                      <w:kern w:val="0"/>
                      <w:sz w:val="28"/>
                      <w:szCs w:val="21"/>
                    </w:rPr>
                  </w:pPr>
                  <w:r w:rsidRPr="001B772A">
                    <w:rPr>
                      <w:rFonts w:hAnsi="ＭＳ 明朝" w:cs="ＭＳ Ｐゴシック" w:hint="eastAsia"/>
                      <w:kern w:val="0"/>
                      <w:sz w:val="28"/>
                      <w:szCs w:val="21"/>
                    </w:rPr>
                    <w:t>浜田山</w:t>
                  </w:r>
                  <w:r w:rsidRPr="001B772A">
                    <w:rPr>
                      <w:rFonts w:hAnsi="ＭＳ 明朝" w:cs="ＭＳ Ｐゴシック"/>
                      <w:kern w:val="0"/>
                      <w:sz w:val="28"/>
                      <w:szCs w:val="21"/>
                    </w:rPr>
                    <w:t>3-19-11</w:t>
                  </w:r>
                </w:p>
              </w:tc>
            </w:tr>
          </w:tbl>
          <w:p w14:paraId="66C7FF7E" w14:textId="77777777" w:rsidR="00A84EEB" w:rsidRPr="00244067" w:rsidRDefault="00A84EEB" w:rsidP="000C6C52"/>
        </w:tc>
      </w:tr>
    </w:tbl>
    <w:p w14:paraId="4AB407CD" w14:textId="77777777" w:rsidR="00A84EEB" w:rsidRPr="00BF53CC" w:rsidRDefault="00A84EEB" w:rsidP="00A84EEB">
      <w:pPr>
        <w:pStyle w:val="7"/>
        <w:spacing w:line="180" w:lineRule="exact"/>
        <w:ind w:left="999" w:hanging="199"/>
        <w:rPr>
          <w:color w:val="FFFFFF" w:themeColor="background1"/>
          <w:sz w:val="2"/>
          <w:szCs w:val="2"/>
        </w:rPr>
      </w:pPr>
      <w:bookmarkStart w:id="61" w:name="_Toc95837690"/>
      <w:bookmarkStart w:id="62" w:name="_Toc97558343"/>
      <w:r w:rsidRPr="00BF53CC">
        <w:rPr>
          <w:rFonts w:hint="eastAsia"/>
          <w:color w:val="FFFFFF" w:themeColor="background1"/>
          <w:sz w:val="2"/>
          <w:szCs w:val="2"/>
        </w:rPr>
        <w:t>重症者の搬送</w:t>
      </w:r>
      <w:bookmarkEnd w:id="61"/>
      <w:bookmarkEnd w:id="62"/>
      <w:r w:rsidRPr="00BF53CC">
        <w:rPr>
          <w:color w:val="FFFFFF" w:themeColor="background1"/>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2AC894CA" w14:textId="77777777" w:rsidTr="000C6C52">
        <w:tc>
          <w:tcPr>
            <w:tcW w:w="6091" w:type="dxa"/>
            <w:shd w:val="clear" w:color="auto" w:fill="FFC000"/>
          </w:tcPr>
          <w:p w14:paraId="01822CD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FFC000"/>
            <w:vAlign w:val="center"/>
          </w:tcPr>
          <w:p w14:paraId="79FF92CA"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CAF494A"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B9B95A4"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６時間以内</w:t>
            </w:r>
          </w:p>
        </w:tc>
      </w:tr>
      <w:tr w:rsidR="00A84EEB" w14:paraId="7DAAE33B" w14:textId="77777777" w:rsidTr="000C6C52">
        <w:tc>
          <w:tcPr>
            <w:tcW w:w="6091" w:type="dxa"/>
            <w:shd w:val="clear" w:color="auto" w:fill="FFC000"/>
          </w:tcPr>
          <w:p w14:paraId="6C00C58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重症者の搬送</w:t>
            </w:r>
          </w:p>
        </w:tc>
        <w:tc>
          <w:tcPr>
            <w:tcW w:w="992" w:type="dxa"/>
            <w:vMerge/>
            <w:shd w:val="clear" w:color="auto" w:fill="FFC000"/>
          </w:tcPr>
          <w:p w14:paraId="74A78697" w14:textId="77777777" w:rsidR="00A84EEB" w:rsidRPr="00D44CBF" w:rsidRDefault="00A84EEB" w:rsidP="000C6C52">
            <w:pPr>
              <w:rPr>
                <w:color w:val="FFFFFF" w:themeColor="background1"/>
              </w:rPr>
            </w:pPr>
          </w:p>
        </w:tc>
        <w:tc>
          <w:tcPr>
            <w:tcW w:w="2432" w:type="dxa"/>
            <w:vMerge/>
            <w:shd w:val="clear" w:color="auto" w:fill="FFC000"/>
          </w:tcPr>
          <w:p w14:paraId="59E33D13" w14:textId="77777777" w:rsidR="00A84EEB" w:rsidRPr="00D44CBF" w:rsidRDefault="00A84EEB" w:rsidP="000C6C52">
            <w:pPr>
              <w:rPr>
                <w:color w:val="FFFFFF" w:themeColor="background1"/>
              </w:rPr>
            </w:pPr>
          </w:p>
        </w:tc>
      </w:tr>
      <w:tr w:rsidR="00A84EEB" w14:paraId="22AF6994" w14:textId="77777777" w:rsidTr="003979C0">
        <w:trPr>
          <w:trHeight w:val="12339"/>
        </w:trPr>
        <w:tc>
          <w:tcPr>
            <w:tcW w:w="9515" w:type="dxa"/>
            <w:gridSpan w:val="3"/>
          </w:tcPr>
          <w:p w14:paraId="1FDC4CC4"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（２）地域の救助活動のサポート</w:t>
            </w:r>
          </w:p>
          <w:p w14:paraId="6179B84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☑救助活動に対応できるボランティアを避難者から募ります。</w:t>
            </w:r>
          </w:p>
          <w:p w14:paraId="159F0A5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☑救助用資器材を求めている現場があるか情報を確認します。</w:t>
            </w:r>
          </w:p>
          <w:p w14:paraId="115C1B80" w14:textId="20DB4A2E"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☑防災倉庫から</w:t>
            </w:r>
            <w:r w:rsidR="0016021F">
              <w:rPr>
                <w:rFonts w:hint="eastAsia"/>
                <w:color w:val="000000" w:themeColor="text1"/>
                <w:sz w:val="28"/>
                <w:szCs w:val="28"/>
              </w:rPr>
              <w:t>救助工具セット</w:t>
            </w:r>
            <w:r w:rsidRPr="00D44CBF">
              <w:rPr>
                <w:rFonts w:hint="eastAsia"/>
                <w:color w:val="000000" w:themeColor="text1"/>
                <w:sz w:val="28"/>
                <w:szCs w:val="28"/>
              </w:rPr>
              <w:t>を持ち出します（バール・担架等）。</w:t>
            </w:r>
          </w:p>
          <w:p w14:paraId="1597AEF5" w14:textId="77777777" w:rsidR="00A84EEB"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☑救援所に避難している者な</w:t>
            </w:r>
            <w:r w:rsidRPr="001F4B2A">
              <w:rPr>
                <w:rFonts w:hint="eastAsia"/>
                <w:sz w:val="28"/>
                <w:szCs w:val="28"/>
              </w:rPr>
              <w:t>どに協力を呼びかけます。</w:t>
            </w:r>
          </w:p>
          <w:p w14:paraId="771F9BFB" w14:textId="77777777" w:rsidR="00A84EEB" w:rsidRPr="00244067"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F4B2A">
              <w:rPr>
                <w:rFonts w:hint="eastAsia"/>
                <w:sz w:val="28"/>
                <w:szCs w:val="28"/>
              </w:rPr>
              <w:t>各自の安全確保を最優先としながら救援活動をサポートします。</w:t>
            </w:r>
          </w:p>
          <w:p w14:paraId="12AFE81E" w14:textId="77777777" w:rsidR="00A84EEB" w:rsidRPr="00EC0F63" w:rsidRDefault="00A84EEB" w:rsidP="000C6C52">
            <w:pPr>
              <w:spacing w:afterLines="50" w:after="170" w:line="360" w:lineRule="exact"/>
              <w:ind w:left="290" w:hangingChars="100" w:hanging="290"/>
              <w:rPr>
                <w:sz w:val="28"/>
                <w:szCs w:val="28"/>
              </w:rPr>
            </w:pPr>
          </w:p>
          <w:p w14:paraId="01688B2A" w14:textId="77777777" w:rsidR="00A84EEB" w:rsidRPr="00244067" w:rsidRDefault="00A84EEB" w:rsidP="000C6C52"/>
        </w:tc>
      </w:tr>
    </w:tbl>
    <w:p w14:paraId="3E7229C2" w14:textId="77777777" w:rsidR="00A84EEB" w:rsidRPr="00BF53CC" w:rsidRDefault="00A84EEB" w:rsidP="00A84EEB">
      <w:pPr>
        <w:rPr>
          <w:color w:val="FFFFFF" w:themeColor="background1"/>
          <w:sz w:val="2"/>
          <w:szCs w:val="2"/>
        </w:rPr>
      </w:pPr>
      <w:r w:rsidRPr="00BF53CC">
        <w:rPr>
          <w:color w:val="FFFFFF" w:themeColor="background1"/>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47901566" w14:textId="77777777" w:rsidTr="000C6C52">
        <w:tc>
          <w:tcPr>
            <w:tcW w:w="6091" w:type="dxa"/>
            <w:shd w:val="clear" w:color="auto" w:fill="92D050"/>
          </w:tcPr>
          <w:p w14:paraId="2A968F78"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6D0AC56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145212B"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416538C"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4866066" w14:textId="77777777" w:rsidTr="000C6C52">
        <w:tc>
          <w:tcPr>
            <w:tcW w:w="6091" w:type="dxa"/>
            <w:shd w:val="clear" w:color="auto" w:fill="92D050"/>
          </w:tcPr>
          <w:p w14:paraId="7D91C756"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5C9933EA" w14:textId="77777777" w:rsidR="00A84EEB" w:rsidRPr="00D44CBF" w:rsidRDefault="00A84EEB" w:rsidP="000C6C52">
            <w:pPr>
              <w:rPr>
                <w:color w:val="FFFFFF" w:themeColor="background1"/>
              </w:rPr>
            </w:pPr>
          </w:p>
        </w:tc>
        <w:tc>
          <w:tcPr>
            <w:tcW w:w="2432" w:type="dxa"/>
            <w:vMerge/>
            <w:shd w:val="clear" w:color="auto" w:fill="92D050"/>
          </w:tcPr>
          <w:p w14:paraId="7C6973A4" w14:textId="77777777" w:rsidR="00A84EEB" w:rsidRPr="00D44CBF" w:rsidRDefault="00A84EEB" w:rsidP="000C6C52">
            <w:pPr>
              <w:rPr>
                <w:color w:val="FFFFFF" w:themeColor="background1"/>
              </w:rPr>
            </w:pPr>
          </w:p>
        </w:tc>
      </w:tr>
      <w:tr w:rsidR="00A84EEB" w14:paraId="444A493A" w14:textId="77777777" w:rsidTr="00F25A76">
        <w:trPr>
          <w:trHeight w:val="12211"/>
        </w:trPr>
        <w:tc>
          <w:tcPr>
            <w:tcW w:w="9515" w:type="dxa"/>
            <w:gridSpan w:val="3"/>
          </w:tcPr>
          <w:p w14:paraId="622D12C7"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安否確認班、救助班の編成</w:t>
            </w:r>
          </w:p>
          <w:p w14:paraId="76364185" w14:textId="440C9887" w:rsidR="00A84EEB" w:rsidRPr="00D44CBF" w:rsidRDefault="00A84EEB" w:rsidP="000C6C52">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キャビネットに保管されている</w:t>
            </w:r>
            <w:r w:rsidR="00537590">
              <w:rPr>
                <w:rFonts w:hint="eastAsia"/>
                <w:sz w:val="28"/>
                <w:szCs w:val="28"/>
              </w:rPr>
              <w:t>地域のたすけあいネットワーク（地域の手）</w:t>
            </w:r>
            <w:r w:rsidRPr="00D44CBF">
              <w:rPr>
                <w:rFonts w:hint="eastAsia"/>
                <w:sz w:val="28"/>
                <w:szCs w:val="28"/>
              </w:rPr>
              <w:t>登録</w:t>
            </w:r>
            <w:r w:rsidR="005E5D94">
              <w:rPr>
                <w:rFonts w:hint="eastAsia"/>
                <w:sz w:val="28"/>
                <w:szCs w:val="28"/>
              </w:rPr>
              <w:t>者</w:t>
            </w:r>
            <w:r w:rsidRPr="00D44CBF">
              <w:rPr>
                <w:rFonts w:hint="eastAsia"/>
                <w:sz w:val="28"/>
                <w:szCs w:val="28"/>
              </w:rPr>
              <w:t>台帳と避難者名簿</w:t>
            </w:r>
            <w:r w:rsidR="00D05626">
              <w:rPr>
                <w:rFonts w:hint="eastAsia"/>
                <w:sz w:val="28"/>
                <w:szCs w:val="28"/>
              </w:rPr>
              <w:t>、受け付けた</w:t>
            </w:r>
            <w:r w:rsidR="00D05626" w:rsidRPr="008A287D">
              <w:rPr>
                <w:sz w:val="28"/>
                <w:szCs w:val="28"/>
              </w:rPr>
              <w:t>災害時透析支援申込書</w:t>
            </w:r>
            <w:r w:rsidRPr="00D44CBF">
              <w:rPr>
                <w:rFonts w:hint="eastAsia"/>
                <w:sz w:val="28"/>
                <w:szCs w:val="28"/>
              </w:rPr>
              <w:t>を突合して、</w:t>
            </w:r>
            <w:r w:rsidR="00537590">
              <w:rPr>
                <w:rFonts w:hint="eastAsia"/>
                <w:sz w:val="28"/>
                <w:szCs w:val="28"/>
              </w:rPr>
              <w:t>登録者のうち安否の確認がとれていない方を</w:t>
            </w:r>
            <w:r w:rsidRPr="00D44CBF">
              <w:rPr>
                <w:rFonts w:hint="eastAsia"/>
                <w:sz w:val="28"/>
                <w:szCs w:val="28"/>
              </w:rPr>
              <w:t>把握します。</w:t>
            </w:r>
          </w:p>
          <w:p w14:paraId="1A7C745E" w14:textId="77777777" w:rsidR="00A84EEB" w:rsidRPr="00D44CBF" w:rsidRDefault="00A84EEB" w:rsidP="000C6C52">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93408" behindDoc="0" locked="0" layoutInCell="1" allowOverlap="1" wp14:anchorId="10CE59CC" wp14:editId="57578EBF">
                      <wp:simplePos x="0" y="0"/>
                      <wp:positionH relativeFrom="column">
                        <wp:posOffset>157022</wp:posOffset>
                      </wp:positionH>
                      <wp:positionV relativeFrom="paragraph">
                        <wp:posOffset>498475</wp:posOffset>
                      </wp:positionV>
                      <wp:extent cx="3856382" cy="595423"/>
                      <wp:effectExtent l="0" t="0" r="10795" b="14605"/>
                      <wp:wrapNone/>
                      <wp:docPr id="115" name="正方形/長方形 4"/>
                      <wp:cNvGraphicFramePr/>
                      <a:graphic xmlns:a="http://schemas.openxmlformats.org/drawingml/2006/main">
                        <a:graphicData uri="http://schemas.microsoft.com/office/word/2010/wordprocessingShape">
                          <wps:wsp>
                            <wps:cNvSpPr/>
                            <wps:spPr>
                              <a:xfrm>
                                <a:off x="0" y="0"/>
                                <a:ext cx="3856382" cy="595423"/>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CED37"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0CE59CC" id="正方形/長方形 4" o:spid="_x0000_s1081" style="position:absolute;left:0;text-align:left;margin-left:12.35pt;margin-top:39.25pt;width:303.65pt;height:4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" fillcolor="white [3212]" strokecolor="black [3213]" strokeweight="1.25pt">
                      <v:textbox>
                        <w:txbxContent>
                          <w:p w14:paraId="529CED37"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v:textbox>
                    </v:rect>
                  </w:pict>
                </mc:Fallback>
              </mc:AlternateContent>
            </w:r>
            <w:r w:rsidRPr="00D44CBF">
              <w:rPr>
                <w:rFonts w:hint="eastAsia"/>
                <w:sz w:val="28"/>
                <w:szCs w:val="28"/>
              </w:rPr>
              <w:t>☑震災救援所へ避難していない登録者の安否確認を実施するため、安否確認班、救助班を編成します。</w:t>
            </w:r>
          </w:p>
          <w:p w14:paraId="3389071A" w14:textId="77777777" w:rsidR="00A84EEB" w:rsidRPr="00D44CBF" w:rsidRDefault="00A84EEB" w:rsidP="000C6C52">
            <w:pPr>
              <w:spacing w:afterLines="50" w:after="170" w:line="360" w:lineRule="exact"/>
              <w:ind w:left="290" w:hangingChars="100" w:hanging="290"/>
              <w:rPr>
                <w:sz w:val="28"/>
                <w:szCs w:val="28"/>
              </w:rPr>
            </w:pPr>
          </w:p>
          <w:p w14:paraId="2AE238D4" w14:textId="77777777" w:rsidR="00A84EEB" w:rsidRPr="00D44CBF" w:rsidRDefault="00A84EEB" w:rsidP="000C6C52">
            <w:pPr>
              <w:spacing w:afterLines="50" w:after="170" w:line="360" w:lineRule="exact"/>
              <w:ind w:left="290" w:hangingChars="100" w:hanging="290"/>
              <w:rPr>
                <w:sz w:val="28"/>
                <w:szCs w:val="28"/>
              </w:rPr>
            </w:pPr>
          </w:p>
          <w:p w14:paraId="43AAE253"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☑登録者の安否確認などを実施するため、庶務・情報部にボランティアの募集依頼を伝えます。</w:t>
            </w:r>
          </w:p>
          <w:p w14:paraId="0DB964AB"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☑対応できるボランティアを避難者から募ります。</w:t>
            </w:r>
          </w:p>
          <w:p w14:paraId="1C57B7C9" w14:textId="77777777" w:rsidR="00A84EEB" w:rsidRPr="00D44CBF" w:rsidRDefault="00A84EEB" w:rsidP="000C6C52">
            <w:pPr>
              <w:spacing w:line="360" w:lineRule="exact"/>
              <w:ind w:left="290" w:hangingChars="100" w:hanging="290"/>
              <w:rPr>
                <w:sz w:val="28"/>
                <w:szCs w:val="28"/>
              </w:rPr>
            </w:pPr>
          </w:p>
          <w:p w14:paraId="6C324E51"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（２）必要備品の準備</w:t>
            </w:r>
          </w:p>
          <w:p w14:paraId="60F37162"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☑キャビネットから台帳及びチェックシート、案内図を取り出します。「その他８　登録者台帳保管キャビネットの開閉方法」（資料・様式集参照）</w:t>
            </w:r>
          </w:p>
          <w:p w14:paraId="588D6AE2" w14:textId="4D68152A" w:rsidR="00A84EEB" w:rsidRPr="007F29A7" w:rsidRDefault="00A84EEB" w:rsidP="000C6C52">
            <w:pPr>
              <w:spacing w:afterLines="50" w:after="170" w:line="360" w:lineRule="exact"/>
              <w:ind w:left="290" w:hangingChars="100" w:hanging="290"/>
              <w:rPr>
                <w:color w:val="FF0000"/>
                <w:sz w:val="28"/>
                <w:szCs w:val="28"/>
              </w:rPr>
            </w:pPr>
          </w:p>
        </w:tc>
      </w:tr>
    </w:tbl>
    <w:p w14:paraId="70E809D6" w14:textId="77777777" w:rsidR="00A84EEB" w:rsidRPr="00EA3794" w:rsidRDefault="00A84EEB" w:rsidP="00A84EEB">
      <w:pPr>
        <w:pStyle w:val="7"/>
        <w:spacing w:line="140" w:lineRule="exact"/>
        <w:ind w:left="999" w:hanging="199"/>
        <w:rPr>
          <w:color w:val="FFFFFF" w:themeColor="background1"/>
          <w:sz w:val="2"/>
        </w:rPr>
      </w:pPr>
      <w:bookmarkStart w:id="63" w:name="_Toc95837692"/>
      <w:bookmarkStart w:id="64" w:name="_Toc97558344"/>
      <w:r w:rsidRPr="00EA3794">
        <w:rPr>
          <w:rFonts w:hint="eastAsia"/>
          <w:color w:val="FFFFFF" w:themeColor="background1"/>
          <w:sz w:val="2"/>
        </w:rPr>
        <w:t>災害時要配慮者への支援</w:t>
      </w:r>
      <w:bookmarkEnd w:id="63"/>
      <w:bookmarkEnd w:id="64"/>
      <w:r w:rsidRPr="00EA3794">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6F10DAC" w14:textId="77777777" w:rsidTr="000C6C52">
        <w:tc>
          <w:tcPr>
            <w:tcW w:w="6091" w:type="dxa"/>
            <w:shd w:val="clear" w:color="auto" w:fill="92D050"/>
          </w:tcPr>
          <w:p w14:paraId="5EE12C70"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7F729F1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6B4F71AE"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C8FF25"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5C3A6FD4" w14:textId="77777777" w:rsidTr="000C6C52">
        <w:tc>
          <w:tcPr>
            <w:tcW w:w="6091" w:type="dxa"/>
            <w:shd w:val="clear" w:color="auto" w:fill="92D050"/>
          </w:tcPr>
          <w:p w14:paraId="18A67A85"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5B6FDAF" w14:textId="77777777" w:rsidR="00A84EEB" w:rsidRPr="002F783D" w:rsidRDefault="00A84EEB" w:rsidP="000C6C52"/>
        </w:tc>
        <w:tc>
          <w:tcPr>
            <w:tcW w:w="2432" w:type="dxa"/>
            <w:vMerge/>
            <w:shd w:val="clear" w:color="auto" w:fill="92D050"/>
          </w:tcPr>
          <w:p w14:paraId="182EF35A" w14:textId="77777777" w:rsidR="00A84EEB" w:rsidRPr="002F783D" w:rsidRDefault="00A84EEB" w:rsidP="000C6C52"/>
        </w:tc>
      </w:tr>
      <w:tr w:rsidR="00A84EEB" w14:paraId="434CB2C3" w14:textId="77777777" w:rsidTr="000A156E">
        <w:trPr>
          <w:trHeight w:val="12274"/>
        </w:trPr>
        <w:tc>
          <w:tcPr>
            <w:tcW w:w="9515" w:type="dxa"/>
            <w:gridSpan w:val="3"/>
            <w:tcBorders>
              <w:bottom w:val="single" w:sz="4" w:space="0" w:color="auto"/>
            </w:tcBorders>
          </w:tcPr>
          <w:p w14:paraId="04B260AE" w14:textId="77777777" w:rsidR="000A156E" w:rsidRPr="00D44CBF" w:rsidRDefault="000A156E" w:rsidP="000A156E">
            <w:pPr>
              <w:rPr>
                <w:rFonts w:ascii="ＭＳ ゴシック" w:eastAsia="ＭＳ ゴシック"/>
                <w:sz w:val="36"/>
                <w:szCs w:val="36"/>
              </w:rPr>
            </w:pPr>
            <w:r w:rsidRPr="00D44CBF">
              <w:rPr>
                <w:rFonts w:ascii="ＭＳ ゴシック" w:eastAsia="ＭＳ ゴシック" w:hint="eastAsia"/>
                <w:sz w:val="36"/>
                <w:szCs w:val="36"/>
              </w:rPr>
              <w:t>（３）安否確認の実施（安否確認班）</w:t>
            </w:r>
          </w:p>
          <w:p w14:paraId="4A339A8C" w14:textId="3B1D5A5A"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☑登録者グループ別に特設公衆電話で安否確認を行います。「災害時特設公衆電話の設置」（P</w:t>
            </w:r>
            <w:r w:rsidR="00350D8C">
              <w:rPr>
                <w:rFonts w:hint="eastAsia"/>
                <w:sz w:val="28"/>
                <w:szCs w:val="28"/>
              </w:rPr>
              <w:t>62</w:t>
            </w:r>
            <w:r w:rsidRPr="00D44CBF">
              <w:rPr>
                <w:rFonts w:hint="eastAsia"/>
                <w:sz w:val="28"/>
                <w:szCs w:val="28"/>
              </w:rPr>
              <w:t>）参照</w:t>
            </w:r>
          </w:p>
          <w:p w14:paraId="38BCD490" w14:textId="77777777"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☑電話が不通の場合や応答がない場合や、留守録に切り替る場合は、チェックシートと案内図を携帯し、現地確認に向かいます。</w:t>
            </w:r>
          </w:p>
          <w:p w14:paraId="3F335AC6" w14:textId="77777777" w:rsidR="000A156E" w:rsidRDefault="000A156E" w:rsidP="000A156E">
            <w:pPr>
              <w:spacing w:afterLines="50" w:after="170" w:line="360" w:lineRule="exact"/>
              <w:ind w:left="290" w:hangingChars="100" w:hanging="290"/>
              <w:rPr>
                <w:sz w:val="28"/>
                <w:szCs w:val="28"/>
              </w:rPr>
            </w:pPr>
            <w:r w:rsidRPr="00D44CBF">
              <w:rPr>
                <w:rFonts w:hint="eastAsia"/>
                <w:sz w:val="28"/>
                <w:szCs w:val="28"/>
              </w:rPr>
              <w:t>☑登録者宅に到着後、チェックシートを使って安否確認を行い、確認した内容をチェックシートに記録します。</w:t>
            </w:r>
          </w:p>
          <w:p w14:paraId="5D9F38A4" w14:textId="7E9CDFDB" w:rsidR="000A156E" w:rsidRP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 xml:space="preserve"> 安否確認の際に要配慮者から透析支援の申し込みの希望があった場合は、杉並区災害時透析支援申込書の提出を依頼、もしくは電話で聞き取りをして申込書を作成します。</w:t>
            </w:r>
          </w:p>
          <w:p w14:paraId="575F3DB6" w14:textId="404CE111" w:rsidR="000A156E" w:rsidRP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玄関ドア内側を確認し、救急情報キットのシールが貼ってある場合、登録者宅に進入し、冷蔵庫の救急情報キットを取り出します。</w:t>
            </w:r>
          </w:p>
          <w:p w14:paraId="48E0F154" w14:textId="747C15DA"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救急情報キット</w:t>
            </w:r>
            <w:r>
              <w:rPr>
                <w:rFonts w:hint="eastAsia"/>
                <w:sz w:val="28"/>
                <w:szCs w:val="28"/>
              </w:rPr>
              <w:t>内の</w:t>
            </w:r>
            <w:r w:rsidRPr="001178EE">
              <w:rPr>
                <w:rFonts w:hint="eastAsia"/>
                <w:sz w:val="28"/>
                <w:szCs w:val="28"/>
              </w:rPr>
              <w:t>個別支援プラン</w:t>
            </w:r>
            <w:r>
              <w:rPr>
                <w:rFonts w:hint="eastAsia"/>
                <w:sz w:val="28"/>
                <w:szCs w:val="28"/>
              </w:rPr>
              <w:t>の情報を確認します。</w:t>
            </w:r>
          </w:p>
          <w:p w14:paraId="78971122"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082089">
              <w:rPr>
                <w:rFonts w:hint="eastAsia"/>
                <w:sz w:val="28"/>
                <w:szCs w:val="28"/>
              </w:rPr>
              <w:t>不在</w:t>
            </w:r>
            <w:r>
              <w:rPr>
                <w:rFonts w:hint="eastAsia"/>
                <w:sz w:val="28"/>
                <w:szCs w:val="28"/>
              </w:rPr>
              <w:t>の</w:t>
            </w:r>
            <w:r w:rsidRPr="00082089">
              <w:rPr>
                <w:rFonts w:hint="eastAsia"/>
                <w:sz w:val="28"/>
                <w:szCs w:val="28"/>
              </w:rPr>
              <w:t>場合は、郵便受けに不在連絡票を投函</w:t>
            </w:r>
            <w:r>
              <w:rPr>
                <w:rFonts w:hint="eastAsia"/>
                <w:sz w:val="28"/>
                <w:szCs w:val="28"/>
              </w:rPr>
              <w:t>します。</w:t>
            </w:r>
          </w:p>
          <w:p w14:paraId="56793B96"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登録者の身の安全が確認された場合</w:t>
            </w:r>
            <w:r>
              <w:rPr>
                <w:rFonts w:hint="eastAsia"/>
                <w:sz w:val="28"/>
                <w:szCs w:val="28"/>
              </w:rPr>
              <w:t>、</w:t>
            </w:r>
            <w:r w:rsidRPr="001178EE">
              <w:rPr>
                <w:rFonts w:hint="eastAsia"/>
                <w:sz w:val="28"/>
                <w:szCs w:val="28"/>
              </w:rPr>
              <w:t>順次安否確認を進め</w:t>
            </w:r>
            <w:r>
              <w:rPr>
                <w:rFonts w:hint="eastAsia"/>
                <w:sz w:val="28"/>
                <w:szCs w:val="28"/>
              </w:rPr>
              <w:t>ます。</w:t>
            </w:r>
          </w:p>
          <w:p w14:paraId="03EFDB9D" w14:textId="77777777" w:rsidR="00A84EEB" w:rsidRDefault="00A84EEB" w:rsidP="000C6C52">
            <w:pPr>
              <w:spacing w:afterLines="50" w:after="170" w:line="360" w:lineRule="exact"/>
              <w:ind w:left="290" w:hangingChars="100" w:hanging="290"/>
              <w:rPr>
                <w:sz w:val="28"/>
                <w:szCs w:val="28"/>
              </w:rPr>
            </w:pPr>
          </w:p>
          <w:p w14:paraId="23C8BBA7" w14:textId="77777777" w:rsidR="00A84EEB" w:rsidRDefault="00A84EEB" w:rsidP="000C6C52">
            <w:pPr>
              <w:spacing w:afterLines="50" w:after="170" w:line="360" w:lineRule="exact"/>
              <w:ind w:left="290" w:hangingChars="100" w:hanging="290"/>
              <w:rPr>
                <w:sz w:val="28"/>
                <w:szCs w:val="28"/>
              </w:rPr>
            </w:pPr>
            <w:r>
              <w:rPr>
                <w:rFonts w:hint="eastAsia"/>
                <w:sz w:val="28"/>
                <w:szCs w:val="28"/>
              </w:rPr>
              <w:t>＜</w:t>
            </w:r>
            <w:r w:rsidRPr="00B024C4">
              <w:rPr>
                <w:rFonts w:hint="eastAsia"/>
                <w:sz w:val="28"/>
                <w:szCs w:val="28"/>
              </w:rPr>
              <w:t>生命に危険のある者を発見した場合</w:t>
            </w:r>
            <w:r>
              <w:rPr>
                <w:rFonts w:hint="eastAsia"/>
                <w:sz w:val="28"/>
                <w:szCs w:val="28"/>
              </w:rPr>
              <w:t>＞</w:t>
            </w:r>
          </w:p>
          <w:p w14:paraId="66D3B02F" w14:textId="77777777" w:rsidR="00A84EEB" w:rsidRPr="00B024C4"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ただちに１～２名が</w:t>
            </w:r>
            <w:r>
              <w:rPr>
                <w:rFonts w:hint="eastAsia"/>
                <w:sz w:val="28"/>
                <w:szCs w:val="28"/>
              </w:rPr>
              <w:t>引き返し、</w:t>
            </w:r>
            <w:r w:rsidRPr="00B024C4">
              <w:rPr>
                <w:rFonts w:hint="eastAsia"/>
                <w:sz w:val="28"/>
                <w:szCs w:val="28"/>
              </w:rPr>
              <w:t>救護・支援部</w:t>
            </w:r>
            <w:r>
              <w:rPr>
                <w:rFonts w:hint="eastAsia"/>
                <w:sz w:val="28"/>
                <w:szCs w:val="28"/>
              </w:rPr>
              <w:t>長に報告します。</w:t>
            </w:r>
          </w:p>
          <w:p w14:paraId="621AF5F4"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救助班を現地へ案内します。</w:t>
            </w:r>
          </w:p>
          <w:p w14:paraId="178A8791" w14:textId="77777777" w:rsidR="000A156E" w:rsidRPr="00D44CBF" w:rsidRDefault="000A156E" w:rsidP="00F25A76">
            <w:pPr>
              <w:spacing w:afterLines="50" w:after="170" w:line="360" w:lineRule="exact"/>
              <w:rPr>
                <w:color w:val="000000" w:themeColor="text1"/>
                <w:sz w:val="28"/>
                <w:szCs w:val="28"/>
              </w:rPr>
            </w:pPr>
          </w:p>
          <w:p w14:paraId="623917A3" w14:textId="161CA481" w:rsidR="00A84EEB" w:rsidRPr="007F29A7" w:rsidRDefault="00A84EEB" w:rsidP="000C6C52">
            <w:pPr>
              <w:spacing w:afterLines="50" w:after="170" w:line="360" w:lineRule="exact"/>
              <w:ind w:left="290" w:hangingChars="100" w:hanging="290"/>
              <w:rPr>
                <w:sz w:val="28"/>
                <w:szCs w:val="28"/>
              </w:rPr>
            </w:pPr>
          </w:p>
        </w:tc>
      </w:tr>
      <w:tr w:rsidR="000A156E" w:rsidRPr="00D44CBF" w14:paraId="274B53B6" w14:textId="77777777" w:rsidTr="00715327">
        <w:tc>
          <w:tcPr>
            <w:tcW w:w="6091" w:type="dxa"/>
            <w:shd w:val="clear" w:color="auto" w:fill="92D050"/>
          </w:tcPr>
          <w:p w14:paraId="62A3EA05" w14:textId="77777777" w:rsidR="000A156E" w:rsidRPr="00E15D3A" w:rsidRDefault="000A156E" w:rsidP="00715327">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4555AC97" w14:textId="77777777" w:rsidR="000A156E" w:rsidRPr="00D44CBF" w:rsidRDefault="000A156E" w:rsidP="00715327">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02CAF07B" w14:textId="77777777" w:rsidR="000A156E" w:rsidRPr="00D44CBF" w:rsidRDefault="000A156E" w:rsidP="00715327">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3E784712" w14:textId="77777777" w:rsidR="000A156E" w:rsidRPr="00D44CBF" w:rsidRDefault="000A156E" w:rsidP="00715327">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0A156E" w:rsidRPr="002F783D" w14:paraId="6959A10E" w14:textId="77777777" w:rsidTr="00715327">
        <w:tc>
          <w:tcPr>
            <w:tcW w:w="6091" w:type="dxa"/>
            <w:shd w:val="clear" w:color="auto" w:fill="92D050"/>
          </w:tcPr>
          <w:p w14:paraId="0FD73341" w14:textId="77777777" w:rsidR="000A156E" w:rsidRPr="00E15D3A" w:rsidRDefault="000A156E" w:rsidP="00715327">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DD5F8B0" w14:textId="77777777" w:rsidR="000A156E" w:rsidRPr="002F783D" w:rsidRDefault="000A156E" w:rsidP="00715327"/>
        </w:tc>
        <w:tc>
          <w:tcPr>
            <w:tcW w:w="2432" w:type="dxa"/>
            <w:vMerge/>
            <w:shd w:val="clear" w:color="auto" w:fill="92D050"/>
          </w:tcPr>
          <w:p w14:paraId="24B25AFF" w14:textId="77777777" w:rsidR="000A156E" w:rsidRPr="002F783D" w:rsidRDefault="000A156E" w:rsidP="00715327"/>
        </w:tc>
      </w:tr>
      <w:tr w:rsidR="000A156E" w14:paraId="3E68F3F2" w14:textId="77777777" w:rsidTr="00F25A76">
        <w:trPr>
          <w:trHeight w:val="12353"/>
        </w:trPr>
        <w:tc>
          <w:tcPr>
            <w:tcW w:w="9515" w:type="dxa"/>
            <w:gridSpan w:val="3"/>
          </w:tcPr>
          <w:p w14:paraId="4513045E"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（４）救助の実施（救助班）</w:t>
            </w:r>
          </w:p>
          <w:p w14:paraId="059B703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☑安否確認班が生命に危険のある者を発見した場合、救護・支援部長の命令を受け、現地に出動します。</w:t>
            </w:r>
          </w:p>
          <w:p w14:paraId="372C3D81"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※安否確認班からの報告や台帳の移動方法欄を参考に、救助資器材を用意します。</w:t>
            </w:r>
          </w:p>
          <w:p w14:paraId="374043B3"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☑必要により、救援隊本隊・消防・警察へ救助を要請します。</w:t>
            </w:r>
          </w:p>
          <w:p w14:paraId="3771E898"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☑生命に危険のある者の救助活動を行います。</w:t>
            </w:r>
          </w:p>
          <w:p w14:paraId="27F4DC66"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☑必要に応じて応急措置及び緊急医療救護所へ搬送します。</w:t>
            </w:r>
          </w:p>
          <w:p w14:paraId="77B7EBF9"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※傷病者ではない場合は、震災救援所に搬送します。</w:t>
            </w:r>
          </w:p>
          <w:p w14:paraId="65E4B521" w14:textId="77777777" w:rsidR="000A156E" w:rsidRPr="00D44CBF" w:rsidRDefault="000A156E" w:rsidP="000A156E">
            <w:pPr>
              <w:rPr>
                <w:color w:val="000000" w:themeColor="text1"/>
              </w:rPr>
            </w:pPr>
          </w:p>
          <w:p w14:paraId="12058EA1"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（５）安否確認結果の整理・報告</w:t>
            </w:r>
          </w:p>
          <w:p w14:paraId="7A3D6F95"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☑安否確認終了後、チェックシートを綴って保管するとともに、台帳に確認済のチェックを記入します。</w:t>
            </w:r>
            <w:r w:rsidRPr="00D44CBF">
              <w:rPr>
                <w:color w:val="000000" w:themeColor="text1"/>
                <w:sz w:val="28"/>
                <w:szCs w:val="28"/>
              </w:rPr>
              <w:t xml:space="preserve"> </w:t>
            </w:r>
          </w:p>
          <w:p w14:paraId="21EE90B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☑安否確認結果を救護・支援部長に報告します。</w:t>
            </w:r>
          </w:p>
          <w:p w14:paraId="59CA3BE7" w14:textId="583220AE" w:rsidR="000A156E" w:rsidRPr="00D44CBF" w:rsidRDefault="000A156E" w:rsidP="000A156E">
            <w:pPr>
              <w:spacing w:afterLines="50" w:after="170" w:line="360" w:lineRule="exact"/>
              <w:ind w:left="290" w:hangingChars="100" w:hanging="290"/>
              <w:rPr>
                <w:rFonts w:ascii="ＭＳ ゴシック" w:eastAsia="ＭＳ ゴシック"/>
                <w:sz w:val="36"/>
                <w:szCs w:val="36"/>
              </w:rPr>
            </w:pPr>
            <w:r w:rsidRPr="00D44CBF">
              <w:rPr>
                <w:rFonts w:hint="eastAsia"/>
                <w:color w:val="000000" w:themeColor="text1"/>
                <w:sz w:val="28"/>
                <w:szCs w:val="28"/>
              </w:rPr>
              <w:t xml:space="preserve">　※大きな余震があり、救護・支援部長が必要だと判断した場合には、再び安否確認を行います。</w:t>
            </w:r>
          </w:p>
        </w:tc>
      </w:tr>
    </w:tbl>
    <w:p w14:paraId="7072C7EA" w14:textId="34935B38" w:rsidR="00A84EEB" w:rsidRPr="00BF53CC" w:rsidRDefault="00A84EEB" w:rsidP="00A84EEB">
      <w:pPr>
        <w:pStyle w:val="7"/>
        <w:spacing w:line="180" w:lineRule="exact"/>
        <w:ind w:left="999" w:hanging="199"/>
        <w:rPr>
          <w:color w:val="FFFFFF" w:themeColor="background1"/>
          <w:sz w:val="2"/>
        </w:rPr>
      </w:pPr>
    </w:p>
    <w:tbl>
      <w:tblPr>
        <w:tblStyle w:val="a6"/>
        <w:tblW w:w="0" w:type="auto"/>
        <w:tblLook w:val="04A0" w:firstRow="1" w:lastRow="0" w:firstColumn="1" w:lastColumn="0" w:noHBand="0" w:noVBand="1"/>
      </w:tblPr>
      <w:tblGrid>
        <w:gridCol w:w="6091"/>
        <w:gridCol w:w="992"/>
        <w:gridCol w:w="2432"/>
      </w:tblGrid>
      <w:tr w:rsidR="00A84EEB" w14:paraId="0DF2B384" w14:textId="77777777" w:rsidTr="000C6C52">
        <w:tc>
          <w:tcPr>
            <w:tcW w:w="6091" w:type="dxa"/>
            <w:shd w:val="clear" w:color="auto" w:fill="92D050"/>
          </w:tcPr>
          <w:p w14:paraId="6202465B"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0C51EB6D"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3DC16A5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4018AEB2"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A9326BB" w14:textId="77777777" w:rsidTr="000C6C52">
        <w:tc>
          <w:tcPr>
            <w:tcW w:w="6091" w:type="dxa"/>
            <w:shd w:val="clear" w:color="auto" w:fill="92D050"/>
          </w:tcPr>
          <w:p w14:paraId="32DD820E"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76D32847" w14:textId="77777777" w:rsidR="00A84EEB" w:rsidRPr="00E15D3A" w:rsidRDefault="00A84EEB" w:rsidP="000C6C52">
            <w:pPr>
              <w:rPr>
                <w:color w:val="FFFFFF" w:themeColor="background1"/>
              </w:rPr>
            </w:pPr>
          </w:p>
        </w:tc>
        <w:tc>
          <w:tcPr>
            <w:tcW w:w="2432" w:type="dxa"/>
            <w:vMerge/>
            <w:shd w:val="clear" w:color="auto" w:fill="92D050"/>
          </w:tcPr>
          <w:p w14:paraId="1DBD19CA" w14:textId="77777777" w:rsidR="00A84EEB" w:rsidRPr="00E15D3A" w:rsidRDefault="00A84EEB" w:rsidP="000C6C52">
            <w:pPr>
              <w:rPr>
                <w:color w:val="FFFFFF" w:themeColor="background1"/>
              </w:rPr>
            </w:pPr>
          </w:p>
        </w:tc>
      </w:tr>
      <w:tr w:rsidR="00A84EEB" w14:paraId="61C111CF" w14:textId="77777777" w:rsidTr="003979C0">
        <w:trPr>
          <w:trHeight w:val="12339"/>
        </w:trPr>
        <w:tc>
          <w:tcPr>
            <w:tcW w:w="9515" w:type="dxa"/>
            <w:gridSpan w:val="3"/>
          </w:tcPr>
          <w:p w14:paraId="7A41D7A8" w14:textId="77777777" w:rsidR="00A84EEB" w:rsidRPr="00D44CBF" w:rsidRDefault="00A84EEB" w:rsidP="000C6C52">
            <w:pPr>
              <w:rPr>
                <w:rFonts w:ascii="ＭＳ ゴシック" w:eastAsia="ＭＳ ゴシック"/>
                <w:color w:val="000000" w:themeColor="text1"/>
                <w:sz w:val="36"/>
                <w:szCs w:val="36"/>
              </w:rPr>
            </w:pPr>
            <w:r w:rsidRPr="006D309C">
              <w:rPr>
                <w:rFonts w:ascii="ＭＳ ゴシック" w:eastAsia="ＭＳ ゴシック" w:hint="eastAsia"/>
                <w:sz w:val="36"/>
                <w:szCs w:val="36"/>
              </w:rPr>
              <w:t>（６）</w:t>
            </w:r>
            <w:r w:rsidRPr="00D44CBF">
              <w:rPr>
                <w:rFonts w:ascii="ＭＳ ゴシック" w:eastAsia="ＭＳ ゴシック" w:hint="eastAsia"/>
                <w:color w:val="000000" w:themeColor="text1"/>
                <w:sz w:val="36"/>
                <w:szCs w:val="36"/>
              </w:rPr>
              <w:t>避難者登録カード（災害時要配慮者）の作成</w:t>
            </w:r>
          </w:p>
          <w:p w14:paraId="4AFB2E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☑登録者が自ら救援所へ避難して来た場合や救助班が救助した避難者は、受付窓口で避難者登録カード・避難者名簿を作成してもらいます。</w:t>
            </w:r>
          </w:p>
          <w:p w14:paraId="2132240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※避難者登録カード・避難者名簿への要配慮者チェック欄を確認してください。</w:t>
            </w:r>
          </w:p>
          <w:p w14:paraId="1B9D25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☑要配慮者登録台帳に避難所で受け入れた旨を記録します。</w:t>
            </w:r>
          </w:p>
          <w:p w14:paraId="76B328E8" w14:textId="77777777" w:rsidR="00A84EEB" w:rsidRPr="00D44CBF" w:rsidRDefault="00A84EEB" w:rsidP="000C6C52">
            <w:pPr>
              <w:rPr>
                <w:color w:val="000000" w:themeColor="text1"/>
              </w:rPr>
            </w:pPr>
          </w:p>
          <w:p w14:paraId="523554F3"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（７）支援方法の検討及び実施</w:t>
            </w:r>
          </w:p>
          <w:p w14:paraId="6308D41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☑自宅で生活している登録者については、在宅避難者登録カードを作成します。</w:t>
            </w:r>
          </w:p>
          <w:p w14:paraId="64BDE3E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☑自宅で生活している登録者のうち、自宅での生活や震災救援所に移動させても生活が困難と思われる場合、庶務・情報部に連絡します。</w:t>
            </w:r>
          </w:p>
          <w:p w14:paraId="63DC00E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※第二次救援所や福祉救援所には限りがあるため、移動できない場合もあります。</w:t>
            </w:r>
          </w:p>
          <w:p w14:paraId="0A1CB4A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☑避難者登録カードの登録者に対して、適宜情報や物資を届けるか、できれば取りに来てもらう等、登録者の状況に応じた必要な支援を行います。</w:t>
            </w:r>
            <w:r w:rsidRPr="00D44CBF">
              <w:rPr>
                <w:color w:val="000000" w:themeColor="text1"/>
                <w:sz w:val="28"/>
                <w:szCs w:val="28"/>
              </w:rPr>
              <w:t xml:space="preserve"> </w:t>
            </w:r>
          </w:p>
          <w:p w14:paraId="0A4A5C3C" w14:textId="77777777" w:rsidR="00A84EEB" w:rsidRPr="006D309C" w:rsidRDefault="00A84EEB" w:rsidP="000C6C52">
            <w:pPr>
              <w:spacing w:afterLines="50" w:after="170" w:line="360" w:lineRule="exact"/>
              <w:ind w:left="290" w:hangingChars="100" w:hanging="290"/>
            </w:pPr>
            <w:r w:rsidRPr="00D44CBF">
              <w:rPr>
                <w:rFonts w:hint="eastAsia"/>
                <w:color w:val="000000" w:themeColor="text1"/>
                <w:sz w:val="28"/>
                <w:szCs w:val="28"/>
              </w:rPr>
              <w:t>☑物資等を届ける際は、庶務・情報部にボランティアの募集依頼を伝えます。</w:t>
            </w:r>
          </w:p>
        </w:tc>
      </w:tr>
    </w:tbl>
    <w:p w14:paraId="46D50BE3" w14:textId="77777777"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2B61168F" w14:textId="77777777" w:rsidTr="000C6C52">
        <w:tc>
          <w:tcPr>
            <w:tcW w:w="6091" w:type="dxa"/>
            <w:shd w:val="clear" w:color="auto" w:fill="92D050"/>
          </w:tcPr>
          <w:p w14:paraId="12D0664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5FF044F9"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92F17B"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346BA2C"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3804A536" w14:textId="77777777" w:rsidTr="000C6C52">
        <w:tc>
          <w:tcPr>
            <w:tcW w:w="6091" w:type="dxa"/>
            <w:shd w:val="clear" w:color="auto" w:fill="92D050"/>
          </w:tcPr>
          <w:p w14:paraId="46AB26FE"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4"/>
              </w:rPr>
              <w:t>避難者の健康状態の聴き取り</w:t>
            </w:r>
          </w:p>
        </w:tc>
        <w:tc>
          <w:tcPr>
            <w:tcW w:w="992" w:type="dxa"/>
            <w:vMerge/>
            <w:shd w:val="clear" w:color="auto" w:fill="92D050"/>
          </w:tcPr>
          <w:p w14:paraId="2F03BD35" w14:textId="77777777" w:rsidR="00A84EEB" w:rsidRPr="002F783D" w:rsidRDefault="00A84EEB" w:rsidP="000C6C52"/>
        </w:tc>
        <w:tc>
          <w:tcPr>
            <w:tcW w:w="2432" w:type="dxa"/>
            <w:vMerge/>
            <w:shd w:val="clear" w:color="auto" w:fill="92D050"/>
          </w:tcPr>
          <w:p w14:paraId="3D7E796A" w14:textId="77777777" w:rsidR="00A84EEB" w:rsidRPr="002F783D" w:rsidRDefault="00A84EEB" w:rsidP="000C6C52"/>
        </w:tc>
      </w:tr>
      <w:tr w:rsidR="00A84EEB" w14:paraId="67889D08" w14:textId="77777777" w:rsidTr="003979C0">
        <w:tblPrEx>
          <w:tblCellMar>
            <w:left w:w="99" w:type="dxa"/>
            <w:right w:w="99" w:type="dxa"/>
          </w:tblCellMar>
        </w:tblPrEx>
        <w:trPr>
          <w:trHeight w:val="12339"/>
        </w:trPr>
        <w:tc>
          <w:tcPr>
            <w:tcW w:w="9515" w:type="dxa"/>
            <w:gridSpan w:val="3"/>
          </w:tcPr>
          <w:p w14:paraId="2542C9F5"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１）相談窓口の設置</w:t>
            </w:r>
          </w:p>
          <w:p w14:paraId="0E4A7E78"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☑避難者からの健康状態に関する相談窓口を設置します。</w:t>
            </w:r>
          </w:p>
          <w:p w14:paraId="5AE2797D" w14:textId="0D3BDCB4" w:rsidR="00A84EEB" w:rsidRPr="001B772A" w:rsidRDefault="009D3C33" w:rsidP="000C6C52">
            <w:pPr>
              <w:rPr>
                <w:rFonts w:ascii="ＭＳ ゴシック" w:eastAsia="ＭＳ ゴシック"/>
                <w:sz w:val="36"/>
                <w:szCs w:val="36"/>
              </w:rPr>
            </w:pPr>
            <w:r w:rsidRPr="001B772A">
              <w:rPr>
                <w:rFonts w:ascii="ＭＳ ゴシック" w:eastAsia="ＭＳ ゴシック"/>
                <w:noProof/>
                <w:sz w:val="36"/>
                <w:szCs w:val="36"/>
              </w:rPr>
              <mc:AlternateContent>
                <mc:Choice Requires="wps">
                  <w:drawing>
                    <wp:anchor distT="0" distB="0" distL="114300" distR="114300" simplePos="0" relativeHeight="251797504" behindDoc="0" locked="0" layoutInCell="1" allowOverlap="1" wp14:anchorId="3CA923F2" wp14:editId="6D499E90">
                      <wp:simplePos x="0" y="0"/>
                      <wp:positionH relativeFrom="column">
                        <wp:posOffset>447040</wp:posOffset>
                      </wp:positionH>
                      <wp:positionV relativeFrom="paragraph">
                        <wp:posOffset>58420</wp:posOffset>
                      </wp:positionV>
                      <wp:extent cx="326390" cy="332740"/>
                      <wp:effectExtent l="38100" t="38100" r="35560" b="48260"/>
                      <wp:wrapNone/>
                      <wp:docPr id="97" name="星 5 4"/>
                      <wp:cNvGraphicFramePr/>
                      <a:graphic xmlns:a="http://schemas.openxmlformats.org/drawingml/2006/main">
                        <a:graphicData uri="http://schemas.microsoft.com/office/word/2010/wordprocessingShape">
                          <wps:wsp>
                            <wps:cNvSpPr/>
                            <wps:spPr>
                              <a:xfrm>
                                <a:off x="0" y="0"/>
                                <a:ext cx="326390" cy="332740"/>
                              </a:xfrm>
                              <a:prstGeom prst="star5">
                                <a:avLst>
                                  <a:gd name="adj" fmla="val 16509"/>
                                  <a:gd name="hf" fmla="val 105146"/>
                                  <a:gd name="vf" fmla="val 11055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anchor>
                  </w:drawing>
                </mc:Choice>
                <mc:Fallback>
                  <w:pict>
                    <v:shape w14:anchorId="79C609EA" id="星 5 4" o:spid="_x0000_s1026" style="position:absolute;left:0;text-align:left;margin-left:35.2pt;margin-top:4.6pt;width:25.7pt;height:26.2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" path="m,127095r129893,7706l163195,r33302,134801l326390,127095,217079,202701r46976,130038l163195,244665,62335,332739,109311,202701,,127095xe" fillcolor="yellow" strokecolor="#1f3763 [1604]" strokeweight="1pt">
                      <v:stroke joinstyle="miter"/>
                      <v:path arrowok="t" o:connecttype="custom" o:connectlocs="0,127095;129893,134801;163195,0;196497,134801;326390,127095;217079,202701;264055,332739;163195,244665;62335,332739;109311,202701;0,127095" o:connectangles="0,0,0,0,0,0,0,0,0,0,0"/>
                    </v:shape>
                  </w:pict>
                </mc:Fallback>
              </mc:AlternateContent>
            </w:r>
            <w:r w:rsidR="00A84EEB" w:rsidRPr="001B772A">
              <w:rPr>
                <w:rFonts w:ascii="ＭＳ ゴシック" w:eastAsia="ＭＳ ゴシック"/>
                <w:noProof/>
                <w:sz w:val="36"/>
                <w:szCs w:val="36"/>
              </w:rPr>
              <mc:AlternateContent>
                <mc:Choice Requires="wps">
                  <w:drawing>
                    <wp:anchor distT="0" distB="0" distL="114300" distR="114300" simplePos="0" relativeHeight="251796480" behindDoc="0" locked="0" layoutInCell="1" allowOverlap="1" wp14:anchorId="52DB3CA5" wp14:editId="4C8E97E4">
                      <wp:simplePos x="0" y="0"/>
                      <wp:positionH relativeFrom="margin">
                        <wp:posOffset>552450</wp:posOffset>
                      </wp:positionH>
                      <wp:positionV relativeFrom="paragraph">
                        <wp:posOffset>86360</wp:posOffset>
                      </wp:positionV>
                      <wp:extent cx="4627245" cy="889000"/>
                      <wp:effectExtent l="0" t="0" r="20955" b="25400"/>
                      <wp:wrapNone/>
                      <wp:docPr id="95" name="フローチャート: 代替処理 95"/>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27B45BD"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相談窓口の場所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B3C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95" o:spid="_x0000_s1082" type="#_x0000_t176" style="position:absolute;left:0;text-align:left;margin-left:43.5pt;margin-top:6.8pt;width:364.35pt;height:7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" fillcolor="white [3201]" strokecolor="black [3200]" strokeweight="1pt">
                      <v:textbox>
                        <w:txbxContent>
                          <w:p w14:paraId="127B45BD"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相談窓口の場所　　　　　　　　　　　　　　</w:t>
                            </w:r>
                          </w:p>
                        </w:txbxContent>
                      </v:textbox>
                      <w10:wrap anchorx="margin"/>
                    </v:shape>
                  </w:pict>
                </mc:Fallback>
              </mc:AlternateContent>
            </w:r>
          </w:p>
          <w:p w14:paraId="3D5B9D95" w14:textId="77777777" w:rsidR="00A84EEB" w:rsidRPr="001B772A" w:rsidRDefault="00A84EEB" w:rsidP="000C6C52">
            <w:pPr>
              <w:rPr>
                <w:rFonts w:ascii="ＭＳ ゴシック" w:eastAsia="ＭＳ ゴシック"/>
                <w:sz w:val="36"/>
                <w:szCs w:val="36"/>
              </w:rPr>
            </w:pPr>
          </w:p>
          <w:p w14:paraId="7EB9298D" w14:textId="77777777" w:rsidR="00A84EEB" w:rsidRPr="001B772A" w:rsidRDefault="00A84EEB" w:rsidP="000C6C52">
            <w:pPr>
              <w:rPr>
                <w:rFonts w:ascii="ＭＳ ゴシック" w:eastAsia="ＭＳ ゴシック"/>
                <w:sz w:val="36"/>
                <w:szCs w:val="36"/>
              </w:rPr>
            </w:pPr>
          </w:p>
          <w:p w14:paraId="207C10EB" w14:textId="77777777" w:rsidR="00A84EEB" w:rsidRPr="00D44CBF" w:rsidRDefault="00A84EEB" w:rsidP="000C6C52">
            <w:pPr>
              <w:rPr>
                <w:rFonts w:ascii="ＭＳ ゴシック" w:eastAsia="ＭＳ ゴシック"/>
                <w:color w:val="000000" w:themeColor="text1"/>
                <w:sz w:val="36"/>
                <w:szCs w:val="36"/>
              </w:rPr>
            </w:pPr>
            <w:r w:rsidRPr="001B772A">
              <w:rPr>
                <w:rFonts w:ascii="ＭＳ ゴシック" w:eastAsia="ＭＳ ゴシック" w:hint="eastAsia"/>
                <w:sz w:val="36"/>
                <w:szCs w:val="36"/>
              </w:rPr>
              <w:t>（２）</w:t>
            </w:r>
            <w:r w:rsidRPr="00D44CBF">
              <w:rPr>
                <w:rFonts w:ascii="ＭＳ ゴシック" w:eastAsia="ＭＳ ゴシック" w:hint="eastAsia"/>
                <w:color w:val="000000" w:themeColor="text1"/>
                <w:sz w:val="36"/>
                <w:szCs w:val="36"/>
              </w:rPr>
              <w:t>必要備品の準備</w:t>
            </w:r>
          </w:p>
          <w:p w14:paraId="52A1C33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☑健康状態を聴き取るための健康状態チェックリストを作成します。</w:t>
            </w:r>
          </w:p>
          <w:p w14:paraId="22CBDA0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☑避難者からの健康状態の聞き取りに関するルール（どの順番で聞き取るか、聞き取り頻度、不在の場合の対応など）を決定します。</w:t>
            </w:r>
          </w:p>
          <w:p w14:paraId="0177CA03" w14:textId="77777777" w:rsidR="00A84EEB" w:rsidRPr="00D44CBF" w:rsidRDefault="00A84EEB" w:rsidP="000C6C52">
            <w:pPr>
              <w:rPr>
                <w:color w:val="000000" w:themeColor="text1"/>
              </w:rPr>
            </w:pPr>
          </w:p>
          <w:p w14:paraId="6B8D808C" w14:textId="77777777" w:rsidR="00A84EEB" w:rsidRDefault="00A84EEB" w:rsidP="000C6C52">
            <w:pPr>
              <w:spacing w:line="240" w:lineRule="exact"/>
            </w:pPr>
          </w:p>
          <w:p w14:paraId="2E896230" w14:textId="77777777" w:rsidR="00A84EEB" w:rsidRPr="00A552B3" w:rsidRDefault="00A84EEB" w:rsidP="000C6C52">
            <w:pPr>
              <w:spacing w:afterLines="50" w:after="170" w:line="360" w:lineRule="exact"/>
              <w:ind w:left="290" w:hangingChars="100" w:hanging="290"/>
              <w:rPr>
                <w:sz w:val="28"/>
                <w:szCs w:val="28"/>
              </w:rPr>
            </w:pPr>
          </w:p>
        </w:tc>
      </w:tr>
    </w:tbl>
    <w:p w14:paraId="7EFD34B0" w14:textId="77777777" w:rsidR="00A84EEB" w:rsidRPr="00BF53CC" w:rsidRDefault="00A84EEB" w:rsidP="00A84EEB">
      <w:pPr>
        <w:pStyle w:val="7"/>
        <w:spacing w:line="180" w:lineRule="exact"/>
        <w:ind w:left="999" w:hanging="199"/>
        <w:rPr>
          <w:color w:val="FFFFFF" w:themeColor="background1"/>
          <w:sz w:val="2"/>
        </w:rPr>
      </w:pPr>
      <w:bookmarkStart w:id="65" w:name="_Toc95837693"/>
      <w:bookmarkStart w:id="66" w:name="_Toc97558345"/>
      <w:r w:rsidRPr="00BF53CC">
        <w:rPr>
          <w:rFonts w:hint="eastAsia"/>
          <w:color w:val="FFFFFF" w:themeColor="background1"/>
          <w:sz w:val="2"/>
        </w:rPr>
        <w:t>避難者の健康状態の聴き取り</w:t>
      </w:r>
      <w:bookmarkEnd w:id="65"/>
      <w:bookmarkEnd w:id="66"/>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8982F35" w14:textId="77777777" w:rsidTr="000C6C52">
        <w:tc>
          <w:tcPr>
            <w:tcW w:w="6091" w:type="dxa"/>
            <w:shd w:val="clear" w:color="auto" w:fill="92D050"/>
          </w:tcPr>
          <w:p w14:paraId="54CA292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6A998B64"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856D7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5CC47A64"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5EA586FD" w14:textId="77777777" w:rsidTr="000C6C52">
        <w:tc>
          <w:tcPr>
            <w:tcW w:w="6091" w:type="dxa"/>
            <w:shd w:val="clear" w:color="auto" w:fill="92D050"/>
          </w:tcPr>
          <w:p w14:paraId="0157FF24"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3"/>
              </w:rPr>
              <w:t>避難者の健康状態の聴き取り</w:t>
            </w:r>
          </w:p>
        </w:tc>
        <w:tc>
          <w:tcPr>
            <w:tcW w:w="992" w:type="dxa"/>
            <w:vMerge/>
            <w:shd w:val="clear" w:color="auto" w:fill="92D050"/>
          </w:tcPr>
          <w:p w14:paraId="27E3B75C" w14:textId="77777777" w:rsidR="00A84EEB" w:rsidRPr="00E15D3A" w:rsidRDefault="00A84EEB" w:rsidP="000C6C52">
            <w:pPr>
              <w:rPr>
                <w:color w:val="FFFFFF" w:themeColor="background1"/>
              </w:rPr>
            </w:pPr>
          </w:p>
        </w:tc>
        <w:tc>
          <w:tcPr>
            <w:tcW w:w="2432" w:type="dxa"/>
            <w:vMerge/>
            <w:shd w:val="clear" w:color="auto" w:fill="92D050"/>
          </w:tcPr>
          <w:p w14:paraId="65FE0F80" w14:textId="77777777" w:rsidR="00A84EEB" w:rsidRPr="00E15D3A" w:rsidRDefault="00A84EEB" w:rsidP="000C6C52">
            <w:pPr>
              <w:rPr>
                <w:color w:val="FFFFFF" w:themeColor="background1"/>
              </w:rPr>
            </w:pPr>
          </w:p>
        </w:tc>
      </w:tr>
      <w:tr w:rsidR="00A84EEB" w14:paraId="7B39377F" w14:textId="77777777" w:rsidTr="003979C0">
        <w:tblPrEx>
          <w:tblCellMar>
            <w:left w:w="99" w:type="dxa"/>
            <w:right w:w="99" w:type="dxa"/>
          </w:tblCellMar>
        </w:tblPrEx>
        <w:trPr>
          <w:trHeight w:val="12339"/>
        </w:trPr>
        <w:tc>
          <w:tcPr>
            <w:tcW w:w="9515" w:type="dxa"/>
            <w:gridSpan w:val="3"/>
          </w:tcPr>
          <w:p w14:paraId="0F388635"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健康状態</w:t>
            </w:r>
            <w:r w:rsidRPr="00D44CBF">
              <w:rPr>
                <w:rFonts w:ascii="ＭＳ ゴシック" w:eastAsia="ＭＳ ゴシック" w:hint="eastAsia"/>
                <w:color w:val="000000" w:themeColor="text1"/>
                <w:sz w:val="36"/>
                <w:szCs w:val="36"/>
              </w:rPr>
              <w:t>の聴き取り</w:t>
            </w:r>
          </w:p>
          <w:p w14:paraId="0681611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☑避難者の健康状態の聴き取りを行います。</w:t>
            </w:r>
          </w:p>
          <w:p w14:paraId="2C7788C7" w14:textId="77777777" w:rsidR="00A84EEB" w:rsidRPr="00D44CBF" w:rsidRDefault="00A84EEB" w:rsidP="000C6C52">
            <w:pPr>
              <w:spacing w:afterLines="50" w:after="170" w:line="360" w:lineRule="exact"/>
              <w:ind w:leftChars="100" w:left="44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99552" behindDoc="0" locked="0" layoutInCell="1" allowOverlap="1" wp14:anchorId="3B8B4857" wp14:editId="6962F5A3">
                      <wp:simplePos x="0" y="0"/>
                      <wp:positionH relativeFrom="column">
                        <wp:posOffset>44879</wp:posOffset>
                      </wp:positionH>
                      <wp:positionV relativeFrom="paragraph">
                        <wp:posOffset>478372</wp:posOffset>
                      </wp:positionV>
                      <wp:extent cx="5740842" cy="1876370"/>
                      <wp:effectExtent l="0" t="0" r="12700" b="10160"/>
                      <wp:wrapNone/>
                      <wp:docPr id="13" name="正方形/長方形 4">
                        <a:extLst xmlns:a="http://schemas.openxmlformats.org/drawingml/2006/main"/>
                      </wp:docPr>
                      <wp:cNvGraphicFramePr/>
                      <a:graphic xmlns:a="http://schemas.openxmlformats.org/drawingml/2006/main">
                        <a:graphicData uri="http://schemas.microsoft.com/office/word/2010/wordprocessingShape">
                          <wps:wsp>
                            <wps:cNvSpPr/>
                            <wps:spPr>
                              <a:xfrm>
                                <a:off x="0" y="0"/>
                                <a:ext cx="5740842" cy="187637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EED21"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1630AB" w:rsidRPr="001B772A" w:rsidRDefault="001630AB" w:rsidP="00A84EEB">
                                  <w:pPr>
                                    <w:pStyle w:val="Web"/>
                                    <w:spacing w:before="0" w:beforeAutospacing="0" w:after="0" w:afterAutospacing="0"/>
                                    <w:rPr>
                                      <w:color w:val="000000" w:themeColor="text1"/>
                                    </w:rPr>
                                  </w:pP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3B8B4857" id="_x0000_s1083" style="position:absolute;left:0;text-align:left;margin-left:3.55pt;margin-top:37.65pt;width:452.05pt;height:14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" fillcolor="white [3212]" strokecolor="black [3213]" strokeweight="1.25pt">
                      <v:textbox>
                        <w:txbxContent>
                          <w:p w14:paraId="180EED21"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1630AB" w:rsidRPr="001B772A" w:rsidRDefault="001630AB" w:rsidP="00A84EEB">
                            <w:pPr>
                              <w:pStyle w:val="Web"/>
                              <w:spacing w:before="0" w:beforeAutospacing="0" w:after="0" w:afterAutospacing="0"/>
                              <w:rPr>
                                <w:color w:val="000000" w:themeColor="text1"/>
                              </w:rPr>
                            </w:pPr>
                          </w:p>
                        </w:txbxContent>
                      </v:textbox>
                    </v:rect>
                  </w:pict>
                </mc:Fallback>
              </mc:AlternateContent>
            </w:r>
            <w:r w:rsidRPr="00D44CBF">
              <w:rPr>
                <w:rFonts w:hint="eastAsia"/>
                <w:color w:val="000000" w:themeColor="text1"/>
                <w:sz w:val="28"/>
                <w:szCs w:val="28"/>
              </w:rPr>
              <w:t>※避難生活のストレスの影響を受けやすい災害時要配慮者には、特に注意します。</w:t>
            </w:r>
          </w:p>
          <w:p w14:paraId="00C6FBB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B3182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DB39D3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EA319C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220B61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BF77A0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0117CA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＜聞き取りのポイント＞</w:t>
            </w:r>
          </w:p>
          <w:p w14:paraId="49E783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☑最低限の範囲を運営管理本部で共有すること、個人のプライバシーに関する内容は口外しないことを伝達します。</w:t>
            </w:r>
          </w:p>
          <w:p w14:paraId="51AAFE3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☑聴き取り結果を整理します。</w:t>
            </w:r>
          </w:p>
          <w:p w14:paraId="27E74E3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☑聴き取り結果から健康状態が著しく悪化している避難者を特定します。</w:t>
            </w:r>
          </w:p>
          <w:p w14:paraId="6FB12DDC" w14:textId="77777777" w:rsidR="00A84EEB" w:rsidRPr="00A552B3" w:rsidRDefault="00A84EEB" w:rsidP="000C6C52">
            <w:pPr>
              <w:spacing w:afterLines="50" w:after="170" w:line="360" w:lineRule="exact"/>
              <w:ind w:left="290" w:hangingChars="100" w:hanging="290"/>
              <w:rPr>
                <w:sz w:val="28"/>
                <w:szCs w:val="28"/>
              </w:rPr>
            </w:pPr>
          </w:p>
        </w:tc>
      </w:tr>
    </w:tbl>
    <w:p w14:paraId="5D12F69A"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F76A1DD" w14:textId="77777777" w:rsidTr="000C6C52">
        <w:tc>
          <w:tcPr>
            <w:tcW w:w="6091" w:type="dxa"/>
            <w:shd w:val="clear" w:color="auto" w:fill="FFC000"/>
          </w:tcPr>
          <w:p w14:paraId="5E53E99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435FD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64482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D5A623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57CC67F4" w14:textId="77777777" w:rsidTr="000C6C52">
        <w:tc>
          <w:tcPr>
            <w:tcW w:w="6091" w:type="dxa"/>
            <w:shd w:val="clear" w:color="auto" w:fill="FFC000"/>
          </w:tcPr>
          <w:p w14:paraId="552C52A8" w14:textId="77777777" w:rsidR="00A84EEB" w:rsidRPr="00320910" w:rsidRDefault="00A84EEB" w:rsidP="000C6C52">
            <w:pPr>
              <w:rPr>
                <w:rFonts w:ascii="ＭＳ ゴシック" w:eastAsia="ＭＳ ゴシック"/>
                <w:color w:val="FFFFFF" w:themeColor="background1"/>
                <w:sz w:val="32"/>
              </w:rPr>
            </w:pPr>
            <w:r w:rsidRPr="00681C4E">
              <w:rPr>
                <w:rFonts w:ascii="ＭＳ ゴシック" w:eastAsia="ＭＳ ゴシック" w:hint="eastAsia"/>
                <w:color w:val="FFFFFF" w:themeColor="background1"/>
                <w:sz w:val="44"/>
              </w:rPr>
              <w:t>マスク着用、手洗いの周知</w:t>
            </w:r>
          </w:p>
        </w:tc>
        <w:tc>
          <w:tcPr>
            <w:tcW w:w="992" w:type="dxa"/>
            <w:vMerge/>
            <w:shd w:val="clear" w:color="auto" w:fill="FFC000"/>
          </w:tcPr>
          <w:p w14:paraId="206BD9CA" w14:textId="77777777" w:rsidR="00A84EEB" w:rsidRPr="00320910" w:rsidRDefault="00A84EEB" w:rsidP="000C6C52">
            <w:pPr>
              <w:rPr>
                <w:color w:val="FFFFFF" w:themeColor="background1"/>
              </w:rPr>
            </w:pPr>
          </w:p>
        </w:tc>
        <w:tc>
          <w:tcPr>
            <w:tcW w:w="2432" w:type="dxa"/>
            <w:vMerge/>
            <w:shd w:val="clear" w:color="auto" w:fill="FFC000"/>
          </w:tcPr>
          <w:p w14:paraId="648EDD4B" w14:textId="77777777" w:rsidR="00A84EEB" w:rsidRPr="00320910" w:rsidRDefault="00A84EEB" w:rsidP="000C6C52">
            <w:pPr>
              <w:rPr>
                <w:color w:val="FFFFFF" w:themeColor="background1"/>
              </w:rPr>
            </w:pPr>
          </w:p>
        </w:tc>
      </w:tr>
      <w:tr w:rsidR="00A84EEB" w14:paraId="28AFE4CB" w14:textId="77777777" w:rsidTr="003979C0">
        <w:trPr>
          <w:trHeight w:val="12339"/>
        </w:trPr>
        <w:tc>
          <w:tcPr>
            <w:tcW w:w="9515" w:type="dxa"/>
            <w:gridSpan w:val="3"/>
          </w:tcPr>
          <w:p w14:paraId="57BCD015" w14:textId="77777777" w:rsidR="00A84EEB" w:rsidRPr="001B772A" w:rsidRDefault="00A84EEB" w:rsidP="000C6C52">
            <w:pPr>
              <w:rPr>
                <w:color w:val="000000" w:themeColor="text1"/>
                <w:sz w:val="28"/>
                <w:szCs w:val="28"/>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マスク着用、手洗いの周知</w:t>
            </w:r>
          </w:p>
          <w:p w14:paraId="0187AAA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☑震災救援所運営従事者にマスクの着用、手洗い及び手指消毒の実施に</w:t>
            </w:r>
            <w:r w:rsidRPr="00D44CBF">
              <w:rPr>
                <w:rFonts w:hint="eastAsia"/>
                <w:color w:val="000000" w:themeColor="text1"/>
                <w:sz w:val="28"/>
                <w:szCs w:val="28"/>
              </w:rPr>
              <w:t>ついて、定期的に周知します。</w:t>
            </w:r>
          </w:p>
          <w:p w14:paraId="4CAB315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☑避難者にマスクの着用、手洗い及び手指消毒の実施について、定期的に周知します。</w:t>
            </w:r>
          </w:p>
          <w:p w14:paraId="5E8FF06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☑感染症対策セットから「感染症拡大防止に係るルール」を取り出し、震災救援所内に掲示します。</w:t>
            </w:r>
          </w:p>
          <w:p w14:paraId="53068E03" w14:textId="77777777" w:rsidR="00A84EEB" w:rsidRPr="00D44CBF" w:rsidRDefault="00A84EEB" w:rsidP="000C6C52">
            <w:pPr>
              <w:spacing w:afterLines="50" w:after="170" w:line="360" w:lineRule="exact"/>
              <w:ind w:left="450" w:hangingChars="100" w:hanging="450"/>
              <w:rPr>
                <w:color w:val="000000" w:themeColor="text1"/>
                <w:sz w:val="44"/>
                <w:szCs w:val="28"/>
              </w:rPr>
            </w:pPr>
          </w:p>
          <w:p w14:paraId="3D82E6D3" w14:textId="77777777" w:rsidR="00A84EEB" w:rsidRPr="001B772A" w:rsidRDefault="00A84EEB" w:rsidP="000C6C52">
            <w:pPr>
              <w:rPr>
                <w:color w:val="000000" w:themeColor="text1"/>
                <w:sz w:val="28"/>
                <w:szCs w:val="28"/>
              </w:rPr>
            </w:pPr>
            <w:r w:rsidRPr="001B772A">
              <w:rPr>
                <w:rFonts w:hint="eastAsia"/>
                <w:color w:val="000000" w:themeColor="text1"/>
                <w:sz w:val="28"/>
                <w:szCs w:val="28"/>
              </w:rPr>
              <w:t>＜感染症対策ルール掲示例＞</w:t>
            </w:r>
          </w:p>
          <w:p w14:paraId="61DE0F68" w14:textId="77777777" w:rsidR="00A84EEB" w:rsidRDefault="00A84EEB" w:rsidP="000C6C52">
            <w:r w:rsidRPr="00500F37">
              <w:rPr>
                <w:noProof/>
              </w:rPr>
              <mc:AlternateContent>
                <mc:Choice Requires="wps">
                  <w:drawing>
                    <wp:anchor distT="0" distB="0" distL="114300" distR="114300" simplePos="0" relativeHeight="251801600" behindDoc="0" locked="0" layoutInCell="1" allowOverlap="1" wp14:anchorId="4EB86A7A" wp14:editId="13D999AC">
                      <wp:simplePos x="0" y="0"/>
                      <wp:positionH relativeFrom="column">
                        <wp:posOffset>77760</wp:posOffset>
                      </wp:positionH>
                      <wp:positionV relativeFrom="paragraph">
                        <wp:posOffset>17070</wp:posOffset>
                      </wp:positionV>
                      <wp:extent cx="5622202" cy="4119326"/>
                      <wp:effectExtent l="0" t="0" r="17145" b="14605"/>
                      <wp:wrapNone/>
                      <wp:docPr id="21" name="テキスト ボックス 21"/>
                      <wp:cNvGraphicFramePr/>
                      <a:graphic xmlns:a="http://schemas.openxmlformats.org/drawingml/2006/main">
                        <a:graphicData uri="http://schemas.microsoft.com/office/word/2010/wordprocessingShape">
                          <wps:wsp>
                            <wps:cNvSpPr txBox="1"/>
                            <wps:spPr>
                              <a:xfrm>
                                <a:off x="0" y="0"/>
                                <a:ext cx="5622202" cy="4119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C0257" w14:textId="77777777" w:rsidR="001630AB" w:rsidRPr="00D44CBF" w:rsidRDefault="001630AB"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1630AB" w:rsidRPr="00D44CBF" w:rsidRDefault="001630AB" w:rsidP="00A84EEB">
                                  <w:pPr>
                                    <w:jc w:val="center"/>
                                    <w:rPr>
                                      <w:rFonts w:hAnsi="ＭＳ 明朝"/>
                                      <w:color w:val="000000" w:themeColor="text1"/>
                                      <w:sz w:val="24"/>
                                    </w:rPr>
                                  </w:pPr>
                                </w:p>
                                <w:p w14:paraId="05AD240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・症状が出た方（発熱、咳、息苦しさ、強いだるさ等）は、運営スタッフに申し出てください。</w:t>
                                  </w:r>
                                </w:p>
                                <w:p w14:paraId="7D1D0E1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1630AB" w:rsidRPr="00D44CBF" w:rsidRDefault="001630AB" w:rsidP="00A84EE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6A7A" id="テキスト ボックス 21" o:spid="_x0000_s1084" type="#_x0000_t202" style="position:absolute;left:0;text-align:left;margin-left:6.1pt;margin-top:1.35pt;width:442.7pt;height:32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" fillcolor="white [3201]" strokeweight=".5pt">
                      <v:textbox>
                        <w:txbxContent>
                          <w:p w14:paraId="708C0257" w14:textId="77777777" w:rsidR="001630AB" w:rsidRPr="00D44CBF" w:rsidRDefault="001630AB"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1630AB" w:rsidRPr="00D44CBF" w:rsidRDefault="001630AB" w:rsidP="00A84EEB">
                            <w:pPr>
                              <w:jc w:val="center"/>
                              <w:rPr>
                                <w:rFonts w:hAnsi="ＭＳ 明朝"/>
                                <w:color w:val="000000" w:themeColor="text1"/>
                                <w:sz w:val="24"/>
                              </w:rPr>
                            </w:pPr>
                          </w:p>
                          <w:p w14:paraId="05AD240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・症状が出た方（発熱、咳、息苦しさ、強いだるさ等）は、運営スタッフに申し出てください。</w:t>
                            </w:r>
                          </w:p>
                          <w:p w14:paraId="7D1D0E1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1630AB" w:rsidRPr="00D44CBF" w:rsidRDefault="001630AB" w:rsidP="00A84EEB">
                            <w:pPr>
                              <w:jc w:val="left"/>
                              <w:rPr>
                                <w:color w:val="000000" w:themeColor="text1"/>
                              </w:rPr>
                            </w:pPr>
                          </w:p>
                        </w:txbxContent>
                      </v:textbox>
                    </v:shape>
                  </w:pict>
                </mc:Fallback>
              </mc:AlternateContent>
            </w:r>
          </w:p>
          <w:p w14:paraId="1F01F20F" w14:textId="77777777" w:rsidR="00A84EEB" w:rsidRPr="00244067" w:rsidRDefault="00A84EEB" w:rsidP="000C6C52">
            <w:r w:rsidRPr="00500F37">
              <w:rPr>
                <w:noProof/>
              </w:rPr>
              <mc:AlternateContent>
                <mc:Choice Requires="wps">
                  <w:drawing>
                    <wp:anchor distT="0" distB="0" distL="114300" distR="114300" simplePos="0" relativeHeight="251802624" behindDoc="0" locked="0" layoutInCell="1" allowOverlap="1" wp14:anchorId="1DE91CAD" wp14:editId="12FDCD60">
                      <wp:simplePos x="0" y="0"/>
                      <wp:positionH relativeFrom="column">
                        <wp:posOffset>1127125</wp:posOffset>
                      </wp:positionH>
                      <wp:positionV relativeFrom="paragraph">
                        <wp:posOffset>3176358</wp:posOffset>
                      </wp:positionV>
                      <wp:extent cx="3636079" cy="612775"/>
                      <wp:effectExtent l="0" t="0" r="21590" b="15875"/>
                      <wp:wrapNone/>
                      <wp:docPr id="71" name="テキスト ボックス 71"/>
                      <wp:cNvGraphicFramePr/>
                      <a:graphic xmlns:a="http://schemas.openxmlformats.org/drawingml/2006/main">
                        <a:graphicData uri="http://schemas.microsoft.com/office/word/2010/wordprocessingShape">
                          <wps:wsp>
                            <wps:cNvSpPr txBox="1"/>
                            <wps:spPr>
                              <a:xfrm>
                                <a:off x="0" y="0"/>
                                <a:ext cx="3636079" cy="6127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12BCF" w14:textId="77777777" w:rsidR="001630AB" w:rsidRPr="001B772A" w:rsidRDefault="001630AB" w:rsidP="00A84EEB">
                                  <w:pPr>
                                    <w:rPr>
                                      <w:rFonts w:hAnsi="ＭＳ 明朝"/>
                                      <w:color w:val="000000" w:themeColor="text1"/>
                                      <w:sz w:val="24"/>
                                    </w:rPr>
                                  </w:pPr>
                                  <w:r w:rsidRPr="001B772A">
                                    <w:rPr>
                                      <w:rFonts w:hAnsi="ＭＳ 明朝" w:hint="eastAsia"/>
                                      <w:color w:val="000000" w:themeColor="text1"/>
                                      <w:sz w:val="24"/>
                                    </w:rPr>
                                    <w:t>必要に</w:t>
                                  </w:r>
                                  <w:r w:rsidRPr="001B772A">
                                    <w:rPr>
                                      <w:rFonts w:hAnsi="ＭＳ 明朝"/>
                                      <w:color w:val="000000" w:themeColor="text1"/>
                                      <w:sz w:val="24"/>
                                    </w:rPr>
                                    <w:t>応じて</w:t>
                                  </w:r>
                                  <w:r w:rsidRPr="001B772A">
                                    <w:rPr>
                                      <w:rFonts w:hAnsi="ＭＳ 明朝" w:hint="eastAsia"/>
                                      <w:color w:val="000000" w:themeColor="text1"/>
                                      <w:sz w:val="24"/>
                                    </w:rPr>
                                    <w:t>震災</w:t>
                                  </w:r>
                                  <w:r w:rsidRPr="001B772A">
                                    <w:rPr>
                                      <w:rFonts w:hAnsi="ＭＳ 明朝"/>
                                      <w:color w:val="000000" w:themeColor="text1"/>
                                      <w:sz w:val="24"/>
                                    </w:rPr>
                                    <w:t>救援所</w:t>
                                  </w:r>
                                  <w:r w:rsidRPr="001B772A">
                                    <w:rPr>
                                      <w:rFonts w:hAnsi="ＭＳ 明朝" w:hint="eastAsia"/>
                                      <w:color w:val="000000" w:themeColor="text1"/>
                                      <w:sz w:val="24"/>
                                    </w:rPr>
                                    <w:t>ごとに</w:t>
                                  </w:r>
                                  <w:r w:rsidRPr="001B772A">
                                    <w:rPr>
                                      <w:rFonts w:hAnsi="ＭＳ 明朝"/>
                                      <w:color w:val="000000" w:themeColor="text1"/>
                                      <w:sz w:val="24"/>
                                    </w:rPr>
                                    <w:t>、適宜</w:t>
                                  </w:r>
                                  <w:r w:rsidRPr="001B772A">
                                    <w:rPr>
                                      <w:rFonts w:hAnsi="ＭＳ 明朝" w:hint="eastAsia"/>
                                      <w:color w:val="000000" w:themeColor="text1"/>
                                      <w:sz w:val="24"/>
                                    </w:rPr>
                                    <w:t>、ルールを追加してください</w:t>
                                  </w:r>
                                  <w:r w:rsidRPr="001B772A">
                                    <w:rPr>
                                      <w:rFonts w:hAnsi="ＭＳ 明朝"/>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1CAD" id="テキスト ボックス 71" o:spid="_x0000_s1085" type="#_x0000_t202" style="position:absolute;left:0;text-align:left;margin-left:88.75pt;margin-top:250.1pt;width:286.3pt;height:4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" fillcolor="yellow" strokeweight=".5pt">
                      <v:textbox>
                        <w:txbxContent>
                          <w:p w14:paraId="13712BCF" w14:textId="77777777" w:rsidR="001630AB" w:rsidRPr="001B772A" w:rsidRDefault="001630AB" w:rsidP="00A84EEB">
                            <w:pPr>
                              <w:rPr>
                                <w:rFonts w:hAnsi="ＭＳ 明朝"/>
                                <w:color w:val="000000" w:themeColor="text1"/>
                                <w:sz w:val="24"/>
                              </w:rPr>
                            </w:pPr>
                            <w:r w:rsidRPr="001B772A">
                              <w:rPr>
                                <w:rFonts w:hAnsi="ＭＳ 明朝" w:hint="eastAsia"/>
                                <w:color w:val="000000" w:themeColor="text1"/>
                                <w:sz w:val="24"/>
                              </w:rPr>
                              <w:t>必要に</w:t>
                            </w:r>
                            <w:r w:rsidRPr="001B772A">
                              <w:rPr>
                                <w:rFonts w:hAnsi="ＭＳ 明朝"/>
                                <w:color w:val="000000" w:themeColor="text1"/>
                                <w:sz w:val="24"/>
                              </w:rPr>
                              <w:t>応じて</w:t>
                            </w:r>
                            <w:r w:rsidRPr="001B772A">
                              <w:rPr>
                                <w:rFonts w:hAnsi="ＭＳ 明朝" w:hint="eastAsia"/>
                                <w:color w:val="000000" w:themeColor="text1"/>
                                <w:sz w:val="24"/>
                              </w:rPr>
                              <w:t>震災</w:t>
                            </w:r>
                            <w:r w:rsidRPr="001B772A">
                              <w:rPr>
                                <w:rFonts w:hAnsi="ＭＳ 明朝"/>
                                <w:color w:val="000000" w:themeColor="text1"/>
                                <w:sz w:val="24"/>
                              </w:rPr>
                              <w:t>救援所</w:t>
                            </w:r>
                            <w:r w:rsidRPr="001B772A">
                              <w:rPr>
                                <w:rFonts w:hAnsi="ＭＳ 明朝" w:hint="eastAsia"/>
                                <w:color w:val="000000" w:themeColor="text1"/>
                                <w:sz w:val="24"/>
                              </w:rPr>
                              <w:t>ごとに</w:t>
                            </w:r>
                            <w:r w:rsidRPr="001B772A">
                              <w:rPr>
                                <w:rFonts w:hAnsi="ＭＳ 明朝"/>
                                <w:color w:val="000000" w:themeColor="text1"/>
                                <w:sz w:val="24"/>
                              </w:rPr>
                              <w:t>、適宜</w:t>
                            </w:r>
                            <w:r w:rsidRPr="001B772A">
                              <w:rPr>
                                <w:rFonts w:hAnsi="ＭＳ 明朝" w:hint="eastAsia"/>
                                <w:color w:val="000000" w:themeColor="text1"/>
                                <w:sz w:val="24"/>
                              </w:rPr>
                              <w:t>、ルールを追加してください</w:t>
                            </w:r>
                            <w:r w:rsidRPr="001B772A">
                              <w:rPr>
                                <w:rFonts w:hAnsi="ＭＳ 明朝"/>
                                <w:color w:val="000000" w:themeColor="text1"/>
                                <w:sz w:val="24"/>
                              </w:rPr>
                              <w:t>。</w:t>
                            </w:r>
                          </w:p>
                        </w:txbxContent>
                      </v:textbox>
                    </v:shape>
                  </w:pict>
                </mc:Fallback>
              </mc:AlternateContent>
            </w:r>
          </w:p>
        </w:tc>
      </w:tr>
    </w:tbl>
    <w:p w14:paraId="7EE91430" w14:textId="77777777" w:rsidR="00A84EEB" w:rsidRPr="00BF53CC" w:rsidRDefault="00A84EEB" w:rsidP="00A84EEB">
      <w:pPr>
        <w:pStyle w:val="7"/>
        <w:spacing w:line="180" w:lineRule="exact"/>
        <w:ind w:left="999" w:hanging="199"/>
        <w:rPr>
          <w:color w:val="FFFFFF" w:themeColor="background1"/>
          <w:sz w:val="2"/>
        </w:rPr>
      </w:pPr>
      <w:bookmarkStart w:id="67" w:name="_Toc97558346"/>
      <w:r w:rsidRPr="00BF53CC">
        <w:rPr>
          <w:rFonts w:hint="eastAsia"/>
          <w:color w:val="FFFFFF" w:themeColor="background1"/>
          <w:sz w:val="2"/>
        </w:rPr>
        <w:t>マスク着用、手洗いの周知</w:t>
      </w:r>
      <w:bookmarkEnd w:id="67"/>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B0F0026" w14:textId="77777777" w:rsidTr="000C6C52">
        <w:tc>
          <w:tcPr>
            <w:tcW w:w="6091" w:type="dxa"/>
            <w:shd w:val="clear" w:color="auto" w:fill="FFFF00"/>
          </w:tcPr>
          <w:p w14:paraId="0621071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救護・支援部の業務</w:t>
            </w:r>
          </w:p>
        </w:tc>
        <w:tc>
          <w:tcPr>
            <w:tcW w:w="992" w:type="dxa"/>
            <w:vMerge w:val="restart"/>
            <w:shd w:val="clear" w:color="auto" w:fill="FFFF00"/>
            <w:vAlign w:val="center"/>
          </w:tcPr>
          <w:p w14:paraId="3C198A8B"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3AE4CF23"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76EB46FB"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6C1F8E60" w14:textId="77777777" w:rsidTr="000C6C52">
        <w:tc>
          <w:tcPr>
            <w:tcW w:w="6091" w:type="dxa"/>
            <w:shd w:val="clear" w:color="auto" w:fill="FFFF00"/>
          </w:tcPr>
          <w:p w14:paraId="49857A1C" w14:textId="77777777" w:rsidR="00A84EEB" w:rsidRPr="002F783D" w:rsidRDefault="00A84EEB" w:rsidP="000C6C52">
            <w:pPr>
              <w:rPr>
                <w:rFonts w:ascii="ＭＳ ゴシック" w:eastAsia="ＭＳ ゴシック"/>
                <w:sz w:val="32"/>
              </w:rPr>
            </w:pPr>
            <w:r w:rsidRPr="00D44CBF">
              <w:rPr>
                <w:rFonts w:ascii="ＭＳ ゴシック" w:eastAsia="ＭＳ ゴシック" w:hint="eastAsia"/>
                <w:w w:val="83"/>
                <w:kern w:val="0"/>
                <w:sz w:val="44"/>
                <w:fitText w:val="5850" w:id="-1557829888"/>
              </w:rPr>
              <w:t>エコノミ</w:t>
            </w:r>
            <w:r w:rsidRPr="00D44CBF">
              <w:rPr>
                <w:rFonts w:ascii="ＭＳ ゴシック" w:eastAsia="ＭＳ ゴシック" w:hint="eastAsia"/>
                <w:color w:val="000000" w:themeColor="text1"/>
                <w:w w:val="83"/>
                <w:kern w:val="0"/>
                <w:sz w:val="44"/>
                <w:fitText w:val="5850" w:id="-1557829888"/>
              </w:rPr>
              <w:t>ークラス症候</w:t>
            </w:r>
            <w:r w:rsidRPr="00D44CBF">
              <w:rPr>
                <w:rFonts w:ascii="ＭＳ ゴシック" w:eastAsia="ＭＳ ゴシック" w:hint="eastAsia"/>
                <w:w w:val="83"/>
                <w:kern w:val="0"/>
                <w:sz w:val="44"/>
                <w:fitText w:val="5850" w:id="-1557829888"/>
              </w:rPr>
              <w:t>群対策の周</w:t>
            </w:r>
            <w:r w:rsidRPr="00D44CBF">
              <w:rPr>
                <w:rFonts w:ascii="ＭＳ ゴシック" w:eastAsia="ＭＳ ゴシック" w:hint="eastAsia"/>
                <w:spacing w:val="10"/>
                <w:w w:val="83"/>
                <w:kern w:val="0"/>
                <w:sz w:val="44"/>
                <w:fitText w:val="5850" w:id="-1557829888"/>
              </w:rPr>
              <w:t>知</w:t>
            </w:r>
          </w:p>
        </w:tc>
        <w:tc>
          <w:tcPr>
            <w:tcW w:w="992" w:type="dxa"/>
            <w:vMerge/>
            <w:shd w:val="clear" w:color="auto" w:fill="FFFF00"/>
          </w:tcPr>
          <w:p w14:paraId="20AA68E1" w14:textId="77777777" w:rsidR="00A84EEB" w:rsidRPr="002F783D" w:rsidRDefault="00A84EEB" w:rsidP="000C6C52"/>
        </w:tc>
        <w:tc>
          <w:tcPr>
            <w:tcW w:w="2432" w:type="dxa"/>
            <w:vMerge/>
            <w:shd w:val="clear" w:color="auto" w:fill="FFFF00"/>
          </w:tcPr>
          <w:p w14:paraId="44863802" w14:textId="77777777" w:rsidR="00A84EEB" w:rsidRPr="002F783D" w:rsidRDefault="00A84EEB" w:rsidP="000C6C52"/>
        </w:tc>
      </w:tr>
      <w:tr w:rsidR="00A84EEB" w14:paraId="4F791967" w14:textId="77777777" w:rsidTr="003979C0">
        <w:trPr>
          <w:trHeight w:val="12339"/>
        </w:trPr>
        <w:tc>
          <w:tcPr>
            <w:tcW w:w="9515" w:type="dxa"/>
            <w:gridSpan w:val="3"/>
          </w:tcPr>
          <w:p w14:paraId="11A5D710" w14:textId="77777777" w:rsidR="00A84EEB" w:rsidRPr="00D44CBF" w:rsidRDefault="00A84EEB" w:rsidP="000C6C52">
            <w:pPr>
              <w:rPr>
                <w:color w:val="000000" w:themeColor="text1"/>
                <w:sz w:val="28"/>
                <w:szCs w:val="28"/>
              </w:rPr>
            </w:pPr>
            <w:r w:rsidRPr="00244067">
              <w:rPr>
                <w:rFonts w:ascii="ＭＳ ゴシック" w:eastAsia="ＭＳ ゴシック" w:hint="eastAsia"/>
                <w:sz w:val="36"/>
                <w:szCs w:val="36"/>
              </w:rPr>
              <w:t>（１）</w:t>
            </w:r>
            <w:r w:rsidRPr="008D6A85">
              <w:rPr>
                <w:rFonts w:ascii="ＭＳ ゴシック" w:eastAsia="ＭＳ ゴシック" w:hint="eastAsia"/>
                <w:color w:val="000000" w:themeColor="text1"/>
                <w:sz w:val="36"/>
                <w:szCs w:val="36"/>
              </w:rPr>
              <w:t>エ</w:t>
            </w:r>
            <w:r w:rsidRPr="00D44CBF">
              <w:rPr>
                <w:rFonts w:ascii="ＭＳ ゴシック" w:eastAsia="ＭＳ ゴシック" w:hint="eastAsia"/>
                <w:color w:val="000000" w:themeColor="text1"/>
                <w:sz w:val="36"/>
                <w:szCs w:val="36"/>
              </w:rPr>
              <w:t>コノミークラス症候群対策の周知</w:t>
            </w:r>
          </w:p>
          <w:p w14:paraId="223840B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☑避難者がエコノミークラス症候群にならないように下記項目などを避難者に直接呼びかけることや情報掲示板などにより周知します。</w:t>
            </w:r>
          </w:p>
          <w:p w14:paraId="6317F716" w14:textId="77777777" w:rsidR="00A84EEB" w:rsidRPr="00D44CBF" w:rsidRDefault="00A84EEB" w:rsidP="000C6C52">
            <w:pPr>
              <w:spacing w:afterLines="50" w:after="170" w:line="360" w:lineRule="exact"/>
              <w:ind w:left="220" w:hangingChars="100" w:hanging="220"/>
              <w:rPr>
                <w:color w:val="000000" w:themeColor="text1"/>
              </w:rPr>
            </w:pPr>
          </w:p>
          <w:p w14:paraId="296EE6D4" w14:textId="77777777" w:rsidR="00A84EEB" w:rsidRPr="00D44CBF" w:rsidRDefault="00A84EEB" w:rsidP="000C6C52">
            <w:pPr>
              <w:spacing w:line="320" w:lineRule="exact"/>
              <w:ind w:left="290" w:hangingChars="100" w:hanging="290"/>
              <w:rPr>
                <w:color w:val="000000" w:themeColor="text1"/>
                <w:sz w:val="28"/>
              </w:rPr>
            </w:pPr>
            <w:r w:rsidRPr="00D44CBF">
              <w:rPr>
                <w:rFonts w:hAnsi="ＭＳ 明朝" w:hint="eastAsia"/>
                <w:color w:val="000000" w:themeColor="text1"/>
                <w:sz w:val="28"/>
              </w:rPr>
              <w:t>＜エコノミークラス症候群対策の周知事項＞</w:t>
            </w:r>
          </w:p>
          <w:p w14:paraId="1E9A12B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・適度な水分補給をすること（トイレを我慢するなどの理由で、水分を控えない）</w:t>
            </w:r>
          </w:p>
          <w:p w14:paraId="17CC6C5E" w14:textId="77777777" w:rsidR="00A84EEB" w:rsidRPr="00D44CBF" w:rsidRDefault="00A84EEB" w:rsidP="000C6C52">
            <w:pPr>
              <w:spacing w:afterLines="50" w:after="170" w:line="360" w:lineRule="exact"/>
              <w:ind w:left="290" w:hangingChars="100" w:hanging="290"/>
              <w:rPr>
                <w:color w:val="000000" w:themeColor="text1"/>
                <w:sz w:val="28"/>
              </w:rPr>
            </w:pPr>
            <w:r w:rsidRPr="00D44CBF">
              <w:rPr>
                <w:rFonts w:hint="eastAsia"/>
                <w:color w:val="000000" w:themeColor="text1"/>
                <w:sz w:val="28"/>
              </w:rPr>
              <w:t>・適度な運動（屈伸運動、ふくらはぎを揉むなど）</w:t>
            </w:r>
          </w:p>
          <w:p w14:paraId="186617FC" w14:textId="77777777" w:rsidR="00A84EEB" w:rsidRPr="00D44CBF" w:rsidRDefault="00A84EEB" w:rsidP="000C6C52">
            <w:pPr>
              <w:spacing w:afterLines="50" w:after="170" w:line="360" w:lineRule="exact"/>
              <w:ind w:left="220" w:hangingChars="100" w:hanging="220"/>
              <w:rPr>
                <w:color w:val="000000" w:themeColor="text1"/>
              </w:rPr>
            </w:pPr>
          </w:p>
          <w:p w14:paraId="1FB2DD1D" w14:textId="77777777"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804672" behindDoc="0" locked="0" layoutInCell="1" allowOverlap="1" wp14:anchorId="1C8EB236" wp14:editId="29577ACA">
                      <wp:simplePos x="0" y="0"/>
                      <wp:positionH relativeFrom="column">
                        <wp:posOffset>58420</wp:posOffset>
                      </wp:positionH>
                      <wp:positionV relativeFrom="paragraph">
                        <wp:posOffset>133764</wp:posOffset>
                      </wp:positionV>
                      <wp:extent cx="5767294" cy="1359673"/>
                      <wp:effectExtent l="0" t="0" r="24130" b="12065"/>
                      <wp:wrapNone/>
                      <wp:docPr id="1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1359673"/>
                              </a:xfrm>
                              <a:prstGeom prst="foldedCorner">
                                <a:avLst>
                                  <a:gd name="adj" fmla="val 12500"/>
                                </a:avLst>
                              </a:prstGeom>
                              <a:solidFill>
                                <a:srgbClr val="FFFFFF"/>
                              </a:solidFill>
                              <a:ln w="12700">
                                <a:solidFill>
                                  <a:srgbClr val="000000"/>
                                </a:solidFill>
                                <a:round/>
                                <a:headEnd/>
                                <a:tailEnd/>
                              </a:ln>
                            </wps:spPr>
                            <wps:txbx>
                              <w:txbxContent>
                                <w:p w14:paraId="650D64A4"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※エコノミークラス症候群とは</w:t>
                                  </w:r>
                                </w:p>
                                <w:p w14:paraId="4DDAD31A"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1C8EB236" id="_x0000_s1086" type="#_x0000_t65" style="position:absolute;left:0;text-align:left;margin-left:4.6pt;margin-top:10.55pt;width:454.1pt;height:10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" strokeweight="1pt">
                      <v:textbox inset="3.6pt,1.8pt,0,0">
                        <w:txbxContent>
                          <w:p w14:paraId="650D64A4" w14:textId="77777777" w:rsidR="001630AB" w:rsidRPr="00D44CBF" w:rsidRDefault="001630AB" w:rsidP="00A84EEB">
                            <w:pPr>
                              <w:pStyle w:val="Web"/>
                              <w:spacing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※エコノミークラス症候群とは</w:t>
                            </w:r>
                          </w:p>
                          <w:p w14:paraId="4DDAD31A"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v:textbox>
                    </v:shape>
                  </w:pict>
                </mc:Fallback>
              </mc:AlternateContent>
            </w:r>
          </w:p>
          <w:p w14:paraId="2BD96EB6" w14:textId="77777777" w:rsidR="00A84EEB" w:rsidRPr="00254657" w:rsidRDefault="00A84EEB" w:rsidP="000C6C52">
            <w:pPr>
              <w:spacing w:afterLines="50" w:after="170" w:line="360" w:lineRule="exact"/>
              <w:ind w:left="220" w:hangingChars="100" w:hanging="220"/>
            </w:pPr>
          </w:p>
        </w:tc>
      </w:tr>
    </w:tbl>
    <w:p w14:paraId="73D063B9" w14:textId="77777777" w:rsidR="00A84EEB" w:rsidRPr="00BF53CC" w:rsidRDefault="00A84EEB" w:rsidP="00A84EEB">
      <w:pPr>
        <w:pStyle w:val="7"/>
        <w:spacing w:line="180" w:lineRule="exact"/>
        <w:ind w:left="999" w:hanging="199"/>
        <w:rPr>
          <w:sz w:val="32"/>
          <w:szCs w:val="24"/>
        </w:rPr>
      </w:pPr>
      <w:bookmarkStart w:id="68" w:name="_Toc95837694"/>
      <w:bookmarkStart w:id="69" w:name="_Toc97558347"/>
      <w:r w:rsidRPr="00BF53CC">
        <w:rPr>
          <w:rFonts w:hint="eastAsia"/>
          <w:color w:val="FFFFFF" w:themeColor="background1"/>
          <w:sz w:val="2"/>
        </w:rPr>
        <w:t>エコノミークラス症候群対策の周知</w:t>
      </w:r>
      <w:bookmarkEnd w:id="68"/>
      <w:bookmarkEnd w:id="69"/>
      <w:r w:rsidRPr="00BF53CC">
        <w:rPr>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6894F39F" w14:textId="77777777" w:rsidTr="000C6C52">
        <w:tc>
          <w:tcPr>
            <w:tcW w:w="6091" w:type="dxa"/>
            <w:shd w:val="clear" w:color="auto" w:fill="FFFF00"/>
          </w:tcPr>
          <w:p w14:paraId="5BCBCB3A"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救護・支援部の業務</w:t>
            </w:r>
          </w:p>
        </w:tc>
        <w:tc>
          <w:tcPr>
            <w:tcW w:w="992" w:type="dxa"/>
            <w:vMerge w:val="restart"/>
            <w:shd w:val="clear" w:color="auto" w:fill="FFFF00"/>
            <w:vAlign w:val="center"/>
          </w:tcPr>
          <w:p w14:paraId="344066E8"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5B8AF45"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3928AD81"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38378DC3" w14:textId="77777777" w:rsidTr="000C6C52">
        <w:tc>
          <w:tcPr>
            <w:tcW w:w="6091" w:type="dxa"/>
            <w:shd w:val="clear" w:color="auto" w:fill="FFFF00"/>
          </w:tcPr>
          <w:p w14:paraId="3552F8B9"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遺体の搬送</w:t>
            </w:r>
          </w:p>
        </w:tc>
        <w:tc>
          <w:tcPr>
            <w:tcW w:w="992" w:type="dxa"/>
            <w:vMerge/>
            <w:shd w:val="clear" w:color="auto" w:fill="FFFF00"/>
          </w:tcPr>
          <w:p w14:paraId="4B1CA281" w14:textId="77777777" w:rsidR="00A84EEB" w:rsidRPr="002F783D" w:rsidRDefault="00A84EEB" w:rsidP="000C6C52"/>
        </w:tc>
        <w:tc>
          <w:tcPr>
            <w:tcW w:w="2432" w:type="dxa"/>
            <w:vMerge/>
            <w:shd w:val="clear" w:color="auto" w:fill="FFFF00"/>
          </w:tcPr>
          <w:p w14:paraId="24930BC7" w14:textId="77777777" w:rsidR="00A84EEB" w:rsidRPr="002F783D" w:rsidRDefault="00A84EEB" w:rsidP="000C6C52"/>
        </w:tc>
      </w:tr>
      <w:tr w:rsidR="00A84EEB" w14:paraId="6CAC7E11" w14:textId="77777777" w:rsidTr="003979C0">
        <w:trPr>
          <w:trHeight w:val="12339"/>
        </w:trPr>
        <w:tc>
          <w:tcPr>
            <w:tcW w:w="9515" w:type="dxa"/>
            <w:gridSpan w:val="3"/>
          </w:tcPr>
          <w:p w14:paraId="46463BB8" w14:textId="489299EF" w:rsidR="00A84EEB"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遺体の搬送準備</w:t>
            </w:r>
          </w:p>
          <w:p w14:paraId="3B284A01" w14:textId="6AE43B3D" w:rsidR="0016021F" w:rsidRPr="0016021F" w:rsidRDefault="0016021F" w:rsidP="00F25A76">
            <w:pPr>
              <w:spacing w:afterLines="50" w:after="170" w:line="360" w:lineRule="exact"/>
              <w:ind w:left="290" w:hangingChars="100" w:hanging="290"/>
              <w:rPr>
                <w:color w:val="000000" w:themeColor="text1"/>
                <w:sz w:val="28"/>
                <w:szCs w:val="28"/>
              </w:rPr>
            </w:pPr>
            <w:r w:rsidRPr="0016021F">
              <w:rPr>
                <w:rFonts w:hint="eastAsia"/>
                <w:color w:val="000000" w:themeColor="text1"/>
                <w:sz w:val="28"/>
                <w:szCs w:val="28"/>
              </w:rPr>
              <w:t>☑遺体の搬送は、原則</w:t>
            </w:r>
            <w:r>
              <w:rPr>
                <w:rFonts w:hint="eastAsia"/>
                <w:color w:val="000000" w:themeColor="text1"/>
                <w:sz w:val="28"/>
                <w:szCs w:val="28"/>
              </w:rPr>
              <w:t>として</w:t>
            </w:r>
            <w:r w:rsidRPr="0016021F">
              <w:rPr>
                <w:rFonts w:hint="eastAsia"/>
                <w:color w:val="000000" w:themeColor="text1"/>
                <w:sz w:val="28"/>
                <w:szCs w:val="28"/>
              </w:rPr>
              <w:t>警察が行うこととしていますが、</w:t>
            </w:r>
            <w:r>
              <w:rPr>
                <w:rFonts w:hint="eastAsia"/>
                <w:color w:val="000000" w:themeColor="text1"/>
                <w:sz w:val="28"/>
                <w:szCs w:val="28"/>
              </w:rPr>
              <w:t>警察や区での対応が難しい場合、救援隊本隊を通して震災救援所に</w:t>
            </w:r>
            <w:r w:rsidRPr="0016021F">
              <w:rPr>
                <w:rFonts w:hint="eastAsia"/>
                <w:color w:val="000000" w:themeColor="text1"/>
                <w:sz w:val="28"/>
                <w:szCs w:val="28"/>
              </w:rPr>
              <w:t>依頼</w:t>
            </w:r>
            <w:r>
              <w:rPr>
                <w:rFonts w:hint="eastAsia"/>
                <w:color w:val="000000" w:themeColor="text1"/>
                <w:sz w:val="28"/>
                <w:szCs w:val="28"/>
              </w:rPr>
              <w:t>する可能性があります。依頼</w:t>
            </w:r>
            <w:r w:rsidRPr="0016021F">
              <w:rPr>
                <w:rFonts w:hint="eastAsia"/>
                <w:color w:val="000000" w:themeColor="text1"/>
                <w:sz w:val="28"/>
                <w:szCs w:val="28"/>
              </w:rPr>
              <w:t>があった場合は、</w:t>
            </w:r>
            <w:r>
              <w:rPr>
                <w:rFonts w:hint="eastAsia"/>
                <w:color w:val="000000" w:themeColor="text1"/>
                <w:sz w:val="28"/>
                <w:szCs w:val="28"/>
              </w:rPr>
              <w:t>以下の記載を確認し、対応してください</w:t>
            </w:r>
            <w:r w:rsidRPr="0016021F">
              <w:rPr>
                <w:rFonts w:hint="eastAsia"/>
                <w:color w:val="000000" w:themeColor="text1"/>
                <w:sz w:val="28"/>
                <w:szCs w:val="28"/>
              </w:rPr>
              <w:t>。</w:t>
            </w:r>
          </w:p>
          <w:p w14:paraId="0F6DDF6F"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☑庶務・情報部を経由して救援隊本隊から遺体の搬送情報について連絡を受けた場合、地図から現場周辺の通行状況を確認します。</w:t>
            </w:r>
          </w:p>
          <w:p w14:paraId="052153C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☑搬送先となる遺体収容所までの通行状況を確認します。</w:t>
            </w:r>
          </w:p>
          <w:p w14:paraId="6A97EAC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☑備蓄品から特殊救急収納袋（遺体収納袋）・遺体防腐剤を取り出します。</w:t>
            </w:r>
          </w:p>
          <w:p w14:paraId="6117E82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☑備蓄品から担架等の必要資器材を準備して現場に移動します。</w:t>
            </w:r>
          </w:p>
          <w:p w14:paraId="6D32220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☑対応できるボランティアを避難者から募ります。</w:t>
            </w:r>
          </w:p>
          <w:p w14:paraId="374FEB5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004341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（２）現場対応</w:t>
            </w:r>
          </w:p>
          <w:p w14:paraId="0C4DF9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☑遺体周辺に遺品と思われるものがある場合は、収集して遺体とともに車両等へ積み込み、遺体収容所へ搬送します。</w:t>
            </w:r>
          </w:p>
          <w:p w14:paraId="26797760"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CE570E6" w14:textId="77777777" w:rsidR="00A84EEB" w:rsidRPr="00D44CBF" w:rsidRDefault="00A84EEB" w:rsidP="000C6C52">
            <w:pPr>
              <w:spacing w:line="360" w:lineRule="exact"/>
              <w:ind w:left="250" w:hangingChars="100" w:hanging="250"/>
              <w:rPr>
                <w:color w:val="000000" w:themeColor="text1"/>
                <w:sz w:val="24"/>
                <w:szCs w:val="28"/>
              </w:rPr>
            </w:pPr>
            <w:r w:rsidRPr="00D44CBF">
              <w:rPr>
                <w:rFonts w:hint="eastAsia"/>
                <w:color w:val="000000" w:themeColor="text1"/>
                <w:sz w:val="24"/>
                <w:szCs w:val="28"/>
              </w:rPr>
              <w:t>＜遺体収容所＞</w:t>
            </w:r>
          </w:p>
          <w:tbl>
            <w:tblPr>
              <w:tblW w:w="91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043"/>
              <w:gridCol w:w="3043"/>
              <w:gridCol w:w="3043"/>
            </w:tblGrid>
            <w:tr w:rsidR="00D44CBF" w:rsidRPr="00D44CBF" w14:paraId="2A091D86" w14:textId="77777777" w:rsidTr="000C6C52">
              <w:trPr>
                <w:jc w:val="center"/>
              </w:trPr>
              <w:tc>
                <w:tcPr>
                  <w:tcW w:w="3043" w:type="dxa"/>
                  <w:vAlign w:val="center"/>
                  <w:hideMark/>
                </w:tcPr>
                <w:p w14:paraId="2928E4EC"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杉並警察署管内</w:t>
                  </w:r>
                </w:p>
              </w:tc>
              <w:tc>
                <w:tcPr>
                  <w:tcW w:w="3043" w:type="dxa"/>
                  <w:vAlign w:val="center"/>
                  <w:hideMark/>
                </w:tcPr>
                <w:p w14:paraId="20E3028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荻窪警察署管内</w:t>
                  </w:r>
                </w:p>
              </w:tc>
              <w:tc>
                <w:tcPr>
                  <w:tcW w:w="3043" w:type="dxa"/>
                  <w:vAlign w:val="center"/>
                  <w:hideMark/>
                </w:tcPr>
                <w:p w14:paraId="3FE407B9"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高井戸警察署管内</w:t>
                  </w:r>
                </w:p>
              </w:tc>
            </w:tr>
            <w:tr w:rsidR="00D44CBF" w:rsidRPr="00D44CBF" w14:paraId="7739C1C4" w14:textId="77777777" w:rsidTr="000C6C52">
              <w:trPr>
                <w:jc w:val="center"/>
              </w:trPr>
              <w:tc>
                <w:tcPr>
                  <w:tcW w:w="3043" w:type="dxa"/>
                  <w:vAlign w:val="center"/>
                  <w:hideMark/>
                </w:tcPr>
                <w:p w14:paraId="3ABE64F0"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杉並区荻窪体育館</w:t>
                  </w:r>
                </w:p>
              </w:tc>
              <w:tc>
                <w:tcPr>
                  <w:tcW w:w="3043" w:type="dxa"/>
                  <w:vAlign w:val="center"/>
                  <w:hideMark/>
                </w:tcPr>
                <w:p w14:paraId="35331B10"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杉並区妙正寺体育館</w:t>
                  </w:r>
                </w:p>
              </w:tc>
              <w:tc>
                <w:tcPr>
                  <w:tcW w:w="3043" w:type="dxa"/>
                  <w:vAlign w:val="center"/>
                  <w:hideMark/>
                </w:tcPr>
                <w:p w14:paraId="04A2006B"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杉並区立下高井戸</w:t>
                  </w:r>
                </w:p>
                <w:p w14:paraId="55F6C6E9"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区民集会所</w:t>
                  </w:r>
                </w:p>
              </w:tc>
            </w:tr>
            <w:tr w:rsidR="00D44CBF" w:rsidRPr="00D44CBF" w14:paraId="7F7A3CDB" w14:textId="77777777" w:rsidTr="000C6C52">
              <w:trPr>
                <w:jc w:val="center"/>
              </w:trPr>
              <w:tc>
                <w:tcPr>
                  <w:tcW w:w="3043" w:type="dxa"/>
                  <w:vAlign w:val="center"/>
                  <w:hideMark/>
                </w:tcPr>
                <w:p w14:paraId="7DCB765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杉並区荻窪</w:t>
                  </w:r>
                  <w:r w:rsidRPr="00D44CBF">
                    <w:rPr>
                      <w:rFonts w:hAnsi="ＭＳ 明朝"/>
                      <w:color w:val="000000" w:themeColor="text1"/>
                      <w:sz w:val="24"/>
                    </w:rPr>
                    <w:t>3-47-2</w:t>
                  </w:r>
                </w:p>
              </w:tc>
              <w:tc>
                <w:tcPr>
                  <w:tcW w:w="3043" w:type="dxa"/>
                  <w:vAlign w:val="center"/>
                  <w:hideMark/>
                </w:tcPr>
                <w:p w14:paraId="01879E1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杉並区清水</w:t>
                  </w:r>
                  <w:r w:rsidRPr="00D44CBF">
                    <w:rPr>
                      <w:rFonts w:hAnsi="ＭＳ 明朝"/>
                      <w:color w:val="000000" w:themeColor="text1"/>
                      <w:sz w:val="24"/>
                    </w:rPr>
                    <w:t>3-20-12</w:t>
                  </w:r>
                </w:p>
              </w:tc>
              <w:tc>
                <w:tcPr>
                  <w:tcW w:w="3043" w:type="dxa"/>
                  <w:vAlign w:val="center"/>
                  <w:hideMark/>
                </w:tcPr>
                <w:p w14:paraId="4AC84134" w14:textId="77777777" w:rsidR="00A84EEB" w:rsidRPr="00D44CBF" w:rsidRDefault="00A84EEB" w:rsidP="000C6C52">
                  <w:pPr>
                    <w:autoSpaceDE w:val="0"/>
                    <w:autoSpaceDN w:val="0"/>
                    <w:jc w:val="center"/>
                    <w:rPr>
                      <w:rFonts w:hAnsi="ＭＳ 明朝"/>
                      <w:color w:val="000000" w:themeColor="text1"/>
                      <w:kern w:val="0"/>
                      <w:sz w:val="24"/>
                    </w:rPr>
                  </w:pPr>
                  <w:r w:rsidRPr="00D44CBF">
                    <w:rPr>
                      <w:rFonts w:hAnsi="ＭＳ 明朝" w:hint="eastAsia"/>
                      <w:color w:val="000000" w:themeColor="text1"/>
                      <w:kern w:val="0"/>
                      <w:sz w:val="24"/>
                    </w:rPr>
                    <w:t>杉並区</w:t>
                  </w:r>
                  <w:r w:rsidRPr="00D44CBF">
                    <w:rPr>
                      <w:rFonts w:hAnsi="ＭＳ 明朝" w:hint="eastAsia"/>
                      <w:color w:val="000000" w:themeColor="text1"/>
                      <w:sz w:val="24"/>
                    </w:rPr>
                    <w:t>下高井戸3</w:t>
                  </w:r>
                  <w:r w:rsidRPr="00D44CBF">
                    <w:rPr>
                      <w:rFonts w:hAnsi="ＭＳ 明朝"/>
                      <w:color w:val="000000" w:themeColor="text1"/>
                      <w:sz w:val="24"/>
                    </w:rPr>
                    <w:t>-</w:t>
                  </w:r>
                  <w:r w:rsidRPr="00D44CBF">
                    <w:rPr>
                      <w:rFonts w:hAnsi="ＭＳ 明朝" w:hint="eastAsia"/>
                      <w:color w:val="000000" w:themeColor="text1"/>
                      <w:sz w:val="24"/>
                    </w:rPr>
                    <w:t>26-1</w:t>
                  </w:r>
                </w:p>
              </w:tc>
            </w:tr>
          </w:tbl>
          <w:p w14:paraId="0F7DA87B" w14:textId="77777777" w:rsidR="00A84EEB" w:rsidRPr="00D44CBF" w:rsidRDefault="00A84EEB" w:rsidP="000C6C52">
            <w:pPr>
              <w:spacing w:afterLines="50" w:after="170" w:line="360" w:lineRule="exact"/>
              <w:ind w:left="220" w:hangingChars="100" w:hanging="220"/>
              <w:rPr>
                <w:color w:val="000000" w:themeColor="text1"/>
              </w:rPr>
            </w:pPr>
          </w:p>
          <w:p w14:paraId="62B5212B" w14:textId="7C8E6044"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（３）遺体等の引</w:t>
            </w:r>
            <w:r w:rsidR="002E4234">
              <w:rPr>
                <w:rFonts w:ascii="ＭＳ ゴシック" w:eastAsia="ＭＳ ゴシック" w:hint="eastAsia"/>
                <w:color w:val="000000" w:themeColor="text1"/>
                <w:sz w:val="36"/>
                <w:szCs w:val="36"/>
              </w:rPr>
              <w:t>き</w:t>
            </w:r>
            <w:r w:rsidRPr="00D44CBF">
              <w:rPr>
                <w:rFonts w:ascii="ＭＳ ゴシック" w:eastAsia="ＭＳ ゴシック" w:hint="eastAsia"/>
                <w:color w:val="000000" w:themeColor="text1"/>
                <w:sz w:val="36"/>
                <w:szCs w:val="36"/>
              </w:rPr>
              <w:t>渡し</w:t>
            </w:r>
          </w:p>
          <w:p w14:paraId="59C6481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☑遺体収容所に到着後、遺体を遺体収容所に従事している区職員に引き渡します。</w:t>
            </w:r>
          </w:p>
          <w:p w14:paraId="26C84930" w14:textId="77777777" w:rsidR="00A84EEB" w:rsidRPr="00244067" w:rsidRDefault="00A84EEB" w:rsidP="000C6C52"/>
        </w:tc>
      </w:tr>
    </w:tbl>
    <w:p w14:paraId="306D44E4" w14:textId="77777777" w:rsidR="00A84EEB" w:rsidRPr="00BF53CC" w:rsidRDefault="00A84EEB" w:rsidP="00A84EEB">
      <w:pPr>
        <w:pStyle w:val="7"/>
        <w:spacing w:line="180" w:lineRule="exact"/>
        <w:ind w:left="999" w:hanging="199"/>
        <w:rPr>
          <w:color w:val="FFFFFF" w:themeColor="background1"/>
          <w:sz w:val="2"/>
        </w:rPr>
      </w:pPr>
      <w:bookmarkStart w:id="70" w:name="_Toc95837696"/>
      <w:bookmarkStart w:id="71" w:name="_Toc97558348"/>
      <w:r w:rsidRPr="00BF53CC">
        <w:rPr>
          <w:rFonts w:hint="eastAsia"/>
          <w:color w:val="FFFFFF" w:themeColor="background1"/>
          <w:sz w:val="2"/>
        </w:rPr>
        <w:t>遺体の搬送</w:t>
      </w:r>
      <w:bookmarkEnd w:id="70"/>
      <w:bookmarkEnd w:id="7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55C278D" w14:textId="77777777" w:rsidTr="000C6C52">
        <w:tc>
          <w:tcPr>
            <w:tcW w:w="6091" w:type="dxa"/>
            <w:shd w:val="clear" w:color="auto" w:fill="FFC000"/>
          </w:tcPr>
          <w:p w14:paraId="6127106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2ADB80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D79D89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6779A0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EB1D5BE" w14:textId="77777777" w:rsidTr="000C6C52">
        <w:tc>
          <w:tcPr>
            <w:tcW w:w="6091" w:type="dxa"/>
            <w:shd w:val="clear" w:color="auto" w:fill="FFC000"/>
          </w:tcPr>
          <w:p w14:paraId="7B662A7B"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789DDB" w14:textId="77777777" w:rsidR="00A84EEB" w:rsidRPr="00320910" w:rsidRDefault="00A84EEB" w:rsidP="000C6C52">
            <w:pPr>
              <w:rPr>
                <w:color w:val="FFFFFF" w:themeColor="background1"/>
              </w:rPr>
            </w:pPr>
          </w:p>
        </w:tc>
        <w:tc>
          <w:tcPr>
            <w:tcW w:w="2432" w:type="dxa"/>
            <w:vMerge/>
            <w:shd w:val="clear" w:color="auto" w:fill="FFC000"/>
          </w:tcPr>
          <w:p w14:paraId="434CA70F" w14:textId="77777777" w:rsidR="00A84EEB" w:rsidRPr="00320910" w:rsidRDefault="00A84EEB" w:rsidP="000C6C52">
            <w:pPr>
              <w:rPr>
                <w:color w:val="FFFFFF" w:themeColor="background1"/>
              </w:rPr>
            </w:pPr>
          </w:p>
        </w:tc>
      </w:tr>
      <w:tr w:rsidR="00A84EEB" w14:paraId="2FF21D86" w14:textId="77777777" w:rsidTr="003979C0">
        <w:trPr>
          <w:trHeight w:val="12339"/>
        </w:trPr>
        <w:tc>
          <w:tcPr>
            <w:tcW w:w="9515" w:type="dxa"/>
            <w:gridSpan w:val="3"/>
          </w:tcPr>
          <w:p w14:paraId="3761DE6C"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B27FB6">
              <w:rPr>
                <w:rFonts w:ascii="ＭＳ ゴシック" w:eastAsia="ＭＳ ゴシック" w:hint="eastAsia"/>
                <w:sz w:val="36"/>
                <w:szCs w:val="36"/>
              </w:rPr>
              <w:t>避難者対応班からの引き継ぎ</w:t>
            </w:r>
          </w:p>
          <w:p w14:paraId="409EAD9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9A20C5">
              <w:rPr>
                <w:rFonts w:hint="eastAsia"/>
                <w:sz w:val="28"/>
                <w:szCs w:val="28"/>
              </w:rPr>
              <w:t>☑</w:t>
            </w:r>
            <w:r w:rsidRPr="00D44CBF">
              <w:rPr>
                <w:rFonts w:hint="eastAsia"/>
                <w:color w:val="000000" w:themeColor="text1"/>
                <w:sz w:val="28"/>
                <w:szCs w:val="28"/>
              </w:rPr>
              <w:t>第二開放スペースとして校舎を使用する段階になった場合、避難者対応班から引き継ぎを行い、あらかじめ策定した学校施設利用計画図に基づき、避難者を振り分けます。</w:t>
            </w:r>
          </w:p>
          <w:p w14:paraId="2275C02A" w14:textId="77777777" w:rsidR="00A84EEB" w:rsidRPr="00D44CBF" w:rsidRDefault="00A84EEB" w:rsidP="000C6C52">
            <w:pPr>
              <w:rPr>
                <w:color w:val="000000" w:themeColor="text1"/>
              </w:rPr>
            </w:pPr>
          </w:p>
          <w:p w14:paraId="1A59C3F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（２）校舎や校庭など救援所施設の利用指定</w:t>
            </w:r>
          </w:p>
          <w:p w14:paraId="00C03A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☑事前に学校と相談のうえ、立入禁止場所を指定しましょう。</w:t>
            </w:r>
          </w:p>
          <w:p w14:paraId="69A10ED4" w14:textId="77777777" w:rsidR="00A84EEB" w:rsidRPr="00D44CBF" w:rsidRDefault="00A84EEB" w:rsidP="000C6C52">
            <w:pPr>
              <w:spacing w:afterLines="50" w:after="170" w:line="360" w:lineRule="exact"/>
              <w:ind w:leftChars="100" w:left="220"/>
              <w:rPr>
                <w:color w:val="000000" w:themeColor="text1"/>
                <w:sz w:val="28"/>
                <w:szCs w:val="28"/>
              </w:rPr>
            </w:pPr>
            <w:r w:rsidRPr="00D44CBF">
              <w:rPr>
                <w:color w:val="000000" w:themeColor="text1"/>
                <w:sz w:val="28"/>
                <w:szCs w:val="28"/>
              </w:rPr>
              <w:t>※</w:t>
            </w:r>
            <w:r w:rsidRPr="00D44CBF">
              <w:rPr>
                <w:color w:val="000000" w:themeColor="text1"/>
                <w:sz w:val="28"/>
                <w:szCs w:val="28"/>
              </w:rPr>
              <w:t>立入禁止場所には、救援所セット内のトラロープや立入禁止テープ等を使用し、避難者に周知します。</w:t>
            </w:r>
          </w:p>
          <w:p w14:paraId="62C2C377" w14:textId="77777777" w:rsidR="00A84EEB" w:rsidRPr="00D44CBF" w:rsidRDefault="00A84EEB" w:rsidP="000C6C52">
            <w:pPr>
              <w:spacing w:afterLines="50" w:after="170" w:line="360" w:lineRule="exact"/>
              <w:ind w:leftChars="100" w:left="220"/>
              <w:rPr>
                <w:color w:val="000000" w:themeColor="text1"/>
                <w:sz w:val="28"/>
                <w:szCs w:val="28"/>
              </w:rPr>
            </w:pPr>
          </w:p>
          <w:p w14:paraId="64D19979"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＜立入禁止場所（例）＞</w:t>
            </w:r>
          </w:p>
          <w:p w14:paraId="57F9B0B7"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・理科室、放送室、給食室などの危険物</w:t>
            </w:r>
            <w:r w:rsidRPr="00D44CBF">
              <w:rPr>
                <w:rFonts w:hint="eastAsia"/>
                <w:color w:val="000000" w:themeColor="text1"/>
                <w:sz w:val="28"/>
                <w:szCs w:val="28"/>
              </w:rPr>
              <w:t>や精密機器</w:t>
            </w:r>
            <w:r w:rsidRPr="00D44CBF">
              <w:rPr>
                <w:rFonts w:hAnsi="ＭＳ 明朝" w:hint="eastAsia"/>
                <w:color w:val="000000" w:themeColor="text1"/>
                <w:sz w:val="28"/>
              </w:rPr>
              <w:t>のある部屋</w:t>
            </w:r>
          </w:p>
          <w:p w14:paraId="20FD3CB1"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・職員室などの個人情報を保管している部屋</w:t>
            </w:r>
          </w:p>
          <w:p w14:paraId="2E0E0E78"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4DE5F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☑収容人数によって、段階的に施設開放の順序を指定します。</w:t>
            </w:r>
          </w:p>
          <w:tbl>
            <w:tblPr>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82"/>
              <w:gridCol w:w="985"/>
              <w:gridCol w:w="4827"/>
            </w:tblGrid>
            <w:tr w:rsidR="00D44CBF" w:rsidRPr="00D44CBF" w14:paraId="7D742D45" w14:textId="77777777" w:rsidTr="000C6C52">
              <w:trPr>
                <w:trHeight w:val="450"/>
              </w:trPr>
              <w:tc>
                <w:tcPr>
                  <w:tcW w:w="1538" w:type="pct"/>
                  <w:shd w:val="clear" w:color="auto" w:fill="auto"/>
                  <w:vAlign w:val="center"/>
                  <w:hideMark/>
                </w:tcPr>
                <w:p w14:paraId="037BFC7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c>
                <w:tcPr>
                  <w:tcW w:w="587" w:type="pct"/>
                  <w:shd w:val="clear" w:color="auto" w:fill="auto"/>
                  <w:vAlign w:val="center"/>
                  <w:hideMark/>
                </w:tcPr>
                <w:p w14:paraId="4690281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開放順</w:t>
                  </w:r>
                </w:p>
              </w:tc>
              <w:tc>
                <w:tcPr>
                  <w:tcW w:w="2875" w:type="pct"/>
                  <w:shd w:val="clear" w:color="auto" w:fill="auto"/>
                  <w:vAlign w:val="center"/>
                  <w:hideMark/>
                </w:tcPr>
                <w:p w14:paraId="235E8D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r>
            <w:tr w:rsidR="00D44CBF" w:rsidRPr="00D44CBF" w14:paraId="796F69CB" w14:textId="77777777" w:rsidTr="000C6C52">
              <w:trPr>
                <w:trHeight w:val="450"/>
              </w:trPr>
              <w:tc>
                <w:tcPr>
                  <w:tcW w:w="1538" w:type="pct"/>
                  <w:shd w:val="clear" w:color="auto" w:fill="auto"/>
                  <w:vAlign w:val="center"/>
                  <w:hideMark/>
                </w:tcPr>
                <w:p w14:paraId="6CF9AACC"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校庭等広い場所</w:t>
                  </w:r>
                </w:p>
              </w:tc>
              <w:tc>
                <w:tcPr>
                  <w:tcW w:w="587" w:type="pct"/>
                  <w:shd w:val="clear" w:color="auto" w:fill="auto"/>
                  <w:vAlign w:val="center"/>
                  <w:hideMark/>
                </w:tcPr>
                <w:p w14:paraId="411A425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1</w:t>
                  </w:r>
                </w:p>
              </w:tc>
              <w:tc>
                <w:tcPr>
                  <w:tcW w:w="2875" w:type="pct"/>
                  <w:shd w:val="clear" w:color="auto" w:fill="auto"/>
                  <w:vAlign w:val="center"/>
                  <w:hideMark/>
                </w:tcPr>
                <w:p w14:paraId="276F71D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安全点検が終わるまで校庭等に待機</w:t>
                  </w:r>
                </w:p>
              </w:tc>
            </w:tr>
            <w:tr w:rsidR="00D44CBF" w:rsidRPr="00D44CBF" w14:paraId="4CAECBC9" w14:textId="77777777" w:rsidTr="000C6C52">
              <w:trPr>
                <w:trHeight w:val="450"/>
              </w:trPr>
              <w:tc>
                <w:tcPr>
                  <w:tcW w:w="1538" w:type="pct"/>
                  <w:shd w:val="clear" w:color="auto" w:fill="auto"/>
                  <w:vAlign w:val="center"/>
                  <w:hideMark/>
                </w:tcPr>
                <w:p w14:paraId="423A9A6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第一次開放スペース</w:t>
                  </w:r>
                </w:p>
              </w:tc>
              <w:tc>
                <w:tcPr>
                  <w:tcW w:w="587" w:type="pct"/>
                  <w:shd w:val="clear" w:color="auto" w:fill="auto"/>
                  <w:vAlign w:val="center"/>
                  <w:hideMark/>
                </w:tcPr>
                <w:p w14:paraId="5D41BB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w:t>
                  </w:r>
                </w:p>
              </w:tc>
              <w:tc>
                <w:tcPr>
                  <w:tcW w:w="2875" w:type="pct"/>
                  <w:shd w:val="clear" w:color="auto" w:fill="auto"/>
                  <w:vAlign w:val="center"/>
                  <w:hideMark/>
                </w:tcPr>
                <w:p w14:paraId="3DCBC0C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安全点検が終わったら、体育館へ</w:t>
                  </w:r>
                </w:p>
              </w:tc>
            </w:tr>
            <w:tr w:rsidR="00D44CBF" w:rsidRPr="00D44CBF" w14:paraId="2CC4EACE" w14:textId="77777777" w:rsidTr="000C6C52">
              <w:trPr>
                <w:trHeight w:val="600"/>
              </w:trPr>
              <w:tc>
                <w:tcPr>
                  <w:tcW w:w="1538" w:type="pct"/>
                  <w:shd w:val="clear" w:color="auto" w:fill="auto"/>
                  <w:vAlign w:val="center"/>
                  <w:hideMark/>
                </w:tcPr>
                <w:p w14:paraId="68CCBAC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第二次開放スペース</w:t>
                  </w:r>
                </w:p>
              </w:tc>
              <w:tc>
                <w:tcPr>
                  <w:tcW w:w="587" w:type="pct"/>
                  <w:shd w:val="clear" w:color="auto" w:fill="auto"/>
                  <w:vAlign w:val="center"/>
                  <w:hideMark/>
                </w:tcPr>
                <w:p w14:paraId="11265F8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3</w:t>
                  </w:r>
                </w:p>
              </w:tc>
              <w:tc>
                <w:tcPr>
                  <w:tcW w:w="2875" w:type="pct"/>
                  <w:shd w:val="clear" w:color="auto" w:fill="auto"/>
                  <w:vAlign w:val="center"/>
                  <w:hideMark/>
                </w:tcPr>
                <w:p w14:paraId="082C765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体育館に収まりきらない、個別対応が必要になる避難者がいる場合１階～２階へ</w:t>
                  </w:r>
                </w:p>
              </w:tc>
            </w:tr>
            <w:tr w:rsidR="00D44CBF" w:rsidRPr="00D44CBF" w14:paraId="38DB7E74" w14:textId="77777777" w:rsidTr="000C6C52">
              <w:trPr>
                <w:trHeight w:val="450"/>
              </w:trPr>
              <w:tc>
                <w:tcPr>
                  <w:tcW w:w="1538" w:type="pct"/>
                  <w:shd w:val="clear" w:color="auto" w:fill="auto"/>
                  <w:vAlign w:val="center"/>
                  <w:hideMark/>
                </w:tcPr>
                <w:p w14:paraId="1970BCB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第三次開放スペース</w:t>
                  </w:r>
                </w:p>
              </w:tc>
              <w:tc>
                <w:tcPr>
                  <w:tcW w:w="587" w:type="pct"/>
                  <w:shd w:val="clear" w:color="auto" w:fill="auto"/>
                  <w:vAlign w:val="center"/>
                  <w:hideMark/>
                </w:tcPr>
                <w:p w14:paraId="1503ED0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4</w:t>
                  </w:r>
                </w:p>
              </w:tc>
              <w:tc>
                <w:tcPr>
                  <w:tcW w:w="2875" w:type="pct"/>
                  <w:shd w:val="clear" w:color="auto" w:fill="auto"/>
                  <w:vAlign w:val="center"/>
                  <w:hideMark/>
                </w:tcPr>
                <w:p w14:paraId="52A902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３階等フリースペース</w:t>
                  </w:r>
                </w:p>
              </w:tc>
            </w:tr>
          </w:tbl>
          <w:p w14:paraId="578F07E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52EE1A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☑「特別な使用目的がある場所」を用い特別な使用目的がある場所を指定します。</w:t>
            </w:r>
          </w:p>
          <w:p w14:paraId="12931750" w14:textId="77777777" w:rsidR="00A84EEB" w:rsidRPr="00336D0B" w:rsidRDefault="00A84EEB" w:rsidP="000C6C52">
            <w:pPr>
              <w:spacing w:afterLines="50" w:after="170" w:line="360" w:lineRule="exact"/>
              <w:ind w:left="290" w:hangingChars="100" w:hanging="290"/>
              <w:rPr>
                <w:sz w:val="28"/>
                <w:szCs w:val="28"/>
              </w:rPr>
            </w:pPr>
          </w:p>
        </w:tc>
      </w:tr>
    </w:tbl>
    <w:p w14:paraId="76635FC3" w14:textId="77777777" w:rsidR="00A84EEB" w:rsidRPr="00BF53CC" w:rsidRDefault="00A84EEB" w:rsidP="00A84EEB">
      <w:pPr>
        <w:pStyle w:val="7"/>
        <w:spacing w:line="180" w:lineRule="exact"/>
        <w:ind w:left="999" w:hanging="199"/>
        <w:rPr>
          <w:color w:val="FFFFFF" w:themeColor="background1"/>
          <w:sz w:val="2"/>
        </w:rPr>
      </w:pPr>
      <w:bookmarkStart w:id="72" w:name="_Toc95837697"/>
      <w:bookmarkStart w:id="73" w:name="_Toc97558349"/>
      <w:r w:rsidRPr="00BF53CC">
        <w:rPr>
          <w:rFonts w:hint="eastAsia"/>
          <w:color w:val="FFFFFF" w:themeColor="background1"/>
          <w:sz w:val="2"/>
        </w:rPr>
        <w:t>救援所施設の利用指定</w:t>
      </w:r>
      <w:bookmarkEnd w:id="72"/>
      <w:bookmarkEnd w:id="7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56C5999" w14:textId="77777777" w:rsidTr="000C6C52">
        <w:trPr>
          <w:tblHeader/>
        </w:trPr>
        <w:tc>
          <w:tcPr>
            <w:tcW w:w="6091" w:type="dxa"/>
            <w:shd w:val="clear" w:color="auto" w:fill="FFC000"/>
          </w:tcPr>
          <w:p w14:paraId="46C407A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9666D5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97DAFB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5CA1AA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8DC3906" w14:textId="77777777" w:rsidTr="000C6C52">
        <w:tc>
          <w:tcPr>
            <w:tcW w:w="6091" w:type="dxa"/>
            <w:shd w:val="clear" w:color="auto" w:fill="FFC000"/>
          </w:tcPr>
          <w:p w14:paraId="18B6048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D8362A" w14:textId="77777777" w:rsidR="00A84EEB" w:rsidRPr="00320910" w:rsidRDefault="00A84EEB" w:rsidP="000C6C52">
            <w:pPr>
              <w:rPr>
                <w:color w:val="FFFFFF" w:themeColor="background1"/>
              </w:rPr>
            </w:pPr>
          </w:p>
        </w:tc>
        <w:tc>
          <w:tcPr>
            <w:tcW w:w="2432" w:type="dxa"/>
            <w:vMerge/>
            <w:shd w:val="clear" w:color="auto" w:fill="FFC000"/>
          </w:tcPr>
          <w:p w14:paraId="16A2A68D" w14:textId="77777777" w:rsidR="00A84EEB" w:rsidRPr="00320910" w:rsidRDefault="00A84EEB" w:rsidP="000C6C52">
            <w:pPr>
              <w:rPr>
                <w:color w:val="FFFFFF" w:themeColor="background1"/>
              </w:rPr>
            </w:pPr>
          </w:p>
        </w:tc>
      </w:tr>
      <w:tr w:rsidR="00A84EEB" w14:paraId="5E124F22" w14:textId="77777777" w:rsidTr="003979C0">
        <w:trPr>
          <w:trHeight w:val="12211"/>
        </w:trPr>
        <w:tc>
          <w:tcPr>
            <w:tcW w:w="9515" w:type="dxa"/>
            <w:gridSpan w:val="3"/>
          </w:tcPr>
          <w:p w14:paraId="33849829"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200"/>
            </w:tblGrid>
            <w:tr w:rsidR="00D44CBF" w:rsidRPr="00D44CBF" w14:paraId="01F41D86" w14:textId="77777777" w:rsidTr="000C6C52">
              <w:trPr>
                <w:trHeight w:val="450"/>
              </w:trPr>
              <w:tc>
                <w:tcPr>
                  <w:tcW w:w="5200" w:type="dxa"/>
                  <w:shd w:val="clear" w:color="auto" w:fill="F2F2F2" w:themeFill="background1" w:themeFillShade="F2"/>
                  <w:noWrap/>
                  <w:vAlign w:val="center"/>
                </w:tcPr>
                <w:p w14:paraId="00CE35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緊急度の凡例</w:t>
                  </w:r>
                </w:p>
              </w:tc>
            </w:tr>
            <w:tr w:rsidR="00D44CBF" w:rsidRPr="00D44CBF" w14:paraId="3A577657" w14:textId="77777777" w:rsidTr="000C6C52">
              <w:trPr>
                <w:trHeight w:val="450"/>
              </w:trPr>
              <w:tc>
                <w:tcPr>
                  <w:tcW w:w="5200" w:type="dxa"/>
                  <w:shd w:val="clear" w:color="auto" w:fill="auto"/>
                  <w:noWrap/>
                  <w:vAlign w:val="center"/>
                  <w:hideMark/>
                </w:tcPr>
                <w:p w14:paraId="0D1D5BC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A：救援所開設後速やかに必要</w:t>
                  </w:r>
                </w:p>
              </w:tc>
            </w:tr>
            <w:tr w:rsidR="00D44CBF" w:rsidRPr="00D44CBF" w14:paraId="3339F012" w14:textId="77777777" w:rsidTr="000C6C52">
              <w:trPr>
                <w:trHeight w:val="450"/>
              </w:trPr>
              <w:tc>
                <w:tcPr>
                  <w:tcW w:w="5200" w:type="dxa"/>
                  <w:shd w:val="clear" w:color="auto" w:fill="auto"/>
                  <w:noWrap/>
                  <w:vAlign w:val="center"/>
                  <w:hideMark/>
                </w:tcPr>
                <w:p w14:paraId="4863AEE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B：救援所開設から数日以内に必要</w:t>
                  </w:r>
                </w:p>
              </w:tc>
            </w:tr>
            <w:tr w:rsidR="00D44CBF" w:rsidRPr="00D44CBF" w14:paraId="4A90456E" w14:textId="77777777" w:rsidTr="000C6C52">
              <w:trPr>
                <w:trHeight w:val="450"/>
              </w:trPr>
              <w:tc>
                <w:tcPr>
                  <w:tcW w:w="5200" w:type="dxa"/>
                  <w:shd w:val="clear" w:color="auto" w:fill="auto"/>
                  <w:noWrap/>
                  <w:vAlign w:val="center"/>
                  <w:hideMark/>
                </w:tcPr>
                <w:p w14:paraId="50BBAAB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C：救援所開設後、生活が落ちついてから</w:t>
                  </w:r>
                </w:p>
              </w:tc>
            </w:tr>
          </w:tbl>
          <w:p w14:paraId="1BC473D7"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2"/>
              <w:gridCol w:w="1033"/>
              <w:gridCol w:w="4388"/>
              <w:gridCol w:w="2066"/>
            </w:tblGrid>
            <w:tr w:rsidR="00D44CBF" w:rsidRPr="00D44CBF" w14:paraId="6F852682" w14:textId="77777777" w:rsidTr="000C6C52">
              <w:trPr>
                <w:trHeight w:val="450"/>
                <w:tblHeader/>
              </w:trPr>
              <w:tc>
                <w:tcPr>
                  <w:tcW w:w="970" w:type="pct"/>
                  <w:shd w:val="clear" w:color="auto" w:fill="F2F2F2" w:themeFill="background1" w:themeFillShade="F2"/>
                  <w:vAlign w:val="center"/>
                  <w:hideMark/>
                </w:tcPr>
                <w:p w14:paraId="5A9CC1A4"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4ABD95C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6628E8E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4A7B19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AB69AEE" w14:textId="77777777" w:rsidTr="000C6C52">
              <w:trPr>
                <w:trHeight w:val="1290"/>
              </w:trPr>
              <w:tc>
                <w:tcPr>
                  <w:tcW w:w="970" w:type="pct"/>
                  <w:shd w:val="clear" w:color="auto" w:fill="auto"/>
                  <w:vAlign w:val="center"/>
                  <w:hideMark/>
                </w:tcPr>
                <w:p w14:paraId="62233D2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本部室</w:t>
                  </w:r>
                </w:p>
              </w:tc>
              <w:tc>
                <w:tcPr>
                  <w:tcW w:w="556" w:type="pct"/>
                  <w:shd w:val="clear" w:color="auto" w:fill="auto"/>
                  <w:vAlign w:val="center"/>
                  <w:hideMark/>
                </w:tcPr>
                <w:p w14:paraId="7CED67E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3AB8740B" w14:textId="61E63834" w:rsidR="00A84EEB" w:rsidRPr="00D44CBF" w:rsidRDefault="002E4234"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少なくとも運営管理</w:t>
                  </w:r>
                  <w:r w:rsidR="00A84EEB" w:rsidRPr="00D44CBF">
                    <w:rPr>
                      <w:rFonts w:hAnsi="ＭＳ 明朝" w:cs="ＭＳ Ｐゴシック" w:hint="eastAsia"/>
                      <w:color w:val="000000" w:themeColor="text1"/>
                      <w:kern w:val="0"/>
                      <w:sz w:val="24"/>
                    </w:rPr>
                    <w:t>本部会議が開催できる広さが必要です。</w:t>
                  </w:r>
                  <w:r w:rsidR="00A84EEB" w:rsidRPr="00D44CBF">
                    <w:rPr>
                      <w:rFonts w:hAnsi="ＭＳ 明朝" w:cs="ＭＳ Ｐゴシック" w:hint="eastAsia"/>
                      <w:color w:val="000000" w:themeColor="text1"/>
                      <w:kern w:val="0"/>
                      <w:sz w:val="24"/>
                    </w:rPr>
                    <w:br/>
                    <w:t>なるべく１階で、外部と連絡がとりやすい場所にしましょう。発災後すぐに設置が必要です。</w:t>
                  </w:r>
                </w:p>
              </w:tc>
              <w:tc>
                <w:tcPr>
                  <w:tcW w:w="1112" w:type="pct"/>
                  <w:shd w:val="clear" w:color="auto" w:fill="auto"/>
                  <w:vAlign w:val="center"/>
                  <w:hideMark/>
                </w:tcPr>
                <w:p w14:paraId="5148A38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5AE3E786" w14:textId="77777777" w:rsidTr="000C6C52">
              <w:trPr>
                <w:trHeight w:val="1290"/>
              </w:trPr>
              <w:tc>
                <w:tcPr>
                  <w:tcW w:w="970" w:type="pct"/>
                  <w:shd w:val="clear" w:color="auto" w:fill="auto"/>
                  <w:vAlign w:val="center"/>
                </w:tcPr>
                <w:p w14:paraId="7A62865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検温コーナー</w:t>
                  </w:r>
                </w:p>
              </w:tc>
              <w:tc>
                <w:tcPr>
                  <w:tcW w:w="556" w:type="pct"/>
                  <w:shd w:val="clear" w:color="auto" w:fill="auto"/>
                  <w:vAlign w:val="center"/>
                </w:tcPr>
                <w:p w14:paraId="30C85DF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11C9CCF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受付する前に避難者から聞き取り及び検温を実施するため、一定の広さを確保しましょう。</w:t>
                  </w:r>
                </w:p>
              </w:tc>
              <w:tc>
                <w:tcPr>
                  <w:tcW w:w="1112" w:type="pct"/>
                  <w:shd w:val="clear" w:color="auto" w:fill="auto"/>
                  <w:vAlign w:val="center"/>
                </w:tcPr>
                <w:p w14:paraId="05C7BE8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28227E7" w14:textId="77777777" w:rsidTr="000C6C52">
              <w:trPr>
                <w:trHeight w:val="1470"/>
              </w:trPr>
              <w:tc>
                <w:tcPr>
                  <w:tcW w:w="970" w:type="pct"/>
                  <w:shd w:val="clear" w:color="auto" w:fill="auto"/>
                  <w:vAlign w:val="center"/>
                  <w:hideMark/>
                </w:tcPr>
                <w:p w14:paraId="7435F4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w:t>
                  </w:r>
                </w:p>
              </w:tc>
              <w:tc>
                <w:tcPr>
                  <w:tcW w:w="556" w:type="pct"/>
                  <w:shd w:val="clear" w:color="auto" w:fill="auto"/>
                  <w:vAlign w:val="center"/>
                  <w:hideMark/>
                </w:tcPr>
                <w:p w14:paraId="54E8C6D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120325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降雨や真冬時などを想定し、施設の入口付近が望ましいでしょう。</w:t>
                  </w:r>
                  <w:r w:rsidRPr="00D44CBF">
                    <w:rPr>
                      <w:rFonts w:hAnsi="ＭＳ 明朝" w:cs="ＭＳ Ｐゴシック" w:hint="eastAsia"/>
                      <w:color w:val="000000" w:themeColor="text1"/>
                      <w:kern w:val="0"/>
                      <w:sz w:val="24"/>
                    </w:rPr>
                    <w:br/>
                    <w:t>※状況によっては、面会希望者等の外来者受付も設置しましょう。発災後すぐに設置が必要です。</w:t>
                  </w:r>
                </w:p>
              </w:tc>
              <w:tc>
                <w:tcPr>
                  <w:tcW w:w="1112" w:type="pct"/>
                  <w:shd w:val="clear" w:color="auto" w:fill="auto"/>
                  <w:vAlign w:val="center"/>
                  <w:hideMark/>
                </w:tcPr>
                <w:p w14:paraId="4B381B7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1BEECAA" w14:textId="77777777" w:rsidTr="000C6C52">
              <w:trPr>
                <w:trHeight w:val="1470"/>
              </w:trPr>
              <w:tc>
                <w:tcPr>
                  <w:tcW w:w="970" w:type="pct"/>
                  <w:shd w:val="clear" w:color="auto" w:fill="auto"/>
                  <w:vAlign w:val="center"/>
                </w:tcPr>
                <w:p w14:paraId="1641AA6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体調不良者専用受付</w:t>
                  </w:r>
                </w:p>
              </w:tc>
              <w:tc>
                <w:tcPr>
                  <w:tcW w:w="556" w:type="pct"/>
                  <w:shd w:val="clear" w:color="auto" w:fill="auto"/>
                  <w:vAlign w:val="center"/>
                </w:tcPr>
                <w:p w14:paraId="7032F0F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6D52C20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一般避難者の受付とは分けて設置しましょう。</w:t>
                  </w:r>
                </w:p>
              </w:tc>
              <w:tc>
                <w:tcPr>
                  <w:tcW w:w="1112" w:type="pct"/>
                  <w:shd w:val="clear" w:color="auto" w:fill="auto"/>
                  <w:vAlign w:val="center"/>
                </w:tcPr>
                <w:p w14:paraId="1AEAEE2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衛生班</w:t>
                  </w:r>
                </w:p>
              </w:tc>
            </w:tr>
            <w:tr w:rsidR="00D44CBF" w:rsidRPr="00D44CBF" w14:paraId="53B278F4" w14:textId="77777777" w:rsidTr="000C6C52">
              <w:trPr>
                <w:trHeight w:val="705"/>
              </w:trPr>
              <w:tc>
                <w:tcPr>
                  <w:tcW w:w="970" w:type="pct"/>
                  <w:shd w:val="clear" w:color="auto" w:fill="auto"/>
                  <w:vAlign w:val="center"/>
                  <w:hideMark/>
                </w:tcPr>
                <w:p w14:paraId="548A0CD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応急手当室</w:t>
                  </w:r>
                </w:p>
              </w:tc>
              <w:tc>
                <w:tcPr>
                  <w:tcW w:w="556" w:type="pct"/>
                  <w:shd w:val="clear" w:color="auto" w:fill="auto"/>
                  <w:vAlign w:val="center"/>
                  <w:hideMark/>
                </w:tcPr>
                <w:p w14:paraId="4F1AD70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3B8730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保健室などを指定しましょう。発災後すぐに設置が必要です。</w:t>
                  </w:r>
                </w:p>
              </w:tc>
              <w:tc>
                <w:tcPr>
                  <w:tcW w:w="1112" w:type="pct"/>
                  <w:shd w:val="clear" w:color="auto" w:fill="auto"/>
                  <w:vAlign w:val="center"/>
                  <w:hideMark/>
                </w:tcPr>
                <w:p w14:paraId="66227A16" w14:textId="302DA280"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救護</w:t>
                  </w:r>
                  <w:r w:rsidR="002E4234">
                    <w:rPr>
                      <w:rFonts w:hAnsi="ＭＳ 明朝" w:cs="ＭＳ Ｐゴシック" w:hint="eastAsia"/>
                      <w:color w:val="000000" w:themeColor="text1"/>
                      <w:kern w:val="0"/>
                      <w:sz w:val="24"/>
                    </w:rPr>
                    <w:t>・</w:t>
                  </w:r>
                  <w:r w:rsidRPr="00D44CBF">
                    <w:rPr>
                      <w:rFonts w:hAnsi="ＭＳ 明朝" w:cs="ＭＳ Ｐゴシック" w:hint="eastAsia"/>
                      <w:color w:val="000000" w:themeColor="text1"/>
                      <w:kern w:val="0"/>
                      <w:sz w:val="24"/>
                    </w:rPr>
                    <w:t>支援部</w:t>
                  </w:r>
                </w:p>
              </w:tc>
            </w:tr>
            <w:tr w:rsidR="00D44CBF" w:rsidRPr="00D44CBF" w14:paraId="3095CDC0" w14:textId="77777777" w:rsidTr="000C6C52">
              <w:trPr>
                <w:trHeight w:val="1185"/>
              </w:trPr>
              <w:tc>
                <w:tcPr>
                  <w:tcW w:w="970" w:type="pct"/>
                  <w:shd w:val="clear" w:color="auto" w:fill="auto"/>
                  <w:vAlign w:val="center"/>
                  <w:hideMark/>
                </w:tcPr>
                <w:p w14:paraId="00D7161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w:t>
                  </w:r>
                </w:p>
              </w:tc>
              <w:tc>
                <w:tcPr>
                  <w:tcW w:w="556" w:type="pct"/>
                  <w:shd w:val="clear" w:color="auto" w:fill="auto"/>
                  <w:vAlign w:val="center"/>
                  <w:hideMark/>
                </w:tcPr>
                <w:p w14:paraId="5678187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FADC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男女距離を離して設置することも必要です。女性は屋内、男性は屋外なども考慮にいれましょう。</w:t>
                  </w:r>
                </w:p>
                <w:p w14:paraId="03CB8098" w14:textId="77777777" w:rsidR="00A84EEB" w:rsidRPr="002E4234" w:rsidRDefault="00A84EEB" w:rsidP="000C6C52">
                  <w:pPr>
                    <w:widowControl/>
                    <w:jc w:val="left"/>
                    <w:rPr>
                      <w:color w:val="000000" w:themeColor="text1"/>
                      <w:sz w:val="24"/>
                    </w:rPr>
                  </w:pPr>
                  <w:r w:rsidRPr="00D44CBF">
                    <w:rPr>
                      <w:rFonts w:hAnsi="ＭＳ 明朝" w:cs="ＭＳ Ｐゴシック" w:hint="eastAsia"/>
                      <w:color w:val="000000" w:themeColor="text1"/>
                      <w:kern w:val="0"/>
                      <w:sz w:val="24"/>
                    </w:rPr>
                    <w:t>必要に応じて</w:t>
                  </w:r>
                  <w:r w:rsidRPr="002E4234">
                    <w:rPr>
                      <w:color w:val="000000" w:themeColor="text1"/>
                      <w:sz w:val="24"/>
                    </w:rPr>
                    <w:t>要配慮者専用トイレを確保</w:t>
                  </w:r>
                  <w:r w:rsidRPr="002E4234">
                    <w:rPr>
                      <w:rFonts w:hint="eastAsia"/>
                      <w:color w:val="000000" w:themeColor="text1"/>
                      <w:sz w:val="24"/>
                    </w:rPr>
                    <w:t>しましょう。</w:t>
                  </w:r>
                </w:p>
                <w:p w14:paraId="31110902" w14:textId="77777777" w:rsidR="00A84EEB" w:rsidRPr="00D44CBF" w:rsidRDefault="00A84EEB" w:rsidP="000C6C52">
                  <w:pPr>
                    <w:widowControl/>
                    <w:jc w:val="left"/>
                    <w:rPr>
                      <w:color w:val="000000" w:themeColor="text1"/>
                    </w:rPr>
                  </w:pPr>
                </w:p>
              </w:tc>
              <w:tc>
                <w:tcPr>
                  <w:tcW w:w="1112" w:type="pct"/>
                  <w:shd w:val="clear" w:color="auto" w:fill="auto"/>
                  <w:vAlign w:val="center"/>
                  <w:hideMark/>
                </w:tcPr>
                <w:p w14:paraId="759357A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5F0841A" w14:textId="77777777" w:rsidTr="000C6C52">
              <w:trPr>
                <w:trHeight w:val="450"/>
                <w:tblHeader/>
              </w:trPr>
              <w:tc>
                <w:tcPr>
                  <w:tcW w:w="970" w:type="pct"/>
                  <w:shd w:val="clear" w:color="auto" w:fill="F2F2F2" w:themeFill="background1" w:themeFillShade="F2"/>
                  <w:vAlign w:val="center"/>
                  <w:hideMark/>
                </w:tcPr>
                <w:p w14:paraId="7E0307CD"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554F477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5D76AF1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2D2740D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0CA2D81" w14:textId="77777777" w:rsidTr="000C6C52">
              <w:trPr>
                <w:trHeight w:val="780"/>
              </w:trPr>
              <w:tc>
                <w:tcPr>
                  <w:tcW w:w="970" w:type="pct"/>
                  <w:shd w:val="clear" w:color="auto" w:fill="auto"/>
                  <w:vAlign w:val="center"/>
                  <w:hideMark/>
                </w:tcPr>
                <w:p w14:paraId="0708B2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w:t>
                  </w:r>
                </w:p>
              </w:tc>
              <w:tc>
                <w:tcPr>
                  <w:tcW w:w="556" w:type="pct"/>
                  <w:shd w:val="clear" w:color="auto" w:fill="auto"/>
                  <w:vAlign w:val="center"/>
                  <w:hideMark/>
                </w:tcPr>
                <w:p w14:paraId="73A7AB2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25D01D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女子更衣室と兼ねる場合も想定されます。※女性特有の物資配給場所になる可能性もあります。</w:t>
                  </w:r>
                </w:p>
              </w:tc>
              <w:tc>
                <w:tcPr>
                  <w:tcW w:w="1112" w:type="pct"/>
                  <w:shd w:val="clear" w:color="auto" w:fill="auto"/>
                  <w:vAlign w:val="center"/>
                  <w:hideMark/>
                </w:tcPr>
                <w:p w14:paraId="451C11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DF02C9" w14:textId="77777777" w:rsidTr="000C6C52">
              <w:trPr>
                <w:trHeight w:val="780"/>
              </w:trPr>
              <w:tc>
                <w:tcPr>
                  <w:tcW w:w="970" w:type="pct"/>
                  <w:shd w:val="clear" w:color="auto" w:fill="auto"/>
                  <w:vAlign w:val="center"/>
                  <w:hideMark/>
                </w:tcPr>
                <w:p w14:paraId="47408AC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情報掲示板</w:t>
                  </w:r>
                </w:p>
              </w:tc>
              <w:tc>
                <w:tcPr>
                  <w:tcW w:w="556" w:type="pct"/>
                  <w:shd w:val="clear" w:color="auto" w:fill="auto"/>
                  <w:vAlign w:val="center"/>
                  <w:hideMark/>
                </w:tcPr>
                <w:p w14:paraId="1218B0C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1F2B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受付付近の壁に設置するなど、避難者の目に触れやすいところにしましょう。</w:t>
                  </w:r>
                </w:p>
              </w:tc>
              <w:tc>
                <w:tcPr>
                  <w:tcW w:w="1112" w:type="pct"/>
                  <w:shd w:val="clear" w:color="auto" w:fill="auto"/>
                  <w:vAlign w:val="center"/>
                  <w:hideMark/>
                </w:tcPr>
                <w:p w14:paraId="75095A6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7594337D" w14:textId="77777777" w:rsidTr="000C6C52">
              <w:trPr>
                <w:trHeight w:val="1260"/>
              </w:trPr>
              <w:tc>
                <w:tcPr>
                  <w:tcW w:w="970" w:type="pct"/>
                  <w:shd w:val="clear" w:color="auto" w:fill="auto"/>
                  <w:vAlign w:val="center"/>
                  <w:hideMark/>
                </w:tcPr>
                <w:p w14:paraId="407A7DC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ペットの世話所</w:t>
                  </w:r>
                </w:p>
              </w:tc>
              <w:tc>
                <w:tcPr>
                  <w:tcW w:w="556" w:type="pct"/>
                  <w:shd w:val="clear" w:color="auto" w:fill="auto"/>
                  <w:vAlign w:val="center"/>
                  <w:hideMark/>
                </w:tcPr>
                <w:p w14:paraId="36394F2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4F9EA405" w14:textId="20A0416E"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鳴き声や避難者に動物アレルギーの方がいる可能性を考え、居住空間から離れた場所に確保しましょう。</w:t>
                  </w:r>
                  <w:r w:rsidRPr="00D44CBF">
                    <w:rPr>
                      <w:rFonts w:hAnsi="ＭＳ 明朝" w:cs="ＭＳ Ｐゴシック" w:hint="eastAsia"/>
                      <w:color w:val="000000" w:themeColor="text1"/>
                      <w:kern w:val="0"/>
                      <w:sz w:val="24"/>
                    </w:rPr>
                    <w:br/>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60</w:t>
                  </w:r>
                  <w:r w:rsidR="002E4234">
                    <w:rPr>
                      <w:rFonts w:hAnsi="ＭＳ 明朝" w:cs="ＭＳ Ｐゴシック" w:hint="eastAsia"/>
                      <w:color w:val="000000" w:themeColor="text1"/>
                      <w:kern w:val="0"/>
                      <w:sz w:val="24"/>
                    </w:rPr>
                    <w:t>ペットの対応</w:t>
                  </w:r>
                  <w:r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40742A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2FE5791B" w14:textId="77777777" w:rsidTr="000C6C52">
              <w:trPr>
                <w:trHeight w:val="1170"/>
              </w:trPr>
              <w:tc>
                <w:tcPr>
                  <w:tcW w:w="970" w:type="pct"/>
                  <w:shd w:val="clear" w:color="auto" w:fill="auto"/>
                  <w:vAlign w:val="center"/>
                  <w:hideMark/>
                </w:tcPr>
                <w:p w14:paraId="51883F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ごみ集積所</w:t>
                  </w:r>
                </w:p>
              </w:tc>
              <w:tc>
                <w:tcPr>
                  <w:tcW w:w="556" w:type="pct"/>
                  <w:shd w:val="clear" w:color="auto" w:fill="auto"/>
                  <w:vAlign w:val="center"/>
                  <w:hideMark/>
                </w:tcPr>
                <w:p w14:paraId="72EC18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67D9C0B" w14:textId="0237F655"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ごみ収集車が出入り可能な場所で、衛生面からも居住空間から離れた場所に確保しましょう。雨に濡れないようにブルーシートなども活用しましょう。</w:t>
                  </w:r>
                  <w:r w:rsidRPr="00D44CBF">
                    <w:rPr>
                      <w:rFonts w:hAnsi="ＭＳ 明朝" w:cs="ＭＳ Ｐゴシック" w:hint="eastAsia"/>
                      <w:color w:val="000000" w:themeColor="text1"/>
                      <w:kern w:val="0"/>
                      <w:sz w:val="24"/>
                    </w:rPr>
                    <w:br/>
                    <w:t>※</w:t>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61</w:t>
                  </w:r>
                  <w:r w:rsidR="002E4234">
                    <w:rPr>
                      <w:rFonts w:hAnsi="ＭＳ 明朝" w:cs="ＭＳ Ｐゴシック" w:hint="eastAsia"/>
                      <w:color w:val="000000" w:themeColor="text1"/>
                      <w:kern w:val="0"/>
                      <w:sz w:val="24"/>
                    </w:rPr>
                    <w:t>ごみ集積場の設置・管理参照</w:t>
                  </w:r>
                </w:p>
              </w:tc>
              <w:tc>
                <w:tcPr>
                  <w:tcW w:w="1112" w:type="pct"/>
                  <w:shd w:val="clear" w:color="auto" w:fill="auto"/>
                  <w:vAlign w:val="center"/>
                  <w:hideMark/>
                </w:tcPr>
                <w:p w14:paraId="7BD8313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0D2EA00" w14:textId="77777777" w:rsidTr="000C6C52">
              <w:trPr>
                <w:trHeight w:val="780"/>
              </w:trPr>
              <w:tc>
                <w:tcPr>
                  <w:tcW w:w="970" w:type="pct"/>
                  <w:shd w:val="clear" w:color="auto" w:fill="auto"/>
                  <w:vAlign w:val="center"/>
                  <w:hideMark/>
                </w:tcPr>
                <w:p w14:paraId="1163BE2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物資置き場</w:t>
                  </w:r>
                </w:p>
              </w:tc>
              <w:tc>
                <w:tcPr>
                  <w:tcW w:w="556" w:type="pct"/>
                  <w:shd w:val="clear" w:color="auto" w:fill="auto"/>
                  <w:vAlign w:val="center"/>
                  <w:hideMark/>
                </w:tcPr>
                <w:p w14:paraId="3A8395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4FC98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トラックなどで運ばれてくる調達物資から運びこむことを想定し、位置を決めましょう。</w:t>
                  </w:r>
                </w:p>
              </w:tc>
              <w:tc>
                <w:tcPr>
                  <w:tcW w:w="1112" w:type="pct"/>
                  <w:shd w:val="clear" w:color="auto" w:fill="auto"/>
                  <w:vAlign w:val="center"/>
                  <w:hideMark/>
                </w:tcPr>
                <w:p w14:paraId="497D23C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物資配給部</w:t>
                  </w:r>
                </w:p>
              </w:tc>
            </w:tr>
            <w:tr w:rsidR="00D44CBF" w:rsidRPr="00D44CBF" w14:paraId="13112314" w14:textId="77777777" w:rsidTr="000C6C52">
              <w:trPr>
                <w:trHeight w:val="795"/>
              </w:trPr>
              <w:tc>
                <w:tcPr>
                  <w:tcW w:w="970" w:type="pct"/>
                  <w:shd w:val="clear" w:color="auto" w:fill="auto"/>
                  <w:vAlign w:val="center"/>
                  <w:hideMark/>
                </w:tcPr>
                <w:p w14:paraId="1667F83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仮設電話</w:t>
                  </w:r>
                </w:p>
              </w:tc>
              <w:tc>
                <w:tcPr>
                  <w:tcW w:w="556" w:type="pct"/>
                  <w:shd w:val="clear" w:color="auto" w:fill="auto"/>
                  <w:vAlign w:val="center"/>
                  <w:hideMark/>
                </w:tcPr>
                <w:p w14:paraId="2DAB07C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1555A83F" w14:textId="4A03FBC7" w:rsidR="00A84EEB" w:rsidRPr="00D44CBF" w:rsidRDefault="002E4234" w:rsidP="00350D8C">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62</w:t>
                  </w:r>
                  <w:r>
                    <w:rPr>
                      <w:rFonts w:hAnsi="ＭＳ 明朝" w:cs="ＭＳ Ｐゴシック" w:hint="eastAsia"/>
                      <w:color w:val="000000" w:themeColor="text1"/>
                      <w:kern w:val="0"/>
                      <w:sz w:val="24"/>
                    </w:rPr>
                    <w:t>～災害時特設</w:t>
                  </w:r>
                  <w:r w:rsidR="00A84EEB" w:rsidRPr="00D44CBF">
                    <w:rPr>
                      <w:rFonts w:hAnsi="ＭＳ 明朝" w:cs="ＭＳ Ｐゴシック" w:hint="eastAsia"/>
                      <w:color w:val="000000" w:themeColor="text1"/>
                      <w:kern w:val="0"/>
                      <w:sz w:val="24"/>
                    </w:rPr>
                    <w:t>公衆電話</w:t>
                  </w:r>
                  <w:r>
                    <w:rPr>
                      <w:rFonts w:hAnsi="ＭＳ 明朝" w:cs="ＭＳ Ｐゴシック" w:hint="eastAsia"/>
                      <w:color w:val="000000" w:themeColor="text1"/>
                      <w:kern w:val="0"/>
                      <w:sz w:val="24"/>
                    </w:rPr>
                    <w:t>の設置</w:t>
                  </w:r>
                  <w:r w:rsidR="00A84EEB"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2243BA7"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64E1C8F" w14:textId="77777777" w:rsidTr="000C6C52">
              <w:trPr>
                <w:trHeight w:val="720"/>
              </w:trPr>
              <w:tc>
                <w:tcPr>
                  <w:tcW w:w="970" w:type="pct"/>
                  <w:shd w:val="clear" w:color="auto" w:fill="auto"/>
                  <w:vAlign w:val="center"/>
                  <w:hideMark/>
                </w:tcPr>
                <w:p w14:paraId="137B6C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更衣室</w:t>
                  </w:r>
                </w:p>
              </w:tc>
              <w:tc>
                <w:tcPr>
                  <w:tcW w:w="556" w:type="pct"/>
                  <w:shd w:val="clear" w:color="auto" w:fill="auto"/>
                  <w:vAlign w:val="center"/>
                  <w:hideMark/>
                </w:tcPr>
                <w:p w14:paraId="0101AAC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380190E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男女別に確保しましょう。</w:t>
                  </w:r>
                </w:p>
                <w:p w14:paraId="2F20A40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必要に応じて</w:t>
                  </w:r>
                  <w:r w:rsidRPr="00D44CBF">
                    <w:rPr>
                      <w:rFonts w:hAnsi="ＭＳ 明朝" w:cs="ＭＳ Ｐゴシック"/>
                      <w:color w:val="000000" w:themeColor="text1"/>
                      <w:kern w:val="0"/>
                      <w:sz w:val="24"/>
                    </w:rPr>
                    <w:t>要配慮者専用</w:t>
                  </w:r>
                  <w:r w:rsidRPr="00D44CBF">
                    <w:rPr>
                      <w:rFonts w:hAnsi="ＭＳ 明朝" w:cs="ＭＳ Ｐゴシック" w:hint="eastAsia"/>
                      <w:color w:val="000000" w:themeColor="text1"/>
                      <w:kern w:val="0"/>
                      <w:sz w:val="24"/>
                    </w:rPr>
                    <w:t>の更衣室</w:t>
                  </w:r>
                  <w:r w:rsidRPr="00D44CBF">
                    <w:rPr>
                      <w:rFonts w:hAnsi="ＭＳ 明朝" w:cs="ＭＳ Ｐゴシック"/>
                      <w:color w:val="000000" w:themeColor="text1"/>
                      <w:kern w:val="0"/>
                      <w:sz w:val="24"/>
                    </w:rPr>
                    <w:t>を確保</w:t>
                  </w:r>
                  <w:r w:rsidRPr="00D44CBF">
                    <w:rPr>
                      <w:rFonts w:hAnsi="ＭＳ 明朝" w:cs="ＭＳ Ｐゴシック" w:hint="eastAsia"/>
                      <w:color w:val="000000" w:themeColor="text1"/>
                      <w:kern w:val="0"/>
                      <w:sz w:val="24"/>
                    </w:rPr>
                    <w:t>しましょう。</w:t>
                  </w:r>
                </w:p>
              </w:tc>
              <w:tc>
                <w:tcPr>
                  <w:tcW w:w="1112" w:type="pct"/>
                  <w:shd w:val="clear" w:color="auto" w:fill="auto"/>
                  <w:vAlign w:val="center"/>
                  <w:hideMark/>
                </w:tcPr>
                <w:p w14:paraId="1241184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7B7CD15F" w14:textId="77777777" w:rsidTr="000C6C52">
              <w:trPr>
                <w:trHeight w:val="720"/>
              </w:trPr>
              <w:tc>
                <w:tcPr>
                  <w:tcW w:w="970" w:type="pct"/>
                  <w:shd w:val="clear" w:color="auto" w:fill="auto"/>
                  <w:vAlign w:val="center"/>
                </w:tcPr>
                <w:p w14:paraId="5DAA8AF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女性専用避難スペース</w:t>
                  </w:r>
                </w:p>
              </w:tc>
              <w:tc>
                <w:tcPr>
                  <w:tcW w:w="556" w:type="pct"/>
                  <w:shd w:val="clear" w:color="auto" w:fill="auto"/>
                  <w:vAlign w:val="center"/>
                </w:tcPr>
                <w:p w14:paraId="72A1161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28D968B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授乳室や女子更衣室と兼ねる場合も想定されます。</w:t>
                  </w:r>
                </w:p>
              </w:tc>
              <w:tc>
                <w:tcPr>
                  <w:tcW w:w="1112" w:type="pct"/>
                  <w:shd w:val="clear" w:color="auto" w:fill="auto"/>
                  <w:vAlign w:val="center"/>
                </w:tcPr>
                <w:p w14:paraId="37921D5A" w14:textId="77777777" w:rsidR="00A84EEB" w:rsidRPr="00D44CBF" w:rsidRDefault="00A84EEB" w:rsidP="000C6C52">
                  <w:pPr>
                    <w:widowControl/>
                    <w:jc w:val="left"/>
                    <w:rPr>
                      <w:rFonts w:hAnsi="ＭＳ 明朝" w:cs="ＭＳ Ｐゴシック"/>
                      <w:color w:val="000000" w:themeColor="text1"/>
                      <w:kern w:val="0"/>
                      <w:sz w:val="24"/>
                    </w:rPr>
                  </w:pPr>
                </w:p>
              </w:tc>
            </w:tr>
            <w:tr w:rsidR="00D44CBF" w:rsidRPr="00D44CBF" w14:paraId="08B54CDC" w14:textId="77777777" w:rsidTr="000C6C52">
              <w:trPr>
                <w:trHeight w:val="720"/>
              </w:trPr>
              <w:tc>
                <w:tcPr>
                  <w:tcW w:w="970" w:type="pct"/>
                  <w:shd w:val="clear" w:color="auto" w:fill="auto"/>
                  <w:vAlign w:val="center"/>
                </w:tcPr>
                <w:p w14:paraId="7E7914E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要配慮者専用避難スペース</w:t>
                  </w:r>
                </w:p>
              </w:tc>
              <w:tc>
                <w:tcPr>
                  <w:tcW w:w="556" w:type="pct"/>
                  <w:shd w:val="clear" w:color="auto" w:fill="auto"/>
                  <w:vAlign w:val="center"/>
                </w:tcPr>
                <w:p w14:paraId="0623072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08D74AE7" w14:textId="47CC31A8" w:rsidR="00A84EEB" w:rsidRPr="00D44CBF" w:rsidRDefault="008C43F0"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容態が軽度な要配慮者のほか、</w:t>
                  </w:r>
                  <w:r w:rsidR="00A84EEB" w:rsidRPr="00D44CBF">
                    <w:rPr>
                      <w:rFonts w:hAnsi="ＭＳ 明朝" w:cs="ＭＳ Ｐゴシック" w:hint="eastAsia"/>
                      <w:color w:val="000000" w:themeColor="text1"/>
                      <w:kern w:val="0"/>
                      <w:sz w:val="24"/>
                    </w:rPr>
                    <w:t>体育館での集団生活が難しい方、LGBTの方、外国人等が滞在する避難スペースを設置しましょう。</w:t>
                  </w:r>
                </w:p>
                <w:p w14:paraId="466135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出来る限り、</w:t>
                  </w:r>
                  <w:r w:rsidRPr="00D44CBF">
                    <w:rPr>
                      <w:rFonts w:hAnsi="ＭＳ 明朝" w:cs="ＭＳ Ｐゴシック"/>
                      <w:color w:val="000000" w:themeColor="text1"/>
                      <w:kern w:val="0"/>
                      <w:sz w:val="24"/>
                    </w:rPr>
                    <w:t>要配慮者専用トイレ</w:t>
                  </w:r>
                  <w:r w:rsidRPr="00D44CBF">
                    <w:rPr>
                      <w:rFonts w:hAnsi="ＭＳ 明朝" w:cs="ＭＳ Ｐゴシック" w:hint="eastAsia"/>
                      <w:color w:val="000000" w:themeColor="text1"/>
                      <w:kern w:val="0"/>
                      <w:sz w:val="24"/>
                    </w:rPr>
                    <w:t>に近い場所が望ましい。</w:t>
                  </w:r>
                </w:p>
                <w:p w14:paraId="1A50D79E" w14:textId="77777777" w:rsidR="00A84EEB" w:rsidRPr="00D44CBF" w:rsidRDefault="00A84EEB" w:rsidP="000C6C52">
                  <w:pPr>
                    <w:widowControl/>
                    <w:jc w:val="left"/>
                    <w:rPr>
                      <w:rFonts w:hAnsi="ＭＳ 明朝" w:cs="ＭＳ Ｐゴシック"/>
                      <w:color w:val="000000" w:themeColor="text1"/>
                      <w:kern w:val="0"/>
                      <w:sz w:val="24"/>
                    </w:rPr>
                  </w:pPr>
                </w:p>
                <w:p w14:paraId="2A6C7701" w14:textId="77777777" w:rsidR="00A84EEB" w:rsidRPr="00D44CBF" w:rsidRDefault="00A84EEB" w:rsidP="000C6C52">
                  <w:pPr>
                    <w:widowControl/>
                    <w:jc w:val="left"/>
                    <w:rPr>
                      <w:rFonts w:hAnsi="ＭＳ 明朝" w:cs="ＭＳ Ｐゴシック"/>
                      <w:color w:val="000000" w:themeColor="text1"/>
                      <w:kern w:val="0"/>
                      <w:sz w:val="24"/>
                    </w:rPr>
                  </w:pPr>
                </w:p>
              </w:tc>
              <w:tc>
                <w:tcPr>
                  <w:tcW w:w="1112" w:type="pct"/>
                  <w:shd w:val="clear" w:color="auto" w:fill="auto"/>
                  <w:vAlign w:val="center"/>
                </w:tcPr>
                <w:p w14:paraId="1E1E3A75" w14:textId="77777777" w:rsidR="00A84EEB" w:rsidRPr="00D44CBF" w:rsidRDefault="00A84EEB" w:rsidP="000C6C52">
                  <w:pPr>
                    <w:widowControl/>
                    <w:jc w:val="left"/>
                    <w:rPr>
                      <w:rFonts w:hAnsi="ＭＳ 明朝" w:cs="ＭＳ Ｐゴシック"/>
                      <w:color w:val="000000" w:themeColor="text1"/>
                      <w:kern w:val="0"/>
                      <w:sz w:val="24"/>
                    </w:rPr>
                  </w:pPr>
                </w:p>
              </w:tc>
            </w:tr>
            <w:tr w:rsidR="00A84EEB" w:rsidRPr="000D7D49" w14:paraId="10158EC8" w14:textId="77777777" w:rsidTr="000C6C52">
              <w:trPr>
                <w:trHeight w:val="450"/>
                <w:tblHeader/>
              </w:trPr>
              <w:tc>
                <w:tcPr>
                  <w:tcW w:w="970" w:type="pct"/>
                  <w:shd w:val="clear" w:color="auto" w:fill="F2F2F2" w:themeFill="background1" w:themeFillShade="F2"/>
                  <w:vAlign w:val="center"/>
                  <w:hideMark/>
                </w:tcPr>
                <w:p w14:paraId="2E5249CC" w14:textId="77777777" w:rsidR="00A84EEB" w:rsidRPr="000D7D49" w:rsidRDefault="00A84EEB" w:rsidP="000C6C52">
                  <w:pPr>
                    <w:widowControl/>
                    <w:jc w:val="center"/>
                    <w:rPr>
                      <w:rFonts w:hAnsi="ＭＳ 明朝" w:cs="ＭＳ Ｐゴシック"/>
                      <w:color w:val="000000"/>
                      <w:kern w:val="0"/>
                      <w:sz w:val="24"/>
                    </w:rPr>
                  </w:pPr>
                </w:p>
              </w:tc>
              <w:tc>
                <w:tcPr>
                  <w:tcW w:w="556" w:type="pct"/>
                  <w:shd w:val="clear" w:color="auto" w:fill="F2F2F2" w:themeFill="background1" w:themeFillShade="F2"/>
                  <w:vAlign w:val="center"/>
                  <w:hideMark/>
                </w:tcPr>
                <w:p w14:paraId="25E5E197"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緊急度</w:t>
                  </w:r>
                </w:p>
              </w:tc>
              <w:tc>
                <w:tcPr>
                  <w:tcW w:w="2362" w:type="pct"/>
                  <w:shd w:val="clear" w:color="auto" w:fill="F2F2F2" w:themeFill="background1" w:themeFillShade="F2"/>
                  <w:vAlign w:val="center"/>
                  <w:hideMark/>
                </w:tcPr>
                <w:p w14:paraId="7F0C267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指定にあたって参考にする考え</w:t>
                  </w:r>
                </w:p>
              </w:tc>
              <w:tc>
                <w:tcPr>
                  <w:tcW w:w="1112" w:type="pct"/>
                  <w:shd w:val="clear" w:color="auto" w:fill="F2F2F2" w:themeFill="background1" w:themeFillShade="F2"/>
                  <w:vAlign w:val="center"/>
                  <w:hideMark/>
                </w:tcPr>
                <w:p w14:paraId="102C571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連携する部署</w:t>
                  </w:r>
                </w:p>
              </w:tc>
            </w:tr>
            <w:tr w:rsidR="00A84EEB" w:rsidRPr="000D7D49" w14:paraId="760B50C4" w14:textId="77777777" w:rsidTr="000C6C52">
              <w:trPr>
                <w:trHeight w:val="1185"/>
              </w:trPr>
              <w:tc>
                <w:tcPr>
                  <w:tcW w:w="970" w:type="pct"/>
                  <w:shd w:val="clear" w:color="auto" w:fill="auto"/>
                  <w:vAlign w:val="center"/>
                  <w:hideMark/>
                </w:tcPr>
                <w:p w14:paraId="2613537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食糧・物資の配給場所</w:t>
                  </w:r>
                </w:p>
              </w:tc>
              <w:tc>
                <w:tcPr>
                  <w:tcW w:w="556" w:type="pct"/>
                  <w:shd w:val="clear" w:color="auto" w:fill="auto"/>
                  <w:vAlign w:val="center"/>
                  <w:hideMark/>
                </w:tcPr>
                <w:p w14:paraId="4E74E62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75AE204F" w14:textId="5A6402F9"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広いエントランスロビーなどが望ましいでしょう。</w:t>
                  </w:r>
                  <w:r w:rsidRPr="000D7D49">
                    <w:rPr>
                      <w:rFonts w:hAnsi="ＭＳ 明朝" w:cs="ＭＳ Ｐゴシック" w:hint="eastAsia"/>
                      <w:color w:val="000000"/>
                      <w:kern w:val="0"/>
                      <w:sz w:val="24"/>
                    </w:rPr>
                    <w:br/>
                  </w:r>
                  <w:r w:rsidR="002E4234">
                    <w:rPr>
                      <w:rFonts w:hAnsi="ＭＳ 明朝" w:cs="ＭＳ Ｐゴシック" w:hint="eastAsia"/>
                      <w:color w:val="000000"/>
                      <w:kern w:val="0"/>
                      <w:sz w:val="24"/>
                    </w:rPr>
                    <w:t>※生理用品などの女性特有</w:t>
                  </w:r>
                  <w:r w:rsidRPr="000D7D49">
                    <w:rPr>
                      <w:rFonts w:hAnsi="ＭＳ 明朝" w:cs="ＭＳ Ｐゴシック" w:hint="eastAsia"/>
                      <w:color w:val="000000"/>
                      <w:kern w:val="0"/>
                      <w:sz w:val="24"/>
                    </w:rPr>
                    <w:t>の物資は、授乳室で配付するなどの配慮をしましょう。</w:t>
                  </w:r>
                </w:p>
              </w:tc>
              <w:tc>
                <w:tcPr>
                  <w:tcW w:w="1112" w:type="pct"/>
                  <w:shd w:val="clear" w:color="auto" w:fill="auto"/>
                  <w:vAlign w:val="center"/>
                  <w:hideMark/>
                </w:tcPr>
                <w:p w14:paraId="341A751B"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6219F426" w14:textId="77777777" w:rsidTr="000C6C52">
              <w:trPr>
                <w:trHeight w:val="1185"/>
              </w:trPr>
              <w:tc>
                <w:tcPr>
                  <w:tcW w:w="970" w:type="pct"/>
                  <w:shd w:val="clear" w:color="auto" w:fill="auto"/>
                  <w:vAlign w:val="center"/>
                  <w:hideMark/>
                </w:tcPr>
                <w:p w14:paraId="2B2665BE"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荷降ろし場</w:t>
                  </w:r>
                </w:p>
              </w:tc>
              <w:tc>
                <w:tcPr>
                  <w:tcW w:w="556" w:type="pct"/>
                  <w:shd w:val="clear" w:color="auto" w:fill="auto"/>
                  <w:vAlign w:val="center"/>
                  <w:hideMark/>
                </w:tcPr>
                <w:p w14:paraId="7B19EB4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2C64316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できるだけ物資置き場の近くにしましょう。</w:t>
                  </w:r>
                </w:p>
              </w:tc>
              <w:tc>
                <w:tcPr>
                  <w:tcW w:w="1112" w:type="pct"/>
                  <w:shd w:val="clear" w:color="auto" w:fill="auto"/>
                  <w:vAlign w:val="center"/>
                  <w:hideMark/>
                </w:tcPr>
                <w:p w14:paraId="1AC71269"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26A49CE8" w14:textId="77777777" w:rsidTr="000C6C52">
              <w:trPr>
                <w:trHeight w:val="780"/>
              </w:trPr>
              <w:tc>
                <w:tcPr>
                  <w:tcW w:w="970" w:type="pct"/>
                  <w:shd w:val="clear" w:color="auto" w:fill="auto"/>
                  <w:vAlign w:val="center"/>
                  <w:hideMark/>
                </w:tcPr>
                <w:p w14:paraId="18B843E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調理場所</w:t>
                  </w:r>
                </w:p>
              </w:tc>
              <w:tc>
                <w:tcPr>
                  <w:tcW w:w="556" w:type="pct"/>
                  <w:shd w:val="clear" w:color="auto" w:fill="auto"/>
                  <w:vAlign w:val="center"/>
                  <w:hideMark/>
                </w:tcPr>
                <w:p w14:paraId="7010BB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FD74E7"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炊き出しをする場所。ただし、復旧状況によっては家庭科室も考慮にいれましょう。</w:t>
                  </w:r>
                </w:p>
              </w:tc>
              <w:tc>
                <w:tcPr>
                  <w:tcW w:w="1112" w:type="pct"/>
                  <w:shd w:val="clear" w:color="auto" w:fill="auto"/>
                  <w:vAlign w:val="center"/>
                  <w:hideMark/>
                </w:tcPr>
                <w:p w14:paraId="327AA8A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E14F8C1" w14:textId="77777777" w:rsidTr="000C6C52">
              <w:trPr>
                <w:trHeight w:val="780"/>
              </w:trPr>
              <w:tc>
                <w:tcPr>
                  <w:tcW w:w="970" w:type="pct"/>
                  <w:shd w:val="clear" w:color="auto" w:fill="auto"/>
                  <w:vAlign w:val="center"/>
                  <w:hideMark/>
                </w:tcPr>
                <w:p w14:paraId="1424376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洗濯場</w:t>
                  </w:r>
                </w:p>
              </w:tc>
              <w:tc>
                <w:tcPr>
                  <w:tcW w:w="556" w:type="pct"/>
                  <w:shd w:val="clear" w:color="auto" w:fill="auto"/>
                  <w:vAlign w:val="center"/>
                  <w:hideMark/>
                </w:tcPr>
                <w:p w14:paraId="4C6DB94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869398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上水道の復旧に応じて、水飲み場等外部が望ましい。</w:t>
                  </w:r>
                </w:p>
              </w:tc>
              <w:tc>
                <w:tcPr>
                  <w:tcW w:w="1112" w:type="pct"/>
                  <w:shd w:val="clear" w:color="auto" w:fill="auto"/>
                  <w:vAlign w:val="center"/>
                  <w:hideMark/>
                </w:tcPr>
                <w:p w14:paraId="67D19383"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38C83F09" w14:textId="77777777" w:rsidTr="000C6C52">
              <w:trPr>
                <w:trHeight w:val="780"/>
              </w:trPr>
              <w:tc>
                <w:tcPr>
                  <w:tcW w:w="970" w:type="pct"/>
                  <w:shd w:val="clear" w:color="auto" w:fill="auto"/>
                  <w:vAlign w:val="center"/>
                  <w:hideMark/>
                </w:tcPr>
                <w:p w14:paraId="3598011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物干し場所</w:t>
                  </w:r>
                </w:p>
              </w:tc>
              <w:tc>
                <w:tcPr>
                  <w:tcW w:w="556" w:type="pct"/>
                  <w:shd w:val="clear" w:color="auto" w:fill="auto"/>
                  <w:vAlign w:val="center"/>
                  <w:hideMark/>
                </w:tcPr>
                <w:p w14:paraId="236ECEA9"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6CFAF42C"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物干し場所は、男女分けて設置することが望ましいでしょう。（女性は屋上、男性は中庭など）</w:t>
                  </w:r>
                </w:p>
              </w:tc>
              <w:tc>
                <w:tcPr>
                  <w:tcW w:w="1112" w:type="pct"/>
                  <w:shd w:val="clear" w:color="auto" w:fill="auto"/>
                  <w:vAlign w:val="center"/>
                  <w:hideMark/>
                </w:tcPr>
                <w:p w14:paraId="72762076"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A4229EE" w14:textId="77777777" w:rsidTr="000C6C52">
              <w:trPr>
                <w:trHeight w:val="795"/>
              </w:trPr>
              <w:tc>
                <w:tcPr>
                  <w:tcW w:w="970" w:type="pct"/>
                  <w:shd w:val="clear" w:color="auto" w:fill="auto"/>
                  <w:vAlign w:val="center"/>
                  <w:hideMark/>
                </w:tcPr>
                <w:p w14:paraId="752712F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ボランティア受入スペース</w:t>
                  </w:r>
                </w:p>
              </w:tc>
              <w:tc>
                <w:tcPr>
                  <w:tcW w:w="556" w:type="pct"/>
                  <w:shd w:val="clear" w:color="auto" w:fill="auto"/>
                  <w:vAlign w:val="center"/>
                  <w:hideMark/>
                </w:tcPr>
                <w:p w14:paraId="770F474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02E3574"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ボランティアの受入場所や打ち合わせ場所として使いましょう</w:t>
                  </w:r>
                </w:p>
              </w:tc>
              <w:tc>
                <w:tcPr>
                  <w:tcW w:w="1112" w:type="pct"/>
                  <w:shd w:val="clear" w:color="auto" w:fill="auto"/>
                  <w:vAlign w:val="center"/>
                  <w:hideMark/>
                </w:tcPr>
                <w:p w14:paraId="27C561B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7490D467" w14:textId="77777777" w:rsidTr="000C6C52">
              <w:trPr>
                <w:trHeight w:val="795"/>
              </w:trPr>
              <w:tc>
                <w:tcPr>
                  <w:tcW w:w="970" w:type="pct"/>
                  <w:shd w:val="clear" w:color="auto" w:fill="auto"/>
                  <w:vAlign w:val="center"/>
                  <w:hideMark/>
                </w:tcPr>
                <w:p w14:paraId="374F6CBF"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談話室</w:t>
                  </w:r>
                </w:p>
              </w:tc>
              <w:tc>
                <w:tcPr>
                  <w:tcW w:w="556" w:type="pct"/>
                  <w:shd w:val="clear" w:color="auto" w:fill="auto"/>
                  <w:vAlign w:val="center"/>
                  <w:hideMark/>
                </w:tcPr>
                <w:p w14:paraId="7D0BBA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6061A4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騒音などの関係から居室より離れた場所が望ましいでしょう。例）図書室</w:t>
                  </w:r>
                </w:p>
              </w:tc>
              <w:tc>
                <w:tcPr>
                  <w:tcW w:w="1112" w:type="pct"/>
                  <w:shd w:val="clear" w:color="auto" w:fill="auto"/>
                  <w:vAlign w:val="center"/>
                  <w:hideMark/>
                </w:tcPr>
                <w:p w14:paraId="732BDB8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6E15E20" w14:textId="77777777" w:rsidTr="000C6C52">
              <w:trPr>
                <w:trHeight w:val="795"/>
              </w:trPr>
              <w:tc>
                <w:tcPr>
                  <w:tcW w:w="970" w:type="pct"/>
                  <w:shd w:val="clear" w:color="auto" w:fill="auto"/>
                  <w:vAlign w:val="center"/>
                  <w:hideMark/>
                </w:tcPr>
                <w:p w14:paraId="73316D0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面会室</w:t>
                  </w:r>
                </w:p>
              </w:tc>
              <w:tc>
                <w:tcPr>
                  <w:tcW w:w="556" w:type="pct"/>
                  <w:shd w:val="clear" w:color="auto" w:fill="auto"/>
                  <w:vAlign w:val="center"/>
                  <w:hideMark/>
                </w:tcPr>
                <w:p w14:paraId="4A3077E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074314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外来者との面談の場所。奥まで人を入れないために外部の入り口近くがよいでしょう。</w:t>
                  </w:r>
                </w:p>
              </w:tc>
              <w:tc>
                <w:tcPr>
                  <w:tcW w:w="1112" w:type="pct"/>
                  <w:shd w:val="clear" w:color="auto" w:fill="auto"/>
                  <w:vAlign w:val="center"/>
                  <w:hideMark/>
                </w:tcPr>
                <w:p w14:paraId="44936DA0"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E23E416" w14:textId="77777777" w:rsidTr="000C6C52">
              <w:trPr>
                <w:trHeight w:val="795"/>
              </w:trPr>
              <w:tc>
                <w:tcPr>
                  <w:tcW w:w="970" w:type="pct"/>
                  <w:shd w:val="clear" w:color="auto" w:fill="auto"/>
                  <w:vAlign w:val="center"/>
                  <w:hideMark/>
                </w:tcPr>
                <w:p w14:paraId="6EE4EB02" w14:textId="0A59E964" w:rsidR="00A84EEB" w:rsidRPr="000D7D49" w:rsidRDefault="002E4234" w:rsidP="000C6C52">
                  <w:pPr>
                    <w:widowControl/>
                    <w:jc w:val="center"/>
                    <w:rPr>
                      <w:rFonts w:hAnsi="ＭＳ 明朝" w:cs="ＭＳ Ｐゴシック"/>
                      <w:color w:val="000000"/>
                      <w:kern w:val="0"/>
                      <w:sz w:val="24"/>
                    </w:rPr>
                  </w:pPr>
                  <w:r>
                    <w:rPr>
                      <w:rFonts w:hAnsi="ＭＳ 明朝" w:cs="ＭＳ Ｐゴシック" w:hint="eastAsia"/>
                      <w:color w:val="000000"/>
                      <w:kern w:val="0"/>
                      <w:sz w:val="24"/>
                    </w:rPr>
                    <w:t>食事スペース</w:t>
                  </w:r>
                </w:p>
              </w:tc>
              <w:tc>
                <w:tcPr>
                  <w:tcW w:w="556" w:type="pct"/>
                  <w:shd w:val="clear" w:color="auto" w:fill="auto"/>
                  <w:vAlign w:val="center"/>
                  <w:hideMark/>
                </w:tcPr>
                <w:p w14:paraId="5F188F7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444C5A" w14:textId="42AFC6BC" w:rsidR="00A84EEB" w:rsidRPr="000D7D49" w:rsidRDefault="002E4234" w:rsidP="002E4234">
                  <w:pPr>
                    <w:widowControl/>
                    <w:jc w:val="left"/>
                    <w:rPr>
                      <w:rFonts w:hAnsi="ＭＳ 明朝" w:cs="ＭＳ Ｐゴシック"/>
                      <w:color w:val="000000"/>
                      <w:kern w:val="0"/>
                      <w:sz w:val="24"/>
                    </w:rPr>
                  </w:pPr>
                  <w:r>
                    <w:rPr>
                      <w:rFonts w:hAnsi="ＭＳ 明朝" w:cs="ＭＳ Ｐゴシック" w:hint="eastAsia"/>
                      <w:color w:val="000000"/>
                      <w:kern w:val="0"/>
                      <w:sz w:val="24"/>
                    </w:rPr>
                    <w:t>長期化した際に更衣室、居室と</w:t>
                  </w:r>
                  <w:r w:rsidR="00A84EEB" w:rsidRPr="000D7D49">
                    <w:rPr>
                      <w:rFonts w:hAnsi="ＭＳ 明朝" w:cs="ＭＳ Ｐゴシック" w:hint="eastAsia"/>
                      <w:color w:val="000000"/>
                      <w:kern w:val="0"/>
                      <w:sz w:val="24"/>
                    </w:rPr>
                    <w:t>分ける場所となります。</w:t>
                  </w:r>
                </w:p>
              </w:tc>
              <w:tc>
                <w:tcPr>
                  <w:tcW w:w="1112" w:type="pct"/>
                  <w:shd w:val="clear" w:color="auto" w:fill="auto"/>
                  <w:vAlign w:val="center"/>
                  <w:hideMark/>
                </w:tcPr>
                <w:p w14:paraId="7331F22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bl>
          <w:p w14:paraId="21F20E10" w14:textId="77777777" w:rsidR="00A84EEB" w:rsidRPr="00600D15" w:rsidRDefault="00A84EEB" w:rsidP="000C6C52">
            <w:pPr>
              <w:spacing w:afterLines="50" w:after="170" w:line="360" w:lineRule="exact"/>
              <w:ind w:left="290" w:hangingChars="100" w:hanging="290"/>
              <w:rPr>
                <w:sz w:val="28"/>
                <w:szCs w:val="28"/>
              </w:rPr>
            </w:pPr>
          </w:p>
        </w:tc>
      </w:tr>
    </w:tbl>
    <w:p w14:paraId="5A99F7BC" w14:textId="77777777" w:rsidR="00A84EEB" w:rsidRPr="00BF53CC" w:rsidRDefault="00A84EEB">
      <w:pPr>
        <w:widowControl/>
        <w:jc w:val="left"/>
        <w:rPr>
          <w:sz w:val="2"/>
        </w:rPr>
      </w:pPr>
      <w:r w:rsidRPr="00BF53CC">
        <w:rPr>
          <w:sz w:val="2"/>
        </w:rPr>
        <w:lastRenderedPageBreak/>
        <w:br w:type="page"/>
      </w:r>
    </w:p>
    <w:tbl>
      <w:tblPr>
        <w:tblStyle w:val="a6"/>
        <w:tblW w:w="0" w:type="auto"/>
        <w:tblLook w:val="04A0" w:firstRow="1" w:lastRow="0" w:firstColumn="1" w:lastColumn="0" w:noHBand="0" w:noVBand="1"/>
      </w:tblPr>
      <w:tblGrid>
        <w:gridCol w:w="6091"/>
        <w:gridCol w:w="992"/>
        <w:gridCol w:w="2432"/>
      </w:tblGrid>
      <w:tr w:rsidR="00A84EEB" w14:paraId="0A6D9281" w14:textId="77777777" w:rsidTr="000C6C52">
        <w:tc>
          <w:tcPr>
            <w:tcW w:w="6091" w:type="dxa"/>
            <w:shd w:val="clear" w:color="auto" w:fill="FFC000"/>
          </w:tcPr>
          <w:p w14:paraId="64FBA91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9293F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438F4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1DC45C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949E2BF" w14:textId="77777777" w:rsidTr="000C6C52">
        <w:tc>
          <w:tcPr>
            <w:tcW w:w="6091" w:type="dxa"/>
            <w:shd w:val="clear" w:color="auto" w:fill="FFC000"/>
          </w:tcPr>
          <w:p w14:paraId="289A139D"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39EF4314" w14:textId="77777777" w:rsidR="00A84EEB" w:rsidRPr="00320910" w:rsidRDefault="00A84EEB" w:rsidP="000C6C52">
            <w:pPr>
              <w:rPr>
                <w:color w:val="FFFFFF" w:themeColor="background1"/>
              </w:rPr>
            </w:pPr>
          </w:p>
        </w:tc>
        <w:tc>
          <w:tcPr>
            <w:tcW w:w="2432" w:type="dxa"/>
            <w:vMerge/>
            <w:shd w:val="clear" w:color="auto" w:fill="FFC000"/>
          </w:tcPr>
          <w:p w14:paraId="2AED3653" w14:textId="77777777" w:rsidR="00A84EEB" w:rsidRPr="00320910" w:rsidRDefault="00A84EEB" w:rsidP="000C6C52">
            <w:pPr>
              <w:rPr>
                <w:color w:val="FFFFFF" w:themeColor="background1"/>
              </w:rPr>
            </w:pPr>
          </w:p>
        </w:tc>
      </w:tr>
      <w:tr w:rsidR="00A84EEB" w14:paraId="333CDEBD" w14:textId="77777777" w:rsidTr="003979C0">
        <w:trPr>
          <w:trHeight w:val="12197"/>
        </w:trPr>
        <w:tc>
          <w:tcPr>
            <w:tcW w:w="9515" w:type="dxa"/>
            <w:gridSpan w:val="3"/>
          </w:tcPr>
          <w:p w14:paraId="528C95FF"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6720" behindDoc="0" locked="0" layoutInCell="1" allowOverlap="1" wp14:anchorId="62250BFB" wp14:editId="424988E8">
                      <wp:simplePos x="0" y="0"/>
                      <wp:positionH relativeFrom="column">
                        <wp:posOffset>37152</wp:posOffset>
                      </wp:positionH>
                      <wp:positionV relativeFrom="paragraph">
                        <wp:posOffset>260947</wp:posOffset>
                      </wp:positionV>
                      <wp:extent cx="5691117" cy="1910687"/>
                      <wp:effectExtent l="0" t="0" r="24130" b="13970"/>
                      <wp:wrapNone/>
                      <wp:docPr id="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7" cy="1910687"/>
                              </a:xfrm>
                              <a:prstGeom prst="foldedCorner">
                                <a:avLst>
                                  <a:gd name="adj" fmla="val 12500"/>
                                </a:avLst>
                              </a:prstGeom>
                              <a:solidFill>
                                <a:srgbClr val="FFFFFF"/>
                              </a:solidFill>
                              <a:ln w="12700">
                                <a:solidFill>
                                  <a:srgbClr val="000000"/>
                                </a:solidFill>
                                <a:round/>
                                <a:headEnd/>
                                <a:tailEnd/>
                              </a:ln>
                            </wps:spPr>
                            <wps:txbx>
                              <w:txbxContent>
                                <w:p w14:paraId="1BAA4A4C"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体育館を避難スペースにする際には下記に注意します。　</w:t>
                                  </w:r>
                                </w:p>
                                <w:p w14:paraId="6EF0F8A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t xml:space="preserve">・体育館の入口を起点として、通路を確保します。　</w:t>
                                  </w:r>
                                </w:p>
                                <w:p w14:paraId="2D7F5371"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62250BFB" id="_x0000_s1087" type="#_x0000_t65" style="position:absolute;left:0;text-align:left;margin-left:2.95pt;margin-top:20.55pt;width:448.1pt;height:150.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" strokeweight="1pt">
                      <v:textbox inset="3.6pt,1.8pt,0,0">
                        <w:txbxContent>
                          <w:p w14:paraId="1BAA4A4C"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体育館を避難スペースにする際には下記に注意します。　</w:t>
                            </w:r>
                          </w:p>
                          <w:p w14:paraId="6EF0F8A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t xml:space="preserve">・体育館の入口を起点として、通路を確保します。　</w:t>
                            </w:r>
                          </w:p>
                          <w:p w14:paraId="2D7F5371"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v:textbox>
                    </v:shape>
                  </w:pict>
                </mc:Fallback>
              </mc:AlternateContent>
            </w:r>
          </w:p>
          <w:p w14:paraId="766344F4" w14:textId="77777777" w:rsidR="00A84EEB" w:rsidRDefault="00A84EEB" w:rsidP="000C6C52">
            <w:pPr>
              <w:rPr>
                <w:rFonts w:ascii="ＭＳ ゴシック" w:eastAsia="ＭＳ ゴシック"/>
                <w:sz w:val="36"/>
                <w:szCs w:val="36"/>
              </w:rPr>
            </w:pPr>
          </w:p>
          <w:p w14:paraId="5959455E" w14:textId="77777777" w:rsidR="00A84EEB" w:rsidRDefault="00A84EEB" w:rsidP="000C6C52">
            <w:pPr>
              <w:rPr>
                <w:rFonts w:ascii="ＭＳ ゴシック" w:eastAsia="ＭＳ ゴシック"/>
                <w:sz w:val="36"/>
                <w:szCs w:val="36"/>
              </w:rPr>
            </w:pPr>
          </w:p>
          <w:p w14:paraId="50C70362" w14:textId="77777777" w:rsidR="00A84EEB" w:rsidRDefault="00A84EEB" w:rsidP="000C6C52">
            <w:pPr>
              <w:rPr>
                <w:rFonts w:ascii="ＭＳ ゴシック" w:eastAsia="ＭＳ ゴシック"/>
                <w:sz w:val="36"/>
                <w:szCs w:val="36"/>
              </w:rPr>
            </w:pPr>
          </w:p>
          <w:p w14:paraId="7DD9B771" w14:textId="040FE0B6" w:rsidR="00A84EEB" w:rsidRDefault="00A84EEB" w:rsidP="000C6C52">
            <w:pPr>
              <w:rPr>
                <w:rFonts w:ascii="ＭＳ ゴシック" w:eastAsia="ＭＳ ゴシック"/>
                <w:sz w:val="36"/>
                <w:szCs w:val="36"/>
              </w:rPr>
            </w:pPr>
          </w:p>
          <w:p w14:paraId="245F5906" w14:textId="77777777" w:rsidR="00A84EEB" w:rsidRDefault="00A84EEB" w:rsidP="000C6C52">
            <w:pPr>
              <w:rPr>
                <w:rFonts w:ascii="ＭＳ ゴシック" w:eastAsia="ＭＳ ゴシック"/>
                <w:sz w:val="36"/>
                <w:szCs w:val="36"/>
              </w:rPr>
            </w:pPr>
          </w:p>
          <w:p w14:paraId="78E6EF1A"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7744" behindDoc="0" locked="0" layoutInCell="1" allowOverlap="1" wp14:anchorId="53E22CD0" wp14:editId="26DE1496">
                      <wp:simplePos x="0" y="0"/>
                      <wp:positionH relativeFrom="column">
                        <wp:posOffset>24415</wp:posOffset>
                      </wp:positionH>
                      <wp:positionV relativeFrom="paragraph">
                        <wp:posOffset>165214</wp:posOffset>
                      </wp:positionV>
                      <wp:extent cx="5767070" cy="1774209"/>
                      <wp:effectExtent l="0" t="0" r="24130" b="16510"/>
                      <wp:wrapNone/>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1774209"/>
                              </a:xfrm>
                              <a:prstGeom prst="foldedCorner">
                                <a:avLst>
                                  <a:gd name="adj" fmla="val 12500"/>
                                </a:avLst>
                              </a:prstGeom>
                              <a:solidFill>
                                <a:srgbClr val="FFFFFF"/>
                              </a:solidFill>
                              <a:ln w="12700">
                                <a:solidFill>
                                  <a:srgbClr val="000000"/>
                                </a:solidFill>
                                <a:round/>
                                <a:headEnd/>
                                <a:tailEnd/>
                              </a:ln>
                            </wps:spPr>
                            <wps:txbx>
                              <w:txbxContent>
                                <w:p w14:paraId="00F8399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p w14:paraId="2354ADA1"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救援所内において車やテントで避難生活をすることは、原則出来ません。（上記のような場所を確保する他、支援物資を搬入するトラックなどが通る動線を確保しなくてはならないため。）</w:t>
                                  </w:r>
                                </w:p>
                                <w:p w14:paraId="0295C9AA"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53E22CD0" id="_x0000_s1088" type="#_x0000_t65" style="position:absolute;left:0;text-align:left;margin-left:1.9pt;margin-top:13pt;width:454.1pt;height:13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" strokeweight="1pt">
                      <v:textbox inset="3.6pt,1.8pt,0,0">
                        <w:txbxContent>
                          <w:p w14:paraId="00F8399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p w14:paraId="2354ADA1"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救援所内において車やテントで避難生活をすることは、原則出来ません。（上記のような場所を確保する他、支援物資を搬入するトラックなどが通る動線を確保しなくてはならないため。）</w:t>
                            </w:r>
                          </w:p>
                          <w:p w14:paraId="0295C9AA"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p w14:paraId="4E6FB3ED" w14:textId="77777777" w:rsidR="00A84EEB" w:rsidRDefault="00A84EEB" w:rsidP="000C6C52">
            <w:pPr>
              <w:rPr>
                <w:rFonts w:ascii="ＭＳ ゴシック" w:eastAsia="ＭＳ ゴシック"/>
                <w:sz w:val="36"/>
                <w:szCs w:val="36"/>
              </w:rPr>
            </w:pPr>
          </w:p>
          <w:p w14:paraId="2E567220" w14:textId="77777777" w:rsidR="00A84EEB" w:rsidRDefault="00A84EEB" w:rsidP="000C6C52">
            <w:pPr>
              <w:rPr>
                <w:rFonts w:ascii="ＭＳ ゴシック" w:eastAsia="ＭＳ ゴシック"/>
                <w:sz w:val="36"/>
                <w:szCs w:val="36"/>
              </w:rPr>
            </w:pPr>
          </w:p>
          <w:p w14:paraId="45650619" w14:textId="77777777" w:rsidR="00A84EEB" w:rsidRDefault="00A84EEB" w:rsidP="000C6C52">
            <w:pPr>
              <w:rPr>
                <w:rFonts w:ascii="ＭＳ ゴシック" w:eastAsia="ＭＳ ゴシック"/>
                <w:sz w:val="36"/>
                <w:szCs w:val="36"/>
              </w:rPr>
            </w:pPr>
          </w:p>
          <w:p w14:paraId="4FA7CA11" w14:textId="77777777" w:rsidR="00A84EEB" w:rsidRDefault="00A84EEB" w:rsidP="000C6C52">
            <w:pPr>
              <w:rPr>
                <w:rFonts w:ascii="ＭＳ ゴシック" w:eastAsia="ＭＳ ゴシック"/>
                <w:sz w:val="36"/>
                <w:szCs w:val="36"/>
              </w:rPr>
            </w:pPr>
          </w:p>
          <w:p w14:paraId="72FFD7F9" w14:textId="77777777" w:rsidR="00A84EEB" w:rsidRDefault="00A84EEB" w:rsidP="000C6C52">
            <w:pPr>
              <w:rPr>
                <w:rFonts w:ascii="ＭＳ ゴシック" w:eastAsia="ＭＳ ゴシック"/>
                <w:sz w:val="36"/>
                <w:szCs w:val="36"/>
              </w:rPr>
            </w:pPr>
          </w:p>
          <w:p w14:paraId="5C0D5794"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３）施設利用の周知</w:t>
            </w:r>
          </w:p>
          <w:p w14:paraId="06E5A6CE" w14:textId="77777777" w:rsidR="00A84EEB" w:rsidRPr="00ED668C"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☑利用目的が決まった場所には、貼り紙をして避難者に周</w:t>
            </w:r>
            <w:r w:rsidRPr="009A20C5">
              <w:rPr>
                <w:rFonts w:hint="eastAsia"/>
                <w:sz w:val="28"/>
                <w:szCs w:val="28"/>
              </w:rPr>
              <w:t>知します。</w:t>
            </w:r>
          </w:p>
        </w:tc>
      </w:tr>
    </w:tbl>
    <w:p w14:paraId="4139D173"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5F2A2E9" w14:textId="77777777" w:rsidTr="000C6C52">
        <w:tc>
          <w:tcPr>
            <w:tcW w:w="6091" w:type="dxa"/>
            <w:shd w:val="clear" w:color="auto" w:fill="FFC000"/>
          </w:tcPr>
          <w:p w14:paraId="2081393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87D750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FFFA3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D35044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2AD93D00" w14:textId="77777777" w:rsidTr="000C6C52">
        <w:tc>
          <w:tcPr>
            <w:tcW w:w="6091" w:type="dxa"/>
            <w:shd w:val="clear" w:color="auto" w:fill="FFC000"/>
          </w:tcPr>
          <w:p w14:paraId="2860B38A"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携帯電話の充電対応</w:t>
            </w:r>
          </w:p>
        </w:tc>
        <w:tc>
          <w:tcPr>
            <w:tcW w:w="992" w:type="dxa"/>
            <w:vMerge/>
            <w:shd w:val="clear" w:color="auto" w:fill="FFC000"/>
          </w:tcPr>
          <w:p w14:paraId="20D48861" w14:textId="77777777" w:rsidR="00A84EEB" w:rsidRPr="00320910" w:rsidRDefault="00A84EEB" w:rsidP="000C6C52">
            <w:pPr>
              <w:rPr>
                <w:color w:val="FFFFFF" w:themeColor="background1"/>
              </w:rPr>
            </w:pPr>
          </w:p>
        </w:tc>
        <w:tc>
          <w:tcPr>
            <w:tcW w:w="2432" w:type="dxa"/>
            <w:vMerge/>
            <w:shd w:val="clear" w:color="auto" w:fill="FFC000"/>
          </w:tcPr>
          <w:p w14:paraId="1480C383" w14:textId="77777777" w:rsidR="00A84EEB" w:rsidRPr="00320910" w:rsidRDefault="00A84EEB" w:rsidP="000C6C52">
            <w:pPr>
              <w:rPr>
                <w:color w:val="FFFFFF" w:themeColor="background1"/>
              </w:rPr>
            </w:pPr>
          </w:p>
        </w:tc>
      </w:tr>
      <w:tr w:rsidR="00A84EEB" w14:paraId="334C40AB" w14:textId="77777777" w:rsidTr="003979C0">
        <w:trPr>
          <w:trHeight w:val="12339"/>
        </w:trPr>
        <w:tc>
          <w:tcPr>
            <w:tcW w:w="9515" w:type="dxa"/>
            <w:gridSpan w:val="3"/>
          </w:tcPr>
          <w:p w14:paraId="6B05FC9E"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）充電の準備</w:t>
            </w:r>
          </w:p>
          <w:p w14:paraId="5FB92E8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☑備蓄品から携帯電話充電器（USB式、手動式、電池式）を取り出して、個数を確認します。</w:t>
            </w:r>
          </w:p>
          <w:p w14:paraId="5E3A2DD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w:t>
            </w:r>
            <w:r w:rsidRPr="00D44CBF">
              <w:rPr>
                <w:rFonts w:hint="eastAsia"/>
                <w:color w:val="000000" w:themeColor="text1"/>
                <w:sz w:val="28"/>
                <w:szCs w:val="28"/>
              </w:rPr>
              <w:t>各携帯電話充電器を使用して避難者が所有する携帯電話充電方法を検討します。</w:t>
            </w:r>
          </w:p>
          <w:p w14:paraId="78FD20D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☑必要に応じて携帯電話充電スペースを設置します。</w:t>
            </w:r>
          </w:p>
          <w:p w14:paraId="21E1B77E" w14:textId="6D0C9C00"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☑太陽光発電設備を確認します。</w:t>
            </w:r>
            <w:r w:rsidR="007F1BE0" w:rsidRPr="00D44CBF">
              <w:rPr>
                <w:rFonts w:hint="eastAsia"/>
                <w:color w:val="000000" w:themeColor="text1"/>
                <w:sz w:val="28"/>
                <w:szCs w:val="28"/>
              </w:rPr>
              <w:t>「</w:t>
            </w:r>
            <w:r w:rsidR="00A11769" w:rsidRPr="00D44CBF">
              <w:rPr>
                <w:rFonts w:hint="eastAsia"/>
                <w:color w:val="000000" w:themeColor="text1"/>
                <w:sz w:val="28"/>
                <w:szCs w:val="28"/>
              </w:rPr>
              <w:t>一覧９</w:t>
            </w:r>
            <w:r w:rsidR="007F1BE0" w:rsidRPr="00D44CBF">
              <w:rPr>
                <w:rFonts w:hint="eastAsia"/>
                <w:color w:val="000000" w:themeColor="text1"/>
                <w:sz w:val="28"/>
                <w:szCs w:val="28"/>
              </w:rPr>
              <w:t xml:space="preserve">　太陽光設置校一覧（資料・様式集参照）</w:t>
            </w:r>
          </w:p>
          <w:p w14:paraId="6B491917" w14:textId="7336C9E7" w:rsidR="00A84EEB" w:rsidRPr="00D44CBF" w:rsidRDefault="007F1BE0"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10816" behindDoc="0" locked="0" layoutInCell="1" allowOverlap="1" wp14:anchorId="7CCA8BDE" wp14:editId="27ABB640">
                      <wp:simplePos x="0" y="0"/>
                      <wp:positionH relativeFrom="column">
                        <wp:posOffset>613361</wp:posOffset>
                      </wp:positionH>
                      <wp:positionV relativeFrom="paragraph">
                        <wp:posOffset>29845</wp:posOffset>
                      </wp:positionV>
                      <wp:extent cx="326390" cy="332740"/>
                      <wp:effectExtent l="19050" t="38100" r="35560" b="29210"/>
                      <wp:wrapNone/>
                      <wp:docPr id="7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D9A6EC" id="星 5 4" o:spid="_x0000_s1026" style="position:absolute;left:0;text-align:left;margin-left:48.3pt;margin-top:2.35pt;width:25.7pt;height:26.2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809792" behindDoc="0" locked="0" layoutInCell="1" allowOverlap="1" wp14:anchorId="12278F08" wp14:editId="051B1B7C">
                      <wp:simplePos x="0" y="0"/>
                      <wp:positionH relativeFrom="margin">
                        <wp:posOffset>589915</wp:posOffset>
                      </wp:positionH>
                      <wp:positionV relativeFrom="paragraph">
                        <wp:posOffset>74637</wp:posOffset>
                      </wp:positionV>
                      <wp:extent cx="4627245" cy="889000"/>
                      <wp:effectExtent l="0" t="0" r="20955" b="25400"/>
                      <wp:wrapNone/>
                      <wp:docPr id="45" name="フローチャート: 代替処理 45"/>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3E062E7"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太陽光発電設備の場所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8F08" id="フローチャート: 代替処理 45" o:spid="_x0000_s1089" type="#_x0000_t176" style="position:absolute;left:0;text-align:left;margin-left:46.45pt;margin-top:5.9pt;width:364.35pt;height:7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" fillcolor="white [3201]" strokecolor="black [3200]" strokeweight="1pt">
                      <v:textbox>
                        <w:txbxContent>
                          <w:p w14:paraId="73E062E7"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太陽光発電設備の場所　　　　　　　　　　　　　　</w:t>
                            </w:r>
                          </w:p>
                        </w:txbxContent>
                      </v:textbox>
                      <w10:wrap anchorx="margin"/>
                    </v:shape>
                  </w:pict>
                </mc:Fallback>
              </mc:AlternateContent>
            </w:r>
          </w:p>
          <w:p w14:paraId="6E5469A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7665E3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28732AB" w14:textId="77777777" w:rsidR="007F1BE0" w:rsidRPr="00D44CBF" w:rsidRDefault="007F1BE0" w:rsidP="000C6C52">
            <w:pPr>
              <w:rPr>
                <w:rFonts w:ascii="ＭＳ ゴシック" w:eastAsia="ＭＳ ゴシック"/>
                <w:color w:val="000000" w:themeColor="text1"/>
                <w:sz w:val="36"/>
                <w:szCs w:val="36"/>
              </w:rPr>
            </w:pPr>
          </w:p>
          <w:p w14:paraId="6D3984D9" w14:textId="55046AA3"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（２）充電に関する周知</w:t>
            </w:r>
          </w:p>
          <w:p w14:paraId="52AA785C"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☑情報掲示板を活用して携帯電</w:t>
            </w:r>
            <w:r w:rsidRPr="001B772A">
              <w:rPr>
                <w:rFonts w:hint="eastAsia"/>
                <w:color w:val="000000" w:themeColor="text1"/>
                <w:sz w:val="28"/>
                <w:szCs w:val="28"/>
              </w:rPr>
              <w:t>話充電方法を周知します。</w:t>
            </w:r>
          </w:p>
          <w:p w14:paraId="70D84141" w14:textId="77777777" w:rsidR="00A84EEB" w:rsidRPr="00244067" w:rsidRDefault="00A84EEB" w:rsidP="000C6C52">
            <w:pPr>
              <w:spacing w:afterLines="50" w:after="170" w:line="360" w:lineRule="exact"/>
              <w:ind w:left="220" w:hangingChars="100" w:hanging="220"/>
            </w:pPr>
          </w:p>
        </w:tc>
      </w:tr>
    </w:tbl>
    <w:p w14:paraId="0F59A2E3" w14:textId="77777777" w:rsidR="00A84EEB" w:rsidRPr="00BF53CC" w:rsidRDefault="00A84EEB" w:rsidP="00A84EEB">
      <w:pPr>
        <w:pStyle w:val="7"/>
        <w:spacing w:line="180" w:lineRule="exact"/>
        <w:ind w:left="999" w:hanging="199"/>
        <w:rPr>
          <w:color w:val="FFFFFF" w:themeColor="background1"/>
          <w:sz w:val="2"/>
        </w:rPr>
      </w:pPr>
      <w:bookmarkStart w:id="74" w:name="_Toc95837698"/>
      <w:bookmarkStart w:id="75" w:name="_Toc97558350"/>
      <w:r w:rsidRPr="00BF53CC">
        <w:rPr>
          <w:rFonts w:hint="eastAsia"/>
          <w:color w:val="FFFFFF" w:themeColor="background1"/>
          <w:sz w:val="2"/>
        </w:rPr>
        <w:t>携帯電話の充電対応</w:t>
      </w:r>
      <w:bookmarkEnd w:id="74"/>
      <w:bookmarkEnd w:id="7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2E3BE5B" w14:textId="77777777" w:rsidTr="000C6C52">
        <w:tc>
          <w:tcPr>
            <w:tcW w:w="6091" w:type="dxa"/>
            <w:shd w:val="clear" w:color="auto" w:fill="FFC000"/>
          </w:tcPr>
          <w:p w14:paraId="78D4609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89871A"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5109D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BF145"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66FBD51" w14:textId="77777777" w:rsidTr="000C6C52">
        <w:tc>
          <w:tcPr>
            <w:tcW w:w="6091" w:type="dxa"/>
            <w:shd w:val="clear" w:color="auto" w:fill="FFC000"/>
          </w:tcPr>
          <w:p w14:paraId="660A7E2D" w14:textId="32118842"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3B976B60" w14:textId="77777777" w:rsidR="00A84EEB" w:rsidRPr="00320910" w:rsidRDefault="00A84EEB" w:rsidP="000C6C52">
            <w:pPr>
              <w:rPr>
                <w:color w:val="FFFFFF" w:themeColor="background1"/>
              </w:rPr>
            </w:pPr>
          </w:p>
        </w:tc>
        <w:tc>
          <w:tcPr>
            <w:tcW w:w="2432" w:type="dxa"/>
            <w:vMerge/>
            <w:shd w:val="clear" w:color="auto" w:fill="FFC000"/>
          </w:tcPr>
          <w:p w14:paraId="3AFF1259" w14:textId="77777777" w:rsidR="00A84EEB" w:rsidRPr="00320910" w:rsidRDefault="00A84EEB" w:rsidP="000C6C52">
            <w:pPr>
              <w:rPr>
                <w:color w:val="FFFFFF" w:themeColor="background1"/>
              </w:rPr>
            </w:pPr>
          </w:p>
        </w:tc>
      </w:tr>
      <w:tr w:rsidR="00D44CBF" w:rsidRPr="00D44CBF" w14:paraId="1AA04594" w14:textId="77777777" w:rsidTr="003979C0">
        <w:trPr>
          <w:trHeight w:val="12339"/>
        </w:trPr>
        <w:tc>
          <w:tcPr>
            <w:tcW w:w="9515" w:type="dxa"/>
            <w:gridSpan w:val="3"/>
          </w:tcPr>
          <w:p w14:paraId="61752613" w14:textId="4A0F1D3F" w:rsidR="001F1C7B" w:rsidRPr="00264CCA" w:rsidRDefault="00A84EEB" w:rsidP="00264CCA">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（１）トイレの設置</w:t>
            </w:r>
          </w:p>
          <w:p w14:paraId="5508FE03" w14:textId="77777777" w:rsidR="00CF2779" w:rsidRDefault="00A603D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☑校内の上水道や下水道が使用できない場合、</w:t>
            </w:r>
            <w:r>
              <w:rPr>
                <w:rFonts w:hint="eastAsia"/>
                <w:color w:val="000000" w:themeColor="text1"/>
                <w:sz w:val="28"/>
                <w:szCs w:val="28"/>
              </w:rPr>
              <w:t>既存の学校トイレに受バッグと収便袋を設置して使用します。</w:t>
            </w:r>
          </w:p>
          <w:p w14:paraId="289FD360" w14:textId="3DCF4EA6" w:rsidR="00A83196" w:rsidRDefault="00A83196">
            <w:pPr>
              <w:spacing w:afterLines="50" w:after="170" w:line="360" w:lineRule="exact"/>
              <w:ind w:left="290" w:hangingChars="100" w:hanging="290"/>
              <w:rPr>
                <w:color w:val="000000" w:themeColor="text1"/>
                <w:sz w:val="28"/>
                <w:szCs w:val="28"/>
              </w:rPr>
            </w:pPr>
            <w:r>
              <w:rPr>
                <w:rFonts w:hint="eastAsia"/>
                <w:color w:val="000000" w:themeColor="text1"/>
                <w:sz w:val="28"/>
                <w:szCs w:val="28"/>
              </w:rPr>
              <w:t>☑</w:t>
            </w:r>
            <w:r w:rsidR="00D64CCF">
              <w:rPr>
                <w:rFonts w:hint="eastAsia"/>
                <w:color w:val="000000" w:themeColor="text1"/>
                <w:sz w:val="28"/>
                <w:szCs w:val="28"/>
              </w:rPr>
              <w:t>初動期に設置した</w:t>
            </w:r>
            <w:r w:rsidR="007F0D0C">
              <w:rPr>
                <w:rFonts w:hint="eastAsia"/>
                <w:color w:val="000000" w:themeColor="text1"/>
                <w:sz w:val="28"/>
                <w:szCs w:val="28"/>
              </w:rPr>
              <w:t>仮設トイレは、女性用トイレの増設や要配慮者</w:t>
            </w:r>
            <w:r>
              <w:rPr>
                <w:rFonts w:hint="eastAsia"/>
                <w:color w:val="000000" w:themeColor="text1"/>
                <w:sz w:val="28"/>
                <w:szCs w:val="28"/>
              </w:rPr>
              <w:t>用として活用する。</w:t>
            </w:r>
          </w:p>
          <w:p w14:paraId="59622182" w14:textId="6F04A2F6" w:rsidR="001F1C7B" w:rsidRDefault="00A83196" w:rsidP="00264CCA">
            <w:pPr>
              <w:spacing w:afterLines="50" w:after="170" w:line="360" w:lineRule="exact"/>
              <w:rPr>
                <w:color w:val="000000" w:themeColor="text1"/>
                <w:sz w:val="28"/>
                <w:szCs w:val="28"/>
              </w:rPr>
            </w:pPr>
            <w:r>
              <w:rPr>
                <w:noProof/>
              </w:rPr>
              <mc:AlternateContent>
                <mc:Choice Requires="wps">
                  <w:drawing>
                    <wp:anchor distT="0" distB="0" distL="114300" distR="114300" simplePos="0" relativeHeight="251845632" behindDoc="0" locked="0" layoutInCell="1" allowOverlap="1" wp14:anchorId="1174C3B3" wp14:editId="33A2FEC9">
                      <wp:simplePos x="0" y="0"/>
                      <wp:positionH relativeFrom="margin">
                        <wp:posOffset>4081780</wp:posOffset>
                      </wp:positionH>
                      <wp:positionV relativeFrom="paragraph">
                        <wp:posOffset>213827</wp:posOffset>
                      </wp:positionV>
                      <wp:extent cx="1399429" cy="6122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513527D" w14:textId="77777777" w:rsidR="001F1C7B" w:rsidRDefault="001F1C7B" w:rsidP="001F1C7B">
                                  <w:r>
                                    <w:rPr>
                                      <w:rFonts w:hint="eastAsia"/>
                                    </w:rPr>
                                    <w:t>③便器</w:t>
                                  </w:r>
                                  <w:r>
                                    <w:t>に収便袋を</w:t>
                                  </w:r>
                                  <w:r>
                                    <w:rPr>
                                      <w:rFonts w:hint="eastAsia"/>
                                    </w:rPr>
                                    <w:t>かけて</w:t>
                                  </w:r>
                                  <w: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4C3B3" id="_x0000_t202" coordsize="21600,21600" o:spt="202" path="m,l,21600r21600,l21600,xe">
                      <v:stroke joinstyle="miter"/>
                      <v:path gradientshapeok="t" o:connecttype="rect"/>
                    </v:shapetype>
                    <v:shape id="テキスト ボックス 133" o:spid="_x0000_s1090" type="#_x0000_t202" style="position:absolute;left:0;text-align:left;margin-left:321.4pt;margin-top:16.85pt;width:110.2pt;height:48.2pt;z-index:25184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" fillcolor="white [3201]" stroked="f" strokeweight=".5pt">
                      <v:textbox>
                        <w:txbxContent>
                          <w:p w14:paraId="2513527D" w14:textId="77777777" w:rsidR="001F1C7B" w:rsidRDefault="001F1C7B" w:rsidP="001F1C7B">
                            <w:r>
                              <w:rPr>
                                <w:rFonts w:hint="eastAsia"/>
                              </w:rPr>
                              <w:t>③便器</w:t>
                            </w:r>
                            <w:r>
                              <w:t>に収便袋を</w:t>
                            </w:r>
                            <w:r>
                              <w:rPr>
                                <w:rFonts w:hint="eastAsia"/>
                              </w:rPr>
                              <w:t>かけて</w:t>
                            </w:r>
                            <w:r>
                              <w:t>完成。</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60B5B00" wp14:editId="52793781">
                      <wp:simplePos x="0" y="0"/>
                      <wp:positionH relativeFrom="margin">
                        <wp:posOffset>2166992</wp:posOffset>
                      </wp:positionH>
                      <wp:positionV relativeFrom="paragraph">
                        <wp:posOffset>222873</wp:posOffset>
                      </wp:positionV>
                      <wp:extent cx="1399429" cy="61225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1468A1C" w14:textId="77777777" w:rsidR="001F1C7B" w:rsidRPr="00114CFA" w:rsidRDefault="001F1C7B" w:rsidP="001F1C7B">
                                  <w:r w:rsidRPr="00114CFA">
                                    <w:rPr>
                                      <w:rFonts w:hint="eastAsia"/>
                                    </w:rPr>
                                    <w:t>②便座</w:t>
                                  </w:r>
                                  <w:r w:rsidRPr="00114CFA">
                                    <w:t>を</w:t>
                                  </w:r>
                                  <w:r w:rsidRPr="00114CFA">
                                    <w:rPr>
                                      <w:rFonts w:hint="eastAsia"/>
                                    </w:rPr>
                                    <w:t>下げる。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B5B00" id="テキスト ボックス 96" o:spid="_x0000_s1091" type="#_x0000_t202" style="position:absolute;left:0;text-align:left;margin-left:170.65pt;margin-top:17.55pt;width:110.2pt;height:48.2pt;z-index:251843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" fillcolor="white [3201]" stroked="f" strokeweight=".5pt">
                      <v:textbox>
                        <w:txbxContent>
                          <w:p w14:paraId="21468A1C" w14:textId="77777777" w:rsidR="001F1C7B" w:rsidRPr="00114CFA" w:rsidRDefault="001F1C7B" w:rsidP="001F1C7B">
                            <w:r w:rsidRPr="00114CFA">
                              <w:rPr>
                                <w:rFonts w:hint="eastAsia"/>
                              </w:rPr>
                              <w:t>②便座</w:t>
                            </w:r>
                            <w:r w:rsidRPr="00114CFA">
                              <w:t>を</w:t>
                            </w:r>
                            <w:r w:rsidRPr="00114CFA">
                              <w:rPr>
                                <w:rFonts w:hint="eastAsia"/>
                              </w:rPr>
                              <w:t>下げる。</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31605065" wp14:editId="36718EFA">
                      <wp:simplePos x="0" y="0"/>
                      <wp:positionH relativeFrom="column">
                        <wp:posOffset>208651</wp:posOffset>
                      </wp:positionH>
                      <wp:positionV relativeFrom="paragraph">
                        <wp:posOffset>231499</wp:posOffset>
                      </wp:positionV>
                      <wp:extent cx="1399429" cy="6122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3FFDE8B" w14:textId="395EC574" w:rsidR="001F1C7B" w:rsidRPr="00290591" w:rsidRDefault="001F1C7B"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605065" id="_x0000_t202" coordsize="21600,21600" o:spt="202" path="m,l,21600r21600,l21600,xe">
                      <v:stroke joinstyle="miter"/>
                      <v:path gradientshapeok="t" o:connecttype="rect"/>
                    </v:shapetype>
                    <v:shape id="テキスト ボックス 52" o:spid="_x0000_s1092" type="#_x0000_t202" style="position:absolute;left:0;text-align:left;margin-left:16.45pt;margin-top:18.25pt;width:110.2pt;height:48.2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" fillcolor="white [3201]" stroked="f" strokeweight=".5pt">
                      <v:textbox>
                        <w:txbxContent>
                          <w:p w14:paraId="23FFDE8B" w14:textId="395EC574" w:rsidR="001F1C7B" w:rsidRPr="00290591" w:rsidRDefault="001F1C7B"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v:textbox>
                    </v:shape>
                  </w:pict>
                </mc:Fallback>
              </mc:AlternateContent>
            </w:r>
            <w:r w:rsidR="001F1C7B">
              <w:rPr>
                <w:rFonts w:hint="eastAsia"/>
                <w:color w:val="000000" w:themeColor="text1"/>
                <w:sz w:val="28"/>
                <w:szCs w:val="28"/>
              </w:rPr>
              <w:t>●装着方法</w:t>
            </w:r>
          </w:p>
          <w:p w14:paraId="34A7D99B" w14:textId="7643F2CF" w:rsidR="001F1C7B" w:rsidRPr="001F1C7B" w:rsidRDefault="001F1C7B" w:rsidP="00264CCA">
            <w:pPr>
              <w:spacing w:afterLines="50" w:after="170" w:line="360" w:lineRule="exact"/>
              <w:rPr>
                <w:color w:val="000000" w:themeColor="text1"/>
                <w:sz w:val="28"/>
                <w:szCs w:val="28"/>
              </w:rPr>
            </w:pPr>
          </w:p>
          <w:p w14:paraId="5F92BE8C" w14:textId="4D58FFAA" w:rsidR="001F1C7B" w:rsidRDefault="00A83196">
            <w:pPr>
              <w:spacing w:afterLines="50" w:after="170" w:line="360" w:lineRule="exact"/>
              <w:ind w:left="290" w:hangingChars="100" w:hanging="290"/>
              <w:rPr>
                <w:color w:val="000000" w:themeColor="text1"/>
                <w:sz w:val="28"/>
                <w:szCs w:val="28"/>
              </w:rPr>
            </w:pPr>
            <w:r w:rsidRPr="001F1C7B">
              <w:rPr>
                <w:noProof/>
                <w:color w:val="000000" w:themeColor="text1"/>
                <w:sz w:val="28"/>
                <w:szCs w:val="28"/>
              </w:rPr>
              <w:drawing>
                <wp:anchor distT="0" distB="0" distL="114300" distR="114300" simplePos="0" relativeHeight="251837440" behindDoc="0" locked="0" layoutInCell="1" allowOverlap="1" wp14:anchorId="2F3F6CB5" wp14:editId="735D541F">
                  <wp:simplePos x="0" y="0"/>
                  <wp:positionH relativeFrom="column">
                    <wp:posOffset>4190365</wp:posOffset>
                  </wp:positionH>
                  <wp:positionV relativeFrom="paragraph">
                    <wp:posOffset>190859</wp:posOffset>
                  </wp:positionV>
                  <wp:extent cx="1229360" cy="2186305"/>
                  <wp:effectExtent l="0" t="0" r="8890" b="4445"/>
                  <wp:wrapNone/>
                  <wp:docPr id="19" name="図 19"/>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6416" behindDoc="0" locked="0" layoutInCell="1" allowOverlap="1" wp14:anchorId="2F0D0F73" wp14:editId="4FDD79B4">
                  <wp:simplePos x="0" y="0"/>
                  <wp:positionH relativeFrom="margin">
                    <wp:posOffset>2221865</wp:posOffset>
                  </wp:positionH>
                  <wp:positionV relativeFrom="paragraph">
                    <wp:posOffset>164165</wp:posOffset>
                  </wp:positionV>
                  <wp:extent cx="1229360" cy="2186305"/>
                  <wp:effectExtent l="0" t="0" r="8890" b="4445"/>
                  <wp:wrapNone/>
                  <wp:docPr id="18" name="図 18"/>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5392" behindDoc="0" locked="0" layoutInCell="1" allowOverlap="1" wp14:anchorId="70D70AC9" wp14:editId="2340950B">
                  <wp:simplePos x="0" y="0"/>
                  <wp:positionH relativeFrom="column">
                    <wp:posOffset>236591</wp:posOffset>
                  </wp:positionH>
                  <wp:positionV relativeFrom="paragraph">
                    <wp:posOffset>144217</wp:posOffset>
                  </wp:positionV>
                  <wp:extent cx="1296035" cy="2186305"/>
                  <wp:effectExtent l="0" t="0" r="0" b="4445"/>
                  <wp:wrapNone/>
                  <wp:docPr id="10" name="図 10"/>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35" cy="2186305"/>
                          </a:xfrm>
                          <a:prstGeom prst="rect">
                            <a:avLst/>
                          </a:prstGeom>
                        </pic:spPr>
                      </pic:pic>
                    </a:graphicData>
                  </a:graphic>
                  <wp14:sizeRelH relativeFrom="page">
                    <wp14:pctWidth>0</wp14:pctWidth>
                  </wp14:sizeRelH>
                  <wp14:sizeRelV relativeFrom="page">
                    <wp14:pctHeight>0</wp14:pctHeight>
                  </wp14:sizeRelV>
                </wp:anchor>
              </w:drawing>
            </w:r>
          </w:p>
          <w:p w14:paraId="36C3E0CC" w14:textId="0BC51F18" w:rsidR="001F1C7B" w:rsidRDefault="001F1C7B">
            <w:pPr>
              <w:spacing w:afterLines="50" w:after="170" w:line="360" w:lineRule="exact"/>
              <w:ind w:left="290" w:hangingChars="100" w:hanging="290"/>
              <w:rPr>
                <w:color w:val="000000" w:themeColor="text1"/>
                <w:sz w:val="28"/>
                <w:szCs w:val="28"/>
              </w:rPr>
            </w:pPr>
          </w:p>
          <w:p w14:paraId="019F84FB" w14:textId="6125E6A5" w:rsidR="001F1C7B" w:rsidRDefault="00A83196">
            <w:pPr>
              <w:spacing w:afterLines="50" w:after="170" w:line="360" w:lineRule="exact"/>
              <w:ind w:left="290" w:hangingChars="100" w:hanging="290"/>
              <w:rPr>
                <w:color w:val="000000" w:themeColor="text1"/>
                <w:sz w:val="28"/>
                <w:szCs w:val="28"/>
              </w:rPr>
            </w:pPr>
            <w:r w:rsidRPr="001F1C7B">
              <w:rPr>
                <w:rFonts w:hint="eastAsia"/>
                <w:noProof/>
                <w:color w:val="000000" w:themeColor="text1"/>
                <w:sz w:val="28"/>
                <w:szCs w:val="28"/>
              </w:rPr>
              <w:drawing>
                <wp:anchor distT="0" distB="0" distL="114300" distR="114300" simplePos="0" relativeHeight="251839488" behindDoc="0" locked="0" layoutInCell="1" allowOverlap="1" wp14:anchorId="12B26982" wp14:editId="5D75A545">
                  <wp:simplePos x="0" y="0"/>
                  <wp:positionH relativeFrom="column">
                    <wp:posOffset>3625263</wp:posOffset>
                  </wp:positionH>
                  <wp:positionV relativeFrom="paragraph">
                    <wp:posOffset>266232</wp:posOffset>
                  </wp:positionV>
                  <wp:extent cx="448310" cy="484505"/>
                  <wp:effectExtent l="952"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C7B">
              <w:rPr>
                <w:rFonts w:hint="eastAsia"/>
                <w:noProof/>
                <w:color w:val="000000" w:themeColor="text1"/>
                <w:sz w:val="28"/>
                <w:szCs w:val="28"/>
              </w:rPr>
              <w:drawing>
                <wp:anchor distT="0" distB="0" distL="114300" distR="114300" simplePos="0" relativeHeight="251838464" behindDoc="0" locked="0" layoutInCell="1" allowOverlap="1" wp14:anchorId="62D42BAE" wp14:editId="0FCC8C85">
                  <wp:simplePos x="0" y="0"/>
                  <wp:positionH relativeFrom="column">
                    <wp:posOffset>1664839</wp:posOffset>
                  </wp:positionH>
                  <wp:positionV relativeFrom="paragraph">
                    <wp:posOffset>286162</wp:posOffset>
                  </wp:positionV>
                  <wp:extent cx="448310" cy="484505"/>
                  <wp:effectExtent l="952"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EF4A" w14:textId="1220FE8D" w:rsidR="001F1C7B" w:rsidRDefault="001F1C7B">
            <w:pPr>
              <w:spacing w:afterLines="50" w:after="170" w:line="360" w:lineRule="exact"/>
              <w:ind w:left="290" w:hangingChars="100" w:hanging="290"/>
              <w:rPr>
                <w:color w:val="000000" w:themeColor="text1"/>
                <w:sz w:val="28"/>
                <w:szCs w:val="28"/>
              </w:rPr>
            </w:pPr>
          </w:p>
          <w:p w14:paraId="44A09378" w14:textId="0CBF840A" w:rsidR="001F1C7B" w:rsidRDefault="001F1C7B">
            <w:pPr>
              <w:spacing w:afterLines="50" w:after="170" w:line="360" w:lineRule="exact"/>
              <w:ind w:left="290" w:hangingChars="100" w:hanging="290"/>
              <w:rPr>
                <w:color w:val="000000" w:themeColor="text1"/>
                <w:sz w:val="28"/>
                <w:szCs w:val="28"/>
              </w:rPr>
            </w:pPr>
          </w:p>
          <w:p w14:paraId="6FFCC3EF" w14:textId="1CA855DF" w:rsidR="001F1C7B" w:rsidRDefault="001F1C7B">
            <w:pPr>
              <w:spacing w:afterLines="50" w:after="170" w:line="360" w:lineRule="exact"/>
              <w:ind w:left="290" w:hangingChars="100" w:hanging="290"/>
              <w:rPr>
                <w:color w:val="000000" w:themeColor="text1"/>
                <w:sz w:val="28"/>
                <w:szCs w:val="28"/>
              </w:rPr>
            </w:pPr>
          </w:p>
          <w:p w14:paraId="00F302DD" w14:textId="771320C9" w:rsidR="001F1C7B" w:rsidRDefault="001F1C7B">
            <w:pPr>
              <w:spacing w:afterLines="50" w:after="170" w:line="360" w:lineRule="exact"/>
              <w:ind w:left="290" w:hangingChars="100" w:hanging="290"/>
              <w:rPr>
                <w:color w:val="000000" w:themeColor="text1"/>
                <w:sz w:val="28"/>
                <w:szCs w:val="28"/>
              </w:rPr>
            </w:pPr>
          </w:p>
          <w:p w14:paraId="06F078EC" w14:textId="4F580BF6" w:rsidR="00D64CCF" w:rsidRDefault="00D64CCF" w:rsidP="000C6C52">
            <w:pPr>
              <w:rPr>
                <w:color w:val="000000" w:themeColor="text1"/>
              </w:rPr>
            </w:pPr>
          </w:p>
          <w:p w14:paraId="206B6E6B" w14:textId="77777777" w:rsidR="00264CCA" w:rsidRPr="00A603D5" w:rsidRDefault="00264CCA" w:rsidP="000C6C52">
            <w:pPr>
              <w:rPr>
                <w:color w:val="000000" w:themeColor="text1"/>
              </w:rPr>
            </w:pPr>
          </w:p>
          <w:p w14:paraId="3F257257" w14:textId="643EEFB6" w:rsidR="00A84EEB" w:rsidRPr="00D44CBF" w:rsidRDefault="00A84EEB" w:rsidP="00264CCA">
            <w:pPr>
              <w:spacing w:line="320" w:lineRule="exact"/>
              <w:ind w:left="220" w:hangingChars="100" w:hanging="220"/>
              <w:rPr>
                <w:color w:val="000000" w:themeColor="text1"/>
              </w:rPr>
            </w:pPr>
          </w:p>
        </w:tc>
      </w:tr>
      <w:tr w:rsidR="00264CCA" w14:paraId="51DCD6A5" w14:textId="77777777" w:rsidTr="00292166">
        <w:tc>
          <w:tcPr>
            <w:tcW w:w="6091" w:type="dxa"/>
            <w:shd w:val="clear" w:color="auto" w:fill="FFC000"/>
          </w:tcPr>
          <w:p w14:paraId="22772C04" w14:textId="77777777" w:rsidR="00264CCA" w:rsidRPr="00320910" w:rsidRDefault="00264CCA" w:rsidP="00292166">
            <w:pPr>
              <w:rPr>
                <w:rFonts w:ascii="ＭＳ ゴシック" w:eastAsia="ＭＳ ゴシック"/>
                <w:color w:val="FFFFFF" w:themeColor="background1"/>
                <w:sz w:val="32"/>
              </w:rPr>
            </w:pPr>
            <w:bookmarkStart w:id="76" w:name="_Toc95837699"/>
            <w:bookmarkStart w:id="77" w:name="_Toc97558351"/>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0E04E40" w14:textId="77777777" w:rsidR="00264CCA" w:rsidRPr="00320910" w:rsidRDefault="00264CCA" w:rsidP="00292166">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826BAF3" w14:textId="77777777" w:rsidR="00264CCA" w:rsidRPr="00320910" w:rsidRDefault="00264CCA" w:rsidP="00292166">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0DEE3FB" w14:textId="77777777" w:rsidR="00264CCA" w:rsidRPr="00320910" w:rsidRDefault="00264CCA" w:rsidP="00292166">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264CCA" w14:paraId="19309079" w14:textId="77777777" w:rsidTr="00292166">
        <w:tc>
          <w:tcPr>
            <w:tcW w:w="6091" w:type="dxa"/>
            <w:shd w:val="clear" w:color="auto" w:fill="FFC000"/>
          </w:tcPr>
          <w:p w14:paraId="20235634" w14:textId="77777777" w:rsidR="00264CCA" w:rsidRPr="00320910" w:rsidRDefault="00264CCA" w:rsidP="00292166">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06AECFB4" w14:textId="77777777" w:rsidR="00264CCA" w:rsidRPr="00320910" w:rsidRDefault="00264CCA" w:rsidP="00292166">
            <w:pPr>
              <w:rPr>
                <w:color w:val="FFFFFF" w:themeColor="background1"/>
              </w:rPr>
            </w:pPr>
          </w:p>
        </w:tc>
        <w:tc>
          <w:tcPr>
            <w:tcW w:w="2432" w:type="dxa"/>
            <w:vMerge/>
            <w:shd w:val="clear" w:color="auto" w:fill="FFC000"/>
          </w:tcPr>
          <w:p w14:paraId="7B62D273" w14:textId="77777777" w:rsidR="00264CCA" w:rsidRPr="00320910" w:rsidRDefault="00264CCA" w:rsidP="00292166">
            <w:pPr>
              <w:rPr>
                <w:color w:val="FFFFFF" w:themeColor="background1"/>
              </w:rPr>
            </w:pPr>
          </w:p>
        </w:tc>
      </w:tr>
      <w:tr w:rsidR="00264CCA" w:rsidRPr="00D44CBF" w14:paraId="04B0A8A3" w14:textId="77777777" w:rsidTr="00292166">
        <w:trPr>
          <w:trHeight w:val="12339"/>
        </w:trPr>
        <w:tc>
          <w:tcPr>
            <w:tcW w:w="9515" w:type="dxa"/>
            <w:gridSpan w:val="3"/>
          </w:tcPr>
          <w:p w14:paraId="39A71B5E" w14:textId="77777777" w:rsidR="00264CCA" w:rsidRPr="00D44CBF" w:rsidRDefault="00264CCA" w:rsidP="00292166">
            <w:pPr>
              <w:spacing w:line="320" w:lineRule="exact"/>
              <w:ind w:left="290" w:hangingChars="100" w:hanging="290"/>
              <w:rPr>
                <w:color w:val="000000" w:themeColor="text1"/>
                <w:sz w:val="28"/>
              </w:rPr>
            </w:pPr>
            <w:r w:rsidRPr="00D44CBF">
              <w:rPr>
                <w:rFonts w:hint="eastAsia"/>
                <w:color w:val="000000" w:themeColor="text1"/>
                <w:sz w:val="28"/>
              </w:rPr>
              <w:t>＜使用方法（例）＞</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2262"/>
              <w:gridCol w:w="3743"/>
              <w:gridCol w:w="3274"/>
            </w:tblGrid>
            <w:tr w:rsidR="00264CCA" w:rsidRPr="00D44CBF" w14:paraId="3DF6BE28" w14:textId="77777777" w:rsidTr="00292166">
              <w:trPr>
                <w:trHeight w:val="300"/>
              </w:trPr>
              <w:tc>
                <w:tcPr>
                  <w:tcW w:w="1219" w:type="pct"/>
                  <w:shd w:val="clear" w:color="auto" w:fill="auto"/>
                  <w:vAlign w:val="center"/>
                  <w:hideMark/>
                </w:tcPr>
                <w:p w14:paraId="5AD1C4C1"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トイレ種別</w:t>
                  </w:r>
                </w:p>
              </w:tc>
              <w:tc>
                <w:tcPr>
                  <w:tcW w:w="2017" w:type="pct"/>
                  <w:shd w:val="clear" w:color="auto" w:fill="auto"/>
                  <w:vAlign w:val="center"/>
                  <w:hideMark/>
                </w:tcPr>
                <w:p w14:paraId="3C7617A0"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設　置</w:t>
                  </w:r>
                </w:p>
              </w:tc>
              <w:tc>
                <w:tcPr>
                  <w:tcW w:w="1764" w:type="pct"/>
                  <w:shd w:val="clear" w:color="auto" w:fill="auto"/>
                  <w:vAlign w:val="center"/>
                  <w:hideMark/>
                </w:tcPr>
                <w:p w14:paraId="1975241A"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264CCA" w:rsidRPr="00D44CBF" w14:paraId="48DA9941" w14:textId="77777777" w:rsidTr="00292166">
              <w:trPr>
                <w:trHeight w:val="1103"/>
              </w:trPr>
              <w:tc>
                <w:tcPr>
                  <w:tcW w:w="1219" w:type="pct"/>
                  <w:shd w:val="clear" w:color="auto" w:fill="auto"/>
                  <w:vAlign w:val="center"/>
                  <w:hideMark/>
                </w:tcPr>
                <w:p w14:paraId="3DE9CDA9" w14:textId="77777777" w:rsidR="00264CCA"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校舎内トイレ</w:t>
                  </w:r>
                </w:p>
                <w:p w14:paraId="4D83B106" w14:textId="77777777" w:rsidR="00264CCA" w:rsidRPr="00D44CBF"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（洋式便器セット）</w:t>
                  </w:r>
                </w:p>
              </w:tc>
              <w:tc>
                <w:tcPr>
                  <w:tcW w:w="2017" w:type="pct"/>
                  <w:shd w:val="clear" w:color="auto" w:fill="auto"/>
                  <w:vAlign w:val="center"/>
                  <w:hideMark/>
                </w:tcPr>
                <w:p w14:paraId="502B0AD8" w14:textId="77777777" w:rsidR="00264CCA" w:rsidRDefault="00264CCA" w:rsidP="00292166">
                  <w:pPr>
                    <w:widowControl/>
                    <w:jc w:val="center"/>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備蓄場所：●●倉庫に20セット</w:t>
                  </w:r>
                </w:p>
                <w:p w14:paraId="1E4BEE3E" w14:textId="77777777" w:rsidR="00264CCA" w:rsidRDefault="00264CCA" w:rsidP="00292166">
                  <w:pPr>
                    <w:widowControl/>
                    <w:jc w:val="center"/>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設置場所：校舎１・２・３階のトイレに設置する。</w:t>
                  </w:r>
                </w:p>
                <w:p w14:paraId="61FF77F8" w14:textId="77777777" w:rsidR="00264CCA" w:rsidRPr="00D44CBF" w:rsidRDefault="00264CCA" w:rsidP="00292166">
                  <w:pPr>
                    <w:widowControl/>
                    <w:jc w:val="center"/>
                    <w:rPr>
                      <w:rFonts w:hAnsi="ＭＳ 明朝" w:cs="ＭＳ Ｐゴシック"/>
                      <w:color w:val="000000" w:themeColor="text1"/>
                      <w:kern w:val="0"/>
                      <w:sz w:val="22"/>
                      <w:szCs w:val="22"/>
                    </w:rPr>
                  </w:pPr>
                </w:p>
              </w:tc>
              <w:tc>
                <w:tcPr>
                  <w:tcW w:w="1764" w:type="pct"/>
                  <w:shd w:val="clear" w:color="auto" w:fill="auto"/>
                  <w:vAlign w:val="center"/>
                  <w:hideMark/>
                </w:tcPr>
                <w:p w14:paraId="20AA4ED2" w14:textId="77777777" w:rsidR="00264CCA"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建物の安全が確認されてから使用する。</w:t>
                  </w:r>
                </w:p>
                <w:p w14:paraId="409E8D14" w14:textId="77777777" w:rsidR="00264CCA"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上水道、下水道が使用できない場合は、受バッグと収便袋を便器に設置して使用する。</w:t>
                  </w:r>
                </w:p>
                <w:p w14:paraId="1D971A59" w14:textId="77777777" w:rsidR="00264CCA" w:rsidRPr="00D44CBF" w:rsidRDefault="00264CCA" w:rsidP="00292166">
                  <w:pPr>
                    <w:widowControl/>
                    <w:jc w:val="left"/>
                    <w:rPr>
                      <w:rFonts w:hAnsi="ＭＳ 明朝" w:cs="ＭＳ Ｐゴシック"/>
                      <w:color w:val="000000" w:themeColor="text1"/>
                      <w:kern w:val="0"/>
                      <w:sz w:val="22"/>
                      <w:szCs w:val="22"/>
                    </w:rPr>
                  </w:pPr>
                </w:p>
              </w:tc>
            </w:tr>
            <w:tr w:rsidR="00264CCA" w:rsidRPr="00D44CBF" w14:paraId="78CE4BB5" w14:textId="77777777" w:rsidTr="00292166">
              <w:trPr>
                <w:trHeight w:val="607"/>
              </w:trPr>
              <w:tc>
                <w:tcPr>
                  <w:tcW w:w="1219" w:type="pct"/>
                  <w:shd w:val="clear" w:color="auto" w:fill="auto"/>
                  <w:vAlign w:val="center"/>
                  <w:hideMark/>
                </w:tcPr>
                <w:p w14:paraId="0536330D"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簡易トイレ（2基）</w:t>
                  </w:r>
                </w:p>
              </w:tc>
              <w:tc>
                <w:tcPr>
                  <w:tcW w:w="2017" w:type="pct"/>
                  <w:shd w:val="clear" w:color="auto" w:fill="auto"/>
                  <w:vAlign w:val="center"/>
                  <w:hideMark/>
                </w:tcPr>
                <w:p w14:paraId="0B51246F"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備蓄場所：●●倉庫に２基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東側校庭に設置する。建物点検完了後は、校舎１階に設置して要配慮者トイレとする。</w:t>
                  </w:r>
                </w:p>
              </w:tc>
              <w:tc>
                <w:tcPr>
                  <w:tcW w:w="1764" w:type="pct"/>
                  <w:shd w:val="clear" w:color="auto" w:fill="auto"/>
                  <w:vAlign w:val="center"/>
                  <w:hideMark/>
                </w:tcPr>
                <w:p w14:paraId="42EF7E55"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最も簡単に設置できる</w:t>
                  </w:r>
                  <w:r>
                    <w:rPr>
                      <w:rFonts w:hAnsi="ＭＳ 明朝" w:cs="ＭＳ Ｐゴシック" w:hint="eastAsia"/>
                      <w:color w:val="000000" w:themeColor="text1"/>
                      <w:kern w:val="0"/>
                      <w:sz w:val="22"/>
                      <w:szCs w:val="22"/>
                    </w:rPr>
                    <w:t>。安全確認前の屋外トイレや確認後の女性用トイレ増設、要配慮者用等で活用する。ワンタッチテントと合わせて使用する。</w:t>
                  </w:r>
                </w:p>
              </w:tc>
            </w:tr>
            <w:tr w:rsidR="00264CCA" w:rsidRPr="00D44CBF" w14:paraId="08C37A0D" w14:textId="77777777" w:rsidTr="00292166">
              <w:trPr>
                <w:trHeight w:val="566"/>
              </w:trPr>
              <w:tc>
                <w:tcPr>
                  <w:tcW w:w="1219" w:type="pct"/>
                  <w:shd w:val="clear" w:color="auto" w:fill="auto"/>
                  <w:vAlign w:val="center"/>
                  <w:hideMark/>
                </w:tcPr>
                <w:p w14:paraId="1D3B4DE0"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ペール缶トイレ（3基）</w:t>
                  </w:r>
                </w:p>
              </w:tc>
              <w:tc>
                <w:tcPr>
                  <w:tcW w:w="2017" w:type="pct"/>
                  <w:shd w:val="clear" w:color="auto" w:fill="auto"/>
                  <w:vAlign w:val="center"/>
                  <w:hideMark/>
                </w:tcPr>
                <w:p w14:paraId="07274C3E"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備蓄場所：●●倉庫に３基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東側校庭に設置する。建物点検完了後は、校舎２階に設置して女性用トイレとする。</w:t>
                  </w:r>
                </w:p>
              </w:tc>
              <w:tc>
                <w:tcPr>
                  <w:tcW w:w="1764" w:type="pct"/>
                  <w:shd w:val="clear" w:color="auto" w:fill="auto"/>
                  <w:vAlign w:val="center"/>
                  <w:hideMark/>
                </w:tcPr>
                <w:p w14:paraId="09A48D0A"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３基それぞれに専用のテントあり。</w:t>
                  </w:r>
                  <w:r>
                    <w:rPr>
                      <w:rFonts w:hAnsi="ＭＳ 明朝" w:cs="ＭＳ Ｐゴシック" w:hint="eastAsia"/>
                      <w:color w:val="000000" w:themeColor="text1"/>
                      <w:kern w:val="0"/>
                      <w:sz w:val="22"/>
                      <w:szCs w:val="22"/>
                    </w:rPr>
                    <w:t>安全確認前の屋外トイレや確認後の女性用トイレ増設、要配慮者用等で活用する。</w:t>
                  </w:r>
                </w:p>
              </w:tc>
            </w:tr>
            <w:tr w:rsidR="00264CCA" w:rsidRPr="00D44CBF" w14:paraId="6ABB5030" w14:textId="77777777" w:rsidTr="00292166">
              <w:trPr>
                <w:trHeight w:val="1205"/>
              </w:trPr>
              <w:tc>
                <w:tcPr>
                  <w:tcW w:w="1219" w:type="pct"/>
                  <w:shd w:val="clear" w:color="auto" w:fill="auto"/>
                  <w:vAlign w:val="center"/>
                  <w:hideMark/>
                </w:tcPr>
                <w:p w14:paraId="4E2DE7CA"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マンホールトイレ</w:t>
                  </w:r>
                  <w:r w:rsidRPr="00D44CBF">
                    <w:rPr>
                      <w:rFonts w:hAnsi="ＭＳ 明朝" w:cs="ＭＳ Ｐゴシック" w:hint="eastAsia"/>
                      <w:color w:val="000000" w:themeColor="text1"/>
                      <w:kern w:val="0"/>
                      <w:sz w:val="22"/>
                      <w:szCs w:val="22"/>
                    </w:rPr>
                    <w:br/>
                    <w:t>（10基・洋式オプション５基・テント10基）</w:t>
                  </w:r>
                </w:p>
              </w:tc>
              <w:tc>
                <w:tcPr>
                  <w:tcW w:w="2017" w:type="pct"/>
                  <w:shd w:val="clear" w:color="auto" w:fill="auto"/>
                  <w:vAlign w:val="center"/>
                  <w:hideMark/>
                </w:tcPr>
                <w:p w14:paraId="52220A85"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備蓄場所：●●倉庫に和式  １０基、洋式オプション５基、テント</w:t>
                  </w:r>
                  <w:r w:rsidRPr="00D44CBF">
                    <w:rPr>
                      <w:rFonts w:hAnsi="ＭＳ 明朝" w:cs="ＭＳ Ｐゴシック"/>
                      <w:color w:val="000000" w:themeColor="text1"/>
                      <w:kern w:val="0"/>
                      <w:sz w:val="22"/>
                      <w:szCs w:val="22"/>
                    </w:rPr>
                    <w:t>10基</w:t>
                  </w:r>
                  <w:r w:rsidRPr="00D44CBF">
                    <w:rPr>
                      <w:rFonts w:hAnsi="ＭＳ 明朝" w:cs="ＭＳ Ｐゴシック" w:hint="eastAsia"/>
                      <w:color w:val="000000" w:themeColor="text1"/>
                      <w:kern w:val="0"/>
                      <w:sz w:val="22"/>
                      <w:szCs w:val="22"/>
                    </w:rPr>
                    <w:br/>
                    <w:t>設置場所：別紙「下水道局の図面」参照</w:t>
                  </w:r>
                </w:p>
              </w:tc>
              <w:tc>
                <w:tcPr>
                  <w:tcW w:w="1764" w:type="pct"/>
                  <w:shd w:val="clear" w:color="auto" w:fill="auto"/>
                  <w:vAlign w:val="center"/>
                  <w:hideMark/>
                </w:tcPr>
                <w:p w14:paraId="7EFA7DDC"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洋式オプションは和式キットにセットする。</w:t>
                  </w:r>
                  <w:r w:rsidRPr="00D44CBF">
                    <w:rPr>
                      <w:rFonts w:hAnsi="ＭＳ 明朝" w:cs="ＭＳ Ｐゴシック" w:hint="eastAsia"/>
                      <w:color w:val="000000" w:themeColor="text1"/>
                      <w:kern w:val="0"/>
                      <w:sz w:val="22"/>
                      <w:szCs w:val="22"/>
                    </w:rPr>
                    <w:br/>
                    <w:t>下水道の詰まりを防ぐために、水を流す。</w:t>
                  </w:r>
                  <w:r w:rsidRPr="00D44CBF">
                    <w:rPr>
                      <w:rFonts w:hAnsi="ＭＳ 明朝" w:cs="ＭＳ Ｐゴシック" w:hint="eastAsia"/>
                      <w:color w:val="000000" w:themeColor="text1"/>
                      <w:kern w:val="0"/>
                      <w:sz w:val="22"/>
                      <w:szCs w:val="22"/>
                    </w:rPr>
                    <w:br/>
                    <w:t>マンホールトイレはトイレットペーパーのみの使用となります。</w:t>
                  </w:r>
                </w:p>
              </w:tc>
            </w:tr>
          </w:tbl>
          <w:p w14:paraId="2F00379A"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※施設に障害者用トイレ（誰でもトイレ）などがある場合、障害者（車いす）用として活用しましょう。</w:t>
            </w:r>
          </w:p>
          <w:p w14:paraId="3661D395"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※女性に配慮し、女性専用トイレを増やすなど、考慮しましょう。</w:t>
            </w:r>
          </w:p>
          <w:p w14:paraId="61FEBD4A"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※必要に応じて、要配慮者</w:t>
            </w:r>
            <w:r w:rsidRPr="00D44CBF">
              <w:rPr>
                <w:color w:val="000000" w:themeColor="text1"/>
              </w:rPr>
              <w:t>用のトイレも設置</w:t>
            </w:r>
            <w:r w:rsidRPr="00D44CBF">
              <w:rPr>
                <w:rFonts w:hint="eastAsia"/>
                <w:color w:val="000000" w:themeColor="text1"/>
              </w:rPr>
              <w:t>しましょう。</w:t>
            </w:r>
          </w:p>
        </w:tc>
      </w:tr>
    </w:tbl>
    <w:p w14:paraId="119A0DAB" w14:textId="77777777" w:rsidR="00A84EEB" w:rsidRPr="00BF53CC" w:rsidRDefault="00A84EEB" w:rsidP="00A84EEB">
      <w:pPr>
        <w:pStyle w:val="7"/>
        <w:spacing w:line="180" w:lineRule="exact"/>
        <w:ind w:left="999" w:hanging="199"/>
        <w:rPr>
          <w:color w:val="000000" w:themeColor="text1"/>
          <w:sz w:val="2"/>
        </w:rPr>
      </w:pPr>
      <w:r w:rsidRPr="00BF53CC">
        <w:rPr>
          <w:rFonts w:hint="eastAsia"/>
          <w:color w:val="FFFFFF" w:themeColor="background1"/>
          <w:sz w:val="2"/>
        </w:rPr>
        <w:t>仮設トイレの設置、管理</w:t>
      </w:r>
      <w:bookmarkEnd w:id="76"/>
      <w:bookmarkEnd w:id="77"/>
      <w:r w:rsidRPr="00BF53CC">
        <w:rPr>
          <w:color w:val="000000" w:themeColor="text1"/>
          <w:sz w:val="2"/>
        </w:rPr>
        <w:br w:type="page"/>
      </w:r>
    </w:p>
    <w:tbl>
      <w:tblPr>
        <w:tblStyle w:val="a6"/>
        <w:tblW w:w="0" w:type="auto"/>
        <w:tblLook w:val="04A0" w:firstRow="1" w:lastRow="0" w:firstColumn="1" w:lastColumn="0" w:noHBand="0" w:noVBand="1"/>
      </w:tblPr>
      <w:tblGrid>
        <w:gridCol w:w="6091"/>
        <w:gridCol w:w="992"/>
        <w:gridCol w:w="2432"/>
      </w:tblGrid>
      <w:tr w:rsidR="00D44CBF" w:rsidRPr="00D44CBF" w14:paraId="5CB70465" w14:textId="77777777" w:rsidTr="000C6C52">
        <w:tc>
          <w:tcPr>
            <w:tcW w:w="6091" w:type="dxa"/>
            <w:shd w:val="clear" w:color="auto" w:fill="FFC000"/>
          </w:tcPr>
          <w:p w14:paraId="0BE49FA1" w14:textId="77777777" w:rsidR="00A84EEB" w:rsidRPr="00264CCA" w:rsidRDefault="00A84EEB" w:rsidP="000C6C52">
            <w:pPr>
              <w:rPr>
                <w:rFonts w:ascii="ＭＳ ゴシック" w:eastAsia="ＭＳ ゴシック"/>
                <w:color w:val="FFFFFF" w:themeColor="background1"/>
                <w:sz w:val="32"/>
              </w:rPr>
            </w:pPr>
            <w:r w:rsidRPr="00264CCA">
              <w:rPr>
                <w:rFonts w:ascii="ＭＳ ゴシック" w:eastAsia="ＭＳ ゴシック" w:hint="eastAsia"/>
                <w:color w:val="FFFFFF" w:themeColor="background1"/>
                <w:sz w:val="32"/>
              </w:rPr>
              <w:lastRenderedPageBreak/>
              <w:t>施設管理部の業務</w:t>
            </w:r>
          </w:p>
        </w:tc>
        <w:tc>
          <w:tcPr>
            <w:tcW w:w="992" w:type="dxa"/>
            <w:vMerge w:val="restart"/>
            <w:shd w:val="clear" w:color="auto" w:fill="FFC000"/>
            <w:vAlign w:val="center"/>
          </w:tcPr>
          <w:p w14:paraId="5CCC9637" w14:textId="77777777" w:rsidR="00A84EEB" w:rsidRPr="00264CCA" w:rsidRDefault="00A84EEB" w:rsidP="000C6C52">
            <w:pPr>
              <w:jc w:val="center"/>
              <w:rPr>
                <w:rFonts w:ascii="ＭＳ ゴシック" w:eastAsia="ＭＳ ゴシック"/>
                <w:color w:val="FFFFFF" w:themeColor="background1"/>
                <w:sz w:val="24"/>
              </w:rPr>
            </w:pPr>
            <w:r w:rsidRPr="00264CCA">
              <w:rPr>
                <w:rFonts w:ascii="ＭＳ ゴシック" w:eastAsia="ＭＳ ゴシック" w:hint="eastAsia"/>
                <w:color w:val="FFFFFF" w:themeColor="background1"/>
                <w:sz w:val="24"/>
              </w:rPr>
              <w:t>実施</w:t>
            </w:r>
          </w:p>
          <w:p w14:paraId="2FAB94B2" w14:textId="77777777" w:rsidR="00A84EEB" w:rsidRPr="00264CCA" w:rsidRDefault="00A84EEB" w:rsidP="000C6C52">
            <w:pPr>
              <w:jc w:val="center"/>
              <w:rPr>
                <w:rFonts w:ascii="ＭＳ ゴシック" w:eastAsia="ＭＳ ゴシック"/>
                <w:color w:val="FFFFFF" w:themeColor="background1"/>
              </w:rPr>
            </w:pPr>
            <w:r w:rsidRPr="00264CCA">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4744CE6" w14:textId="77777777" w:rsidR="00A84EEB" w:rsidRPr="00264CCA" w:rsidRDefault="00A84EEB" w:rsidP="000C6C52">
            <w:pPr>
              <w:rPr>
                <w:rFonts w:ascii="ＭＳ ゴシック" w:eastAsia="ＭＳ ゴシック"/>
                <w:color w:val="FFFFFF" w:themeColor="background1"/>
              </w:rPr>
            </w:pPr>
            <w:r w:rsidRPr="00264CCA">
              <w:rPr>
                <w:rFonts w:ascii="ＭＳ ゴシック" w:eastAsia="ＭＳ ゴシック" w:hint="eastAsia"/>
                <w:color w:val="FFFFFF" w:themeColor="background1"/>
                <w:sz w:val="40"/>
              </w:rPr>
              <w:t>３時間以内</w:t>
            </w:r>
          </w:p>
        </w:tc>
      </w:tr>
      <w:tr w:rsidR="00D44CBF" w:rsidRPr="00D44CBF" w14:paraId="35320770" w14:textId="77777777" w:rsidTr="000C6C52">
        <w:tc>
          <w:tcPr>
            <w:tcW w:w="6091" w:type="dxa"/>
            <w:shd w:val="clear" w:color="auto" w:fill="FFC000"/>
          </w:tcPr>
          <w:p w14:paraId="743085A8" w14:textId="2DF05967" w:rsidR="00A84EEB" w:rsidRPr="00D44CBF" w:rsidRDefault="00A84EEB" w:rsidP="000C6C52">
            <w:pPr>
              <w:rPr>
                <w:rFonts w:ascii="ＭＳ ゴシック" w:eastAsia="ＭＳ ゴシック"/>
                <w:color w:val="000000" w:themeColor="text1"/>
                <w:sz w:val="32"/>
              </w:rPr>
            </w:pPr>
            <w:r w:rsidRPr="00264CCA">
              <w:rPr>
                <w:rFonts w:ascii="ＭＳ ゴシック" w:eastAsia="ＭＳ ゴシック" w:hint="eastAsia"/>
                <w:color w:val="FFFFFF" w:themeColor="background1"/>
                <w:sz w:val="44"/>
              </w:rPr>
              <w:t>トイレの設置、管理</w:t>
            </w:r>
          </w:p>
        </w:tc>
        <w:tc>
          <w:tcPr>
            <w:tcW w:w="992" w:type="dxa"/>
            <w:vMerge/>
            <w:shd w:val="clear" w:color="auto" w:fill="FFC000"/>
          </w:tcPr>
          <w:p w14:paraId="04847E9D" w14:textId="77777777" w:rsidR="00A84EEB" w:rsidRPr="00D44CBF" w:rsidRDefault="00A84EEB" w:rsidP="000C6C52">
            <w:pPr>
              <w:rPr>
                <w:color w:val="000000" w:themeColor="text1"/>
              </w:rPr>
            </w:pPr>
          </w:p>
        </w:tc>
        <w:tc>
          <w:tcPr>
            <w:tcW w:w="2432" w:type="dxa"/>
            <w:vMerge/>
            <w:shd w:val="clear" w:color="auto" w:fill="FFC000"/>
          </w:tcPr>
          <w:p w14:paraId="69F9F4D2" w14:textId="77777777" w:rsidR="00A84EEB" w:rsidRPr="00D44CBF" w:rsidRDefault="00A84EEB" w:rsidP="000C6C52">
            <w:pPr>
              <w:rPr>
                <w:color w:val="000000" w:themeColor="text1"/>
              </w:rPr>
            </w:pPr>
          </w:p>
        </w:tc>
      </w:tr>
      <w:tr w:rsidR="00D44CBF" w:rsidRPr="00D44CBF" w14:paraId="3B714546" w14:textId="77777777" w:rsidTr="000C6C52">
        <w:trPr>
          <w:trHeight w:val="12225"/>
        </w:trPr>
        <w:tc>
          <w:tcPr>
            <w:tcW w:w="9515" w:type="dxa"/>
            <w:gridSpan w:val="3"/>
          </w:tcPr>
          <w:p w14:paraId="5B5423C9" w14:textId="77777777" w:rsidR="00A84EEB" w:rsidRPr="00D44CBF" w:rsidRDefault="00A84EEB" w:rsidP="000C6C52">
            <w:pPr>
              <w:spacing w:line="320" w:lineRule="exact"/>
              <w:ind w:left="290" w:hangingChars="100" w:hanging="290"/>
              <w:rPr>
                <w:color w:val="000000" w:themeColor="text1"/>
                <w:sz w:val="28"/>
              </w:rPr>
            </w:pPr>
          </w:p>
          <w:p w14:paraId="45EDB687"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＜トイレの設置場所の注意点＞</w:t>
            </w:r>
          </w:p>
          <w:p w14:paraId="4B80311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・いずれのトイレもできる限り男女別の表示をすることが望ましい。</w:t>
            </w:r>
          </w:p>
          <w:p w14:paraId="0FE7DCE1"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・マンホールトイレは下水道局の図面を確認し、優先順位、道路の復旧状態等を鑑みて設置場所を検討しておきましょう。</w:t>
            </w:r>
          </w:p>
          <w:p w14:paraId="4D116CF1" w14:textId="77777777" w:rsidR="00A84EEB" w:rsidRPr="00D44CBF" w:rsidRDefault="00A84EEB" w:rsidP="000C6C52">
            <w:pPr>
              <w:spacing w:line="320" w:lineRule="exact"/>
              <w:ind w:left="580" w:hangingChars="200" w:hanging="580"/>
              <w:rPr>
                <w:color w:val="000000" w:themeColor="text1"/>
                <w:sz w:val="28"/>
              </w:rPr>
            </w:pPr>
            <w:r w:rsidRPr="00D44CBF">
              <w:rPr>
                <w:rFonts w:hint="eastAsia"/>
                <w:color w:val="000000" w:themeColor="text1"/>
                <w:sz w:val="28"/>
              </w:rPr>
              <w:t xml:space="preserve">　※道路上のマンホールにトイレを設置してしまうと緊急車両等の通行の妨げになる可能性があるため、最後の手段とします。</w:t>
            </w:r>
          </w:p>
          <w:p w14:paraId="308D4526"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・トイレは男女距離を離して設置することも必要です。必要であれば女性トイレは室内、男性トイレは屋外の設置も考慮にいれましょう。</w:t>
            </w:r>
          </w:p>
          <w:p w14:paraId="36A2965A"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・屋外のトイレは明るさも必要となりますが、中が透けない工夫が必要です。</w:t>
            </w:r>
          </w:p>
          <w:p w14:paraId="166EC27B"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・屋外のトイレは人目につかない場所にすると犯罪の温床になりかねません。</w:t>
            </w:r>
          </w:p>
          <w:p w14:paraId="32279C9C"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・状況に応じて設置場所を移動する場合もあるので、事前に伝えておきましょう。</w:t>
            </w:r>
          </w:p>
          <w:p w14:paraId="34AFE1CB" w14:textId="343C8B05" w:rsidR="00A84EEB" w:rsidRPr="00D44CBF" w:rsidRDefault="00A84EEB" w:rsidP="000C6C52">
            <w:pPr>
              <w:spacing w:line="320" w:lineRule="exact"/>
              <w:ind w:left="290" w:hangingChars="100" w:hanging="290"/>
              <w:rPr>
                <w:color w:val="000000" w:themeColor="text1"/>
                <w:sz w:val="28"/>
              </w:rPr>
            </w:pPr>
          </w:p>
          <w:p w14:paraId="11AE1164" w14:textId="774C7F68" w:rsidR="000C6C52" w:rsidRPr="00D44CBF" w:rsidRDefault="000C6C52" w:rsidP="000C6C52">
            <w:pPr>
              <w:spacing w:line="320" w:lineRule="exact"/>
              <w:ind w:left="290" w:hangingChars="100" w:hanging="290"/>
              <w:rPr>
                <w:color w:val="000000" w:themeColor="text1"/>
                <w:sz w:val="28"/>
              </w:rPr>
            </w:pPr>
            <w:r w:rsidRPr="00D44CBF">
              <w:rPr>
                <w:rFonts w:hint="eastAsia"/>
                <w:color w:val="000000" w:themeColor="text1"/>
                <w:sz w:val="28"/>
              </w:rPr>
              <w:t>＜</w:t>
            </w:r>
            <w:r w:rsidR="00B33FBD" w:rsidRPr="00D44CBF">
              <w:rPr>
                <w:rFonts w:hint="eastAsia"/>
                <w:color w:val="000000" w:themeColor="text1"/>
                <w:sz w:val="28"/>
              </w:rPr>
              <w:t>校内にマンホールトイレ設置用マンホールのある学校一覧</w:t>
            </w:r>
            <w:r w:rsidRPr="00D44CBF">
              <w:rPr>
                <w:rFonts w:hint="eastAsia"/>
                <w:color w:val="000000" w:themeColor="text1"/>
                <w:sz w:val="28"/>
              </w:rPr>
              <w:t>＞</w:t>
            </w:r>
          </w:p>
          <w:tbl>
            <w:tblPr>
              <w:tblW w:w="8950" w:type="dxa"/>
              <w:tblCellMar>
                <w:left w:w="99" w:type="dxa"/>
                <w:right w:w="99" w:type="dxa"/>
              </w:tblCellMar>
              <w:tblLook w:val="04A0" w:firstRow="1" w:lastRow="0" w:firstColumn="1" w:lastColumn="0" w:noHBand="0" w:noVBand="1"/>
            </w:tblPr>
            <w:tblGrid>
              <w:gridCol w:w="7249"/>
              <w:gridCol w:w="1701"/>
            </w:tblGrid>
            <w:tr w:rsidR="00D44CBF" w:rsidRPr="00D44CBF" w14:paraId="4FF76A36" w14:textId="77777777" w:rsidTr="00B33FBD">
              <w:trPr>
                <w:trHeight w:val="360"/>
              </w:trPr>
              <w:tc>
                <w:tcPr>
                  <w:tcW w:w="7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15E719"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震災救援所</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4F9441"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基</w:t>
                  </w:r>
                </w:p>
              </w:tc>
            </w:tr>
            <w:tr w:rsidR="00D44CBF" w:rsidRPr="00D44CBF" w14:paraId="7FCA5CCF"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1B28955"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天沼小</w:t>
                  </w:r>
                </w:p>
              </w:tc>
              <w:tc>
                <w:tcPr>
                  <w:tcW w:w="1701" w:type="dxa"/>
                  <w:tcBorders>
                    <w:top w:val="nil"/>
                    <w:left w:val="nil"/>
                    <w:bottom w:val="single" w:sz="4" w:space="0" w:color="auto"/>
                    <w:right w:val="single" w:sz="4" w:space="0" w:color="auto"/>
                  </w:tcBorders>
                  <w:shd w:val="clear" w:color="auto" w:fill="auto"/>
                  <w:noWrap/>
                  <w:vAlign w:val="bottom"/>
                  <w:hideMark/>
                </w:tcPr>
                <w:p w14:paraId="194B7B6A"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1F851501"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576019"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杉六小</w:t>
                  </w:r>
                </w:p>
              </w:tc>
              <w:tc>
                <w:tcPr>
                  <w:tcW w:w="1701" w:type="dxa"/>
                  <w:tcBorders>
                    <w:top w:val="nil"/>
                    <w:left w:val="nil"/>
                    <w:bottom w:val="single" w:sz="4" w:space="0" w:color="auto"/>
                    <w:right w:val="single" w:sz="4" w:space="0" w:color="auto"/>
                  </w:tcBorders>
                  <w:shd w:val="clear" w:color="auto" w:fill="auto"/>
                  <w:noWrap/>
                  <w:vAlign w:val="bottom"/>
                  <w:hideMark/>
                </w:tcPr>
                <w:p w14:paraId="600E4BF6"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095335FA"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4F838BC6"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松ノ木小</w:t>
                  </w:r>
                </w:p>
              </w:tc>
              <w:tc>
                <w:tcPr>
                  <w:tcW w:w="1701" w:type="dxa"/>
                  <w:tcBorders>
                    <w:top w:val="nil"/>
                    <w:left w:val="nil"/>
                    <w:bottom w:val="single" w:sz="4" w:space="0" w:color="auto"/>
                    <w:right w:val="single" w:sz="4" w:space="0" w:color="auto"/>
                  </w:tcBorders>
                  <w:shd w:val="clear" w:color="auto" w:fill="auto"/>
                  <w:noWrap/>
                  <w:vAlign w:val="bottom"/>
                  <w:hideMark/>
                </w:tcPr>
                <w:p w14:paraId="0495FE8E"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07B3A2E8"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584A67A0"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井草中</w:t>
                  </w:r>
                </w:p>
              </w:tc>
              <w:tc>
                <w:tcPr>
                  <w:tcW w:w="1701" w:type="dxa"/>
                  <w:tcBorders>
                    <w:top w:val="nil"/>
                    <w:left w:val="nil"/>
                    <w:bottom w:val="single" w:sz="4" w:space="0" w:color="auto"/>
                    <w:right w:val="single" w:sz="4" w:space="0" w:color="auto"/>
                  </w:tcBorders>
                  <w:shd w:val="clear" w:color="auto" w:fill="auto"/>
                  <w:noWrap/>
                  <w:vAlign w:val="bottom"/>
                  <w:hideMark/>
                </w:tcPr>
                <w:p w14:paraId="39763A9E"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10</w:t>
                  </w:r>
                </w:p>
              </w:tc>
            </w:tr>
            <w:tr w:rsidR="00D44CBF" w:rsidRPr="00D44CBF" w14:paraId="1F224BF3"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7D5A27"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高二小</w:t>
                  </w:r>
                </w:p>
              </w:tc>
              <w:tc>
                <w:tcPr>
                  <w:tcW w:w="1701" w:type="dxa"/>
                  <w:tcBorders>
                    <w:top w:val="nil"/>
                    <w:left w:val="nil"/>
                    <w:bottom w:val="single" w:sz="4" w:space="0" w:color="auto"/>
                    <w:right w:val="single" w:sz="4" w:space="0" w:color="auto"/>
                  </w:tcBorders>
                  <w:shd w:val="clear" w:color="auto" w:fill="auto"/>
                  <w:noWrap/>
                  <w:vAlign w:val="bottom"/>
                  <w:hideMark/>
                </w:tcPr>
                <w:p w14:paraId="10F842AB"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17046322"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01C87B1A"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永福小</w:t>
                  </w:r>
                </w:p>
              </w:tc>
              <w:tc>
                <w:tcPr>
                  <w:tcW w:w="1701" w:type="dxa"/>
                  <w:tcBorders>
                    <w:top w:val="nil"/>
                    <w:left w:val="nil"/>
                    <w:bottom w:val="single" w:sz="4" w:space="0" w:color="auto"/>
                    <w:right w:val="single" w:sz="4" w:space="0" w:color="auto"/>
                  </w:tcBorders>
                  <w:shd w:val="clear" w:color="auto" w:fill="auto"/>
                  <w:noWrap/>
                  <w:vAlign w:val="bottom"/>
                  <w:hideMark/>
                </w:tcPr>
                <w:p w14:paraId="0327556A"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757A2C93"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E5BCC7E"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旧新泉小（1基は車椅子用トイレ）</w:t>
                  </w:r>
                </w:p>
              </w:tc>
              <w:tc>
                <w:tcPr>
                  <w:tcW w:w="1701" w:type="dxa"/>
                  <w:tcBorders>
                    <w:top w:val="nil"/>
                    <w:left w:val="nil"/>
                    <w:bottom w:val="single" w:sz="4" w:space="0" w:color="auto"/>
                    <w:right w:val="single" w:sz="4" w:space="0" w:color="auto"/>
                  </w:tcBorders>
                  <w:shd w:val="clear" w:color="auto" w:fill="auto"/>
                  <w:noWrap/>
                  <w:vAlign w:val="bottom"/>
                  <w:hideMark/>
                </w:tcPr>
                <w:p w14:paraId="42C0B204"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7</w:t>
                  </w:r>
                </w:p>
              </w:tc>
            </w:tr>
            <w:tr w:rsidR="00D44CBF" w:rsidRPr="00D44CBF" w14:paraId="52190F3F"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B0CFD88" w14:textId="57590EF4"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杉並和泉学園</w:t>
                  </w:r>
                </w:p>
              </w:tc>
              <w:tc>
                <w:tcPr>
                  <w:tcW w:w="1701" w:type="dxa"/>
                  <w:tcBorders>
                    <w:top w:val="nil"/>
                    <w:left w:val="nil"/>
                    <w:bottom w:val="single" w:sz="4" w:space="0" w:color="auto"/>
                    <w:right w:val="single" w:sz="4" w:space="0" w:color="auto"/>
                  </w:tcBorders>
                  <w:shd w:val="clear" w:color="auto" w:fill="auto"/>
                  <w:noWrap/>
                  <w:vAlign w:val="bottom"/>
                  <w:hideMark/>
                </w:tcPr>
                <w:p w14:paraId="6C674D9A"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10</w:t>
                  </w:r>
                </w:p>
              </w:tc>
            </w:tr>
            <w:tr w:rsidR="00D44CBF" w:rsidRPr="00D44CBF" w14:paraId="6BE15CE8" w14:textId="77777777" w:rsidTr="00B33FBD">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266AB8EF" w14:textId="28D912E2"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桃井第二小学校×5基（1基は障害者用）</w:t>
                  </w:r>
                </w:p>
              </w:tc>
              <w:tc>
                <w:tcPr>
                  <w:tcW w:w="1701" w:type="dxa"/>
                  <w:tcBorders>
                    <w:top w:val="nil"/>
                    <w:left w:val="nil"/>
                    <w:bottom w:val="single" w:sz="4" w:space="0" w:color="auto"/>
                    <w:right w:val="single" w:sz="4" w:space="0" w:color="auto"/>
                  </w:tcBorders>
                  <w:shd w:val="clear" w:color="auto" w:fill="auto"/>
                  <w:noWrap/>
                  <w:vAlign w:val="bottom"/>
                  <w:hideMark/>
                </w:tcPr>
                <w:p w14:paraId="67456284"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5</w:t>
                  </w:r>
                </w:p>
              </w:tc>
            </w:tr>
            <w:tr w:rsidR="00D44CBF" w:rsidRPr="00D44CBF" w14:paraId="665D7830" w14:textId="77777777" w:rsidTr="002E4234">
              <w:trPr>
                <w:trHeight w:val="378"/>
              </w:trPr>
              <w:tc>
                <w:tcPr>
                  <w:tcW w:w="7249" w:type="dxa"/>
                  <w:tcBorders>
                    <w:top w:val="nil"/>
                    <w:left w:val="single" w:sz="4" w:space="0" w:color="auto"/>
                    <w:bottom w:val="single" w:sz="4" w:space="0" w:color="auto"/>
                    <w:right w:val="single" w:sz="4" w:space="0" w:color="auto"/>
                  </w:tcBorders>
                  <w:shd w:val="clear" w:color="auto" w:fill="auto"/>
                  <w:vAlign w:val="bottom"/>
                  <w:hideMark/>
                </w:tcPr>
                <w:p w14:paraId="3FB63342" w14:textId="272F0B7C"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高円寺学園（2基は障害者用）</w:t>
                  </w:r>
                </w:p>
              </w:tc>
              <w:tc>
                <w:tcPr>
                  <w:tcW w:w="1701" w:type="dxa"/>
                  <w:tcBorders>
                    <w:top w:val="nil"/>
                    <w:left w:val="nil"/>
                    <w:bottom w:val="single" w:sz="4" w:space="0" w:color="auto"/>
                    <w:right w:val="single" w:sz="4" w:space="0" w:color="auto"/>
                  </w:tcBorders>
                  <w:shd w:val="clear" w:color="auto" w:fill="auto"/>
                  <w:noWrap/>
                  <w:vAlign w:val="bottom"/>
                  <w:hideMark/>
                </w:tcPr>
                <w:p w14:paraId="4BD931EF" w14:textId="77777777" w:rsidR="00B33FBD" w:rsidRPr="00D44CBF" w:rsidRDefault="00B33FBD" w:rsidP="00B33FBD">
                  <w:pPr>
                    <w:widowControl/>
                    <w:jc w:val="righ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10</w:t>
                  </w:r>
                </w:p>
              </w:tc>
            </w:tr>
          </w:tbl>
          <w:p w14:paraId="41706D10" w14:textId="77777777" w:rsidR="000C6C52" w:rsidRPr="00D44CBF" w:rsidRDefault="000C6C52" w:rsidP="000C6C52">
            <w:pPr>
              <w:spacing w:line="320" w:lineRule="exact"/>
              <w:ind w:left="290" w:hangingChars="100" w:hanging="290"/>
              <w:rPr>
                <w:color w:val="000000" w:themeColor="text1"/>
                <w:sz w:val="28"/>
              </w:rPr>
            </w:pPr>
          </w:p>
          <w:p w14:paraId="5A75E96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（２）トイレの利用方法の周知</w:t>
            </w:r>
          </w:p>
          <w:p w14:paraId="7888319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☑トイレ使用のルールを作り、掲示板・トイレ付近に表示します。</w:t>
            </w:r>
          </w:p>
          <w:p w14:paraId="1BE45763" w14:textId="77777777" w:rsidR="00A84EEB" w:rsidRPr="00D44CBF" w:rsidRDefault="00A84EEB" w:rsidP="000C6C52">
            <w:pPr>
              <w:spacing w:line="320" w:lineRule="exact"/>
              <w:ind w:left="290" w:hangingChars="100" w:hanging="290"/>
              <w:rPr>
                <w:color w:val="000000" w:themeColor="text1"/>
                <w:sz w:val="28"/>
                <w:szCs w:val="28"/>
              </w:rPr>
            </w:pPr>
            <w:r w:rsidRPr="00D44CBF">
              <w:rPr>
                <w:rFonts w:hint="eastAsia"/>
                <w:color w:val="000000" w:themeColor="text1"/>
                <w:sz w:val="28"/>
                <w:szCs w:val="28"/>
              </w:rPr>
              <w:t>☑使用ルールを目に付く場所に表示します。「震災救援所トイレのルール」（様式・資料集を参照）</w:t>
            </w:r>
          </w:p>
          <w:p w14:paraId="06851B34" w14:textId="2FBC4A20" w:rsidR="00A84EEB" w:rsidRPr="00D44CBF" w:rsidRDefault="00A84EEB" w:rsidP="00B33FBD">
            <w:pPr>
              <w:spacing w:line="320" w:lineRule="exact"/>
              <w:ind w:left="290" w:hangingChars="100" w:hanging="290"/>
              <w:rPr>
                <w:color w:val="000000" w:themeColor="text1"/>
                <w:sz w:val="28"/>
              </w:rPr>
            </w:pPr>
            <w:r w:rsidRPr="00D44CBF">
              <w:rPr>
                <w:rFonts w:hint="eastAsia"/>
                <w:color w:val="000000" w:themeColor="text1"/>
                <w:sz w:val="28"/>
                <w:szCs w:val="28"/>
              </w:rPr>
              <w:t>☑</w:t>
            </w:r>
            <w:r w:rsidRPr="00D44CBF">
              <w:rPr>
                <w:rFonts w:hint="eastAsia"/>
                <w:color w:val="000000" w:themeColor="text1"/>
                <w:sz w:val="28"/>
              </w:rPr>
              <w:t>トイレの設置後、使用可能なトイレの個数を把握します。</w:t>
            </w:r>
          </w:p>
        </w:tc>
      </w:tr>
    </w:tbl>
    <w:p w14:paraId="037B6ECB" w14:textId="77777777" w:rsidR="00A84EEB" w:rsidRPr="00BF53CC" w:rsidRDefault="00A84EEB" w:rsidP="00B33FBD">
      <w:pPr>
        <w:spacing w:line="240" w:lineRule="exac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26EB4A7" w14:textId="77777777" w:rsidTr="000C6C52">
        <w:tc>
          <w:tcPr>
            <w:tcW w:w="6091" w:type="dxa"/>
            <w:shd w:val="clear" w:color="auto" w:fill="FFC000"/>
          </w:tcPr>
          <w:p w14:paraId="630D0CF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B6918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F8E9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C2DC1B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925824E" w14:textId="77777777" w:rsidTr="000C6C52">
        <w:tc>
          <w:tcPr>
            <w:tcW w:w="6091" w:type="dxa"/>
            <w:shd w:val="clear" w:color="auto" w:fill="FFC000"/>
          </w:tcPr>
          <w:p w14:paraId="6C150C4F" w14:textId="78A27FAF"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7E8621E4" w14:textId="77777777" w:rsidR="00A84EEB" w:rsidRPr="00320910" w:rsidRDefault="00A84EEB" w:rsidP="000C6C52">
            <w:pPr>
              <w:rPr>
                <w:color w:val="FFFFFF" w:themeColor="background1"/>
              </w:rPr>
            </w:pPr>
          </w:p>
        </w:tc>
        <w:tc>
          <w:tcPr>
            <w:tcW w:w="2432" w:type="dxa"/>
            <w:vMerge/>
            <w:shd w:val="clear" w:color="auto" w:fill="FFC000"/>
          </w:tcPr>
          <w:p w14:paraId="7ACF2E05" w14:textId="77777777" w:rsidR="00A84EEB" w:rsidRPr="00320910" w:rsidRDefault="00A84EEB" w:rsidP="000C6C52">
            <w:pPr>
              <w:rPr>
                <w:color w:val="FFFFFF" w:themeColor="background1"/>
              </w:rPr>
            </w:pPr>
          </w:p>
        </w:tc>
      </w:tr>
      <w:tr w:rsidR="00A84EEB" w14:paraId="3E95B95D" w14:textId="77777777" w:rsidTr="003979C0">
        <w:trPr>
          <w:trHeight w:val="12339"/>
        </w:trPr>
        <w:tc>
          <w:tcPr>
            <w:tcW w:w="9515" w:type="dxa"/>
            <w:gridSpan w:val="3"/>
          </w:tcPr>
          <w:p w14:paraId="2F04DA5B" w14:textId="0D09506B"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トイレの維持管理</w:t>
            </w:r>
          </w:p>
          <w:p w14:paraId="68399DD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0E4D82">
              <w:rPr>
                <w:rFonts w:hint="eastAsia"/>
                <w:sz w:val="28"/>
                <w:szCs w:val="28"/>
              </w:rPr>
              <w:t>☑ト</w:t>
            </w:r>
            <w:r w:rsidRPr="00D44CBF">
              <w:rPr>
                <w:rFonts w:hint="eastAsia"/>
                <w:color w:val="000000" w:themeColor="text1"/>
                <w:sz w:val="28"/>
                <w:szCs w:val="28"/>
              </w:rPr>
              <w:t>イレットペーパーや清掃道具等を物資配給部と連携して管理します。無くなってしまったところは順次補給します。</w:t>
            </w:r>
          </w:p>
          <w:p w14:paraId="05681C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☑ペール缶や簡易トイレについては時間や利用状況で袋の交換を行い、交換後の袋については、ごみ置き場に置きます。</w:t>
            </w:r>
          </w:p>
          <w:p w14:paraId="06225E64" w14:textId="4779546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☑マンホールトイレについては一定時間ごとに水を流し詰まらないようにします。</w:t>
            </w:r>
          </w:p>
          <w:p w14:paraId="6F8BE7D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☑トイレ清掃については汚物を扱うため負担にならないよう、当番を割り当てて避難者全員で交代で行うことが大切です。</w:t>
            </w:r>
          </w:p>
          <w:p w14:paraId="654AD257" w14:textId="141F4026"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※トイレ使用の基礎的な注意事項やルールを記載した貼り紙を初動ボックスに入れておくため、トイレ周辺に掲示してください。</w:t>
            </w:r>
          </w:p>
          <w:p w14:paraId="02743158" w14:textId="77777777" w:rsidR="00A84EEB" w:rsidRPr="00662717" w:rsidRDefault="00A84EEB" w:rsidP="000C6C52">
            <w:pPr>
              <w:spacing w:afterLines="50" w:after="170" w:line="360" w:lineRule="exact"/>
              <w:ind w:left="290" w:hangingChars="100" w:hanging="290"/>
              <w:rPr>
                <w:sz w:val="28"/>
                <w:szCs w:val="28"/>
              </w:rPr>
            </w:pPr>
            <w:r w:rsidRPr="00D44CBF">
              <w:rPr>
                <w:noProof/>
                <w:color w:val="000000" w:themeColor="text1"/>
                <w:sz w:val="28"/>
                <w:szCs w:val="28"/>
              </w:rPr>
              <mc:AlternateContent>
                <mc:Choice Requires="wps">
                  <w:drawing>
                    <wp:anchor distT="0" distB="0" distL="114300" distR="114300" simplePos="0" relativeHeight="251815936" behindDoc="0" locked="0" layoutInCell="1" allowOverlap="1" wp14:anchorId="1E699060" wp14:editId="52D47E41">
                      <wp:simplePos x="0" y="0"/>
                      <wp:positionH relativeFrom="margin">
                        <wp:posOffset>317500</wp:posOffset>
                      </wp:positionH>
                      <wp:positionV relativeFrom="paragraph">
                        <wp:posOffset>707390</wp:posOffset>
                      </wp:positionV>
                      <wp:extent cx="5196205" cy="2475865"/>
                      <wp:effectExtent l="0" t="0" r="23495" b="19685"/>
                      <wp:wrapNone/>
                      <wp:docPr id="26" name="フローチャート: 代替処理 26"/>
                      <wp:cNvGraphicFramePr/>
                      <a:graphic xmlns:a="http://schemas.openxmlformats.org/drawingml/2006/main">
                        <a:graphicData uri="http://schemas.microsoft.com/office/word/2010/wordprocessingShape">
                          <wps:wsp>
                            <wps:cNvSpPr/>
                            <wps:spPr>
                              <a:xfrm>
                                <a:off x="0" y="0"/>
                                <a:ext cx="5196205" cy="247586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512D6E3" w14:textId="77777777" w:rsidR="001630AB" w:rsidRPr="00D44CBF" w:rsidRDefault="001630AB"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9060" id="フローチャート: 代替処理 26" o:spid="_x0000_s1090" type="#_x0000_t176" style="position:absolute;left:0;text-align:left;margin-left:25pt;margin-top:55.7pt;width:409.15pt;height:194.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" fillcolor="white [3201]" strokecolor="black [3200]" strokeweight="1pt">
                      <v:textbox>
                        <w:txbxContent>
                          <w:p w14:paraId="0512D6E3" w14:textId="77777777" w:rsidR="001630AB" w:rsidRPr="00D44CBF" w:rsidRDefault="001630AB"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v:textbox>
                      <w10:wrap anchorx="margin"/>
                    </v:shape>
                  </w:pict>
                </mc:Fallback>
              </mc:AlternateContent>
            </w:r>
            <w:r w:rsidRPr="00D44CBF">
              <w:rPr>
                <w:noProof/>
                <w:color w:val="000000" w:themeColor="text1"/>
                <w:sz w:val="28"/>
                <w:szCs w:val="28"/>
              </w:rPr>
              <mc:AlternateContent>
                <mc:Choice Requires="wps">
                  <w:drawing>
                    <wp:anchor distT="0" distB="0" distL="114300" distR="114300" simplePos="0" relativeHeight="251816960" behindDoc="0" locked="0" layoutInCell="1" allowOverlap="1" wp14:anchorId="3CFC531D" wp14:editId="370D4EA9">
                      <wp:simplePos x="0" y="0"/>
                      <wp:positionH relativeFrom="column">
                        <wp:posOffset>116547</wp:posOffset>
                      </wp:positionH>
                      <wp:positionV relativeFrom="paragraph">
                        <wp:posOffset>807964</wp:posOffset>
                      </wp:positionV>
                      <wp:extent cx="326390" cy="332740"/>
                      <wp:effectExtent l="19050" t="38100" r="35560" b="29210"/>
                      <wp:wrapNone/>
                      <wp:docPr id="4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74D18" id="星 5 4" o:spid="_x0000_s1026" style="position:absolute;left:0;text-align:left;margin-left:9.2pt;margin-top:63.6pt;width:25.7pt;height:26.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wy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str&#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rFonts w:hint="eastAsia"/>
                <w:color w:val="000000" w:themeColor="text1"/>
                <w:sz w:val="28"/>
                <w:szCs w:val="28"/>
              </w:rPr>
              <w:t>☑糞便ごみは、協定先の専用の運搬車で収集してもらうため、通常ごみと分別します。</w:t>
            </w:r>
          </w:p>
        </w:tc>
      </w:tr>
    </w:tbl>
    <w:p w14:paraId="10F4E7B4"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141C7DC" w14:textId="77777777" w:rsidTr="000C6C52">
        <w:tc>
          <w:tcPr>
            <w:tcW w:w="6091" w:type="dxa"/>
            <w:shd w:val="clear" w:color="auto" w:fill="FFC000"/>
          </w:tcPr>
          <w:p w14:paraId="40E73FE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8B312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0EA3DE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55677E1"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3CFEAB7E" w14:textId="77777777" w:rsidTr="000C6C52">
        <w:tc>
          <w:tcPr>
            <w:tcW w:w="6091" w:type="dxa"/>
            <w:shd w:val="clear" w:color="auto" w:fill="FFC000"/>
          </w:tcPr>
          <w:p w14:paraId="539D039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ペットの対応</w:t>
            </w:r>
          </w:p>
        </w:tc>
        <w:tc>
          <w:tcPr>
            <w:tcW w:w="992" w:type="dxa"/>
            <w:vMerge/>
            <w:shd w:val="clear" w:color="auto" w:fill="FFC000"/>
          </w:tcPr>
          <w:p w14:paraId="499F61F7" w14:textId="77777777" w:rsidR="00A84EEB" w:rsidRPr="00320910" w:rsidRDefault="00A84EEB" w:rsidP="000C6C52">
            <w:pPr>
              <w:rPr>
                <w:color w:val="FFFFFF" w:themeColor="background1"/>
              </w:rPr>
            </w:pPr>
          </w:p>
        </w:tc>
        <w:tc>
          <w:tcPr>
            <w:tcW w:w="2432" w:type="dxa"/>
            <w:vMerge/>
            <w:shd w:val="clear" w:color="auto" w:fill="FFC000"/>
          </w:tcPr>
          <w:p w14:paraId="027E292F" w14:textId="77777777" w:rsidR="00A84EEB" w:rsidRPr="00320910" w:rsidRDefault="00A84EEB" w:rsidP="000C6C52">
            <w:pPr>
              <w:rPr>
                <w:color w:val="FFFFFF" w:themeColor="background1"/>
              </w:rPr>
            </w:pPr>
          </w:p>
        </w:tc>
      </w:tr>
      <w:tr w:rsidR="00A84EEB" w14:paraId="21EDD459" w14:textId="77777777" w:rsidTr="003979C0">
        <w:tblPrEx>
          <w:tblCellMar>
            <w:left w:w="99" w:type="dxa"/>
            <w:right w:w="99" w:type="dxa"/>
          </w:tblCellMar>
        </w:tblPrEx>
        <w:trPr>
          <w:trHeight w:val="12339"/>
        </w:trPr>
        <w:tc>
          <w:tcPr>
            <w:tcW w:w="9515" w:type="dxa"/>
            <w:gridSpan w:val="3"/>
          </w:tcPr>
          <w:p w14:paraId="1105DC31"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動物飼養場所の設置</w:t>
            </w:r>
          </w:p>
          <w:p w14:paraId="28DCFEFF"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E37806">
              <w:rPr>
                <w:rFonts w:hint="eastAsia"/>
                <w:sz w:val="28"/>
                <w:szCs w:val="28"/>
              </w:rPr>
              <w:t>☑</w:t>
            </w:r>
            <w:r w:rsidRPr="00D44CBF">
              <w:rPr>
                <w:rFonts w:hint="eastAsia"/>
                <w:color w:val="000000" w:themeColor="text1"/>
                <w:sz w:val="28"/>
                <w:szCs w:val="28"/>
              </w:rPr>
              <w:t xml:space="preserve">雨風のしのげる場所にペットの居場所を設置します。 </w:t>
            </w:r>
          </w:p>
          <w:p w14:paraId="412F4325" w14:textId="77777777" w:rsidR="00A84EEB" w:rsidRPr="00D44CBF"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※遊具や自転車置き場等を利用することが考えられます。</w:t>
            </w:r>
          </w:p>
          <w:p w14:paraId="4D2FB95C" w14:textId="77777777" w:rsidR="00A84EEB" w:rsidRDefault="00A84EEB" w:rsidP="000C6C52">
            <w:r w:rsidRPr="00984F7F">
              <w:rPr>
                <w:noProof/>
                <w:color w:val="000000" w:themeColor="text1"/>
                <w:sz w:val="28"/>
                <w:szCs w:val="28"/>
              </w:rPr>
              <mc:AlternateContent>
                <mc:Choice Requires="wps">
                  <w:drawing>
                    <wp:anchor distT="0" distB="0" distL="114300" distR="114300" simplePos="0" relativeHeight="251819008" behindDoc="0" locked="0" layoutInCell="1" allowOverlap="1" wp14:anchorId="3AD3FAB8" wp14:editId="71463876">
                      <wp:simplePos x="0" y="0"/>
                      <wp:positionH relativeFrom="margin">
                        <wp:posOffset>446405</wp:posOffset>
                      </wp:positionH>
                      <wp:positionV relativeFrom="paragraph">
                        <wp:posOffset>48260</wp:posOffset>
                      </wp:positionV>
                      <wp:extent cx="4627245" cy="635635"/>
                      <wp:effectExtent l="0" t="0" r="20955" b="12065"/>
                      <wp:wrapNone/>
                      <wp:docPr id="14" name="フローチャート: 代替処理 14"/>
                      <wp:cNvGraphicFramePr/>
                      <a:graphic xmlns:a="http://schemas.openxmlformats.org/drawingml/2006/main">
                        <a:graphicData uri="http://schemas.microsoft.com/office/word/2010/wordprocessingShape">
                          <wps:wsp>
                            <wps:cNvSpPr/>
                            <wps:spPr>
                              <a:xfrm>
                                <a:off x="0" y="0"/>
                                <a:ext cx="4627245" cy="63563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D0A0990" w14:textId="77777777" w:rsidR="001630AB" w:rsidRPr="00D206B4" w:rsidRDefault="001630AB" w:rsidP="00A84EEB">
                                  <w:pPr>
                                    <w:jc w:val="left"/>
                                    <w:rPr>
                                      <w:rFonts w:hAnsi="ＭＳ 明朝"/>
                                      <w:sz w:val="32"/>
                                      <w:u w:val="single"/>
                                    </w:rPr>
                                  </w:pPr>
                                  <w:r w:rsidRPr="00984F7F">
                                    <w:rPr>
                                      <w:rFonts w:hAnsi="ＭＳ 明朝" w:hint="eastAsia"/>
                                      <w:sz w:val="32"/>
                                      <w:u w:val="single"/>
                                    </w:rPr>
                                    <w:t>動物飼養場所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FAB8" id="フローチャート: 代替処理 14" o:spid="_x0000_s1091" type="#_x0000_t176" style="position:absolute;left:0;text-align:left;margin-left:35.15pt;margin-top:3.8pt;width:364.35pt;height:50.0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" fillcolor="white [3201]" strokecolor="black [3200]" strokeweight="1pt">
                      <v:textbox>
                        <w:txbxContent>
                          <w:p w14:paraId="5D0A0990" w14:textId="77777777" w:rsidR="001630AB" w:rsidRPr="00D206B4" w:rsidRDefault="001630AB" w:rsidP="00A84EEB">
                            <w:pPr>
                              <w:jc w:val="left"/>
                              <w:rPr>
                                <w:rFonts w:hAnsi="ＭＳ 明朝"/>
                                <w:sz w:val="32"/>
                                <w:u w:val="single"/>
                              </w:rPr>
                            </w:pPr>
                            <w:r w:rsidRPr="00984F7F">
                              <w:rPr>
                                <w:rFonts w:hAnsi="ＭＳ 明朝" w:hint="eastAsia"/>
                                <w:sz w:val="32"/>
                                <w:u w:val="single"/>
                              </w:rPr>
                              <w:t>動物飼養場所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txbxContent>
                      </v:textbox>
                      <w10:wrap anchorx="margin"/>
                    </v:shape>
                  </w:pict>
                </mc:Fallback>
              </mc:AlternateContent>
            </w:r>
            <w:r w:rsidRPr="00984F7F">
              <w:rPr>
                <w:noProof/>
                <w:color w:val="000000" w:themeColor="text1"/>
                <w:sz w:val="28"/>
                <w:szCs w:val="28"/>
              </w:rPr>
              <mc:AlternateContent>
                <mc:Choice Requires="wps">
                  <w:drawing>
                    <wp:anchor distT="0" distB="0" distL="114300" distR="114300" simplePos="0" relativeHeight="251820032" behindDoc="0" locked="0" layoutInCell="1" allowOverlap="1" wp14:anchorId="2DF0FBFB" wp14:editId="10FFA26E">
                      <wp:simplePos x="0" y="0"/>
                      <wp:positionH relativeFrom="column">
                        <wp:posOffset>230269</wp:posOffset>
                      </wp:positionH>
                      <wp:positionV relativeFrom="paragraph">
                        <wp:posOffset>23808</wp:posOffset>
                      </wp:positionV>
                      <wp:extent cx="326390" cy="332740"/>
                      <wp:effectExtent l="19050" t="38100" r="35560" b="29210"/>
                      <wp:wrapNone/>
                      <wp:docPr id="1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6CEA65" id="星 5 4" o:spid="_x0000_s1026" style="position:absolute;left:0;text-align:left;margin-left:18.15pt;margin-top:1.85pt;width:25.7pt;height:26.2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v4AQIAAD8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3AE6CCDF" w14:textId="77777777" w:rsidR="00A84EEB" w:rsidRDefault="00A84EEB" w:rsidP="000C6C52"/>
          <w:p w14:paraId="434E67AB" w14:textId="77777777" w:rsidR="00A84EEB" w:rsidRDefault="00A84EEB" w:rsidP="000C6C52"/>
          <w:p w14:paraId="31EBF11A" w14:textId="77777777" w:rsidR="00A84EEB" w:rsidRPr="00984F7F" w:rsidRDefault="00A84EEB" w:rsidP="000C6C52"/>
          <w:p w14:paraId="438D2E17"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震災救援所にて対応できない動物の周知</w:t>
            </w:r>
          </w:p>
          <w:p w14:paraId="1A2DF25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☑人に危害を与える恐れのある生き物、毒や細菌、微生物などによる被害の恐れのある生き物等は、避難者との共生は出来ませんので、飼い主に理解を求めてください。</w:t>
            </w:r>
          </w:p>
          <w:p w14:paraId="6FB5A540"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6917F5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（３）負傷動物救護所の確認</w:t>
            </w:r>
          </w:p>
          <w:p w14:paraId="36CDEBA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☑開設されている負傷動物救護所の開設状況を救援隊本隊に確認します。</w:t>
            </w:r>
          </w:p>
          <w:p w14:paraId="14D6BD2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☑地震により負傷したペットを連れた飼い主がいたら、負傷動物救護所の場所を案内します。</w:t>
            </w:r>
          </w:p>
          <w:p w14:paraId="0D23B70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E310E96"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（４）ペット対応ルールの周知</w:t>
            </w:r>
          </w:p>
          <w:p w14:paraId="2B096D2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☑「その他９　震災救援所でのペット飼育ルール」（資料・様式集参照）は事前に定めておき、震災救援所開設時は、ペット飼養場所の指定後、飼養場所や救援所入口等に掲示します。</w:t>
            </w:r>
          </w:p>
          <w:p w14:paraId="23AE4BA3" w14:textId="77777777" w:rsidR="00A84EEB" w:rsidRPr="00D44CBF" w:rsidRDefault="00A84EEB" w:rsidP="000C6C52">
            <w:pPr>
              <w:rPr>
                <w:color w:val="000000" w:themeColor="text1"/>
              </w:rPr>
            </w:pPr>
          </w:p>
          <w:p w14:paraId="70988274" w14:textId="77777777" w:rsidR="00A84EEB" w:rsidRDefault="00A84EEB" w:rsidP="000C6C52"/>
          <w:p w14:paraId="25D19EF8" w14:textId="77777777" w:rsidR="00A84EEB" w:rsidRDefault="00A84EEB" w:rsidP="000C6C52"/>
          <w:p w14:paraId="75CC4943" w14:textId="77777777" w:rsidR="00A84EEB" w:rsidRDefault="00A84EEB" w:rsidP="000C6C52"/>
          <w:p w14:paraId="39237FE2" w14:textId="77777777" w:rsidR="00A84EEB" w:rsidRPr="00984F7F" w:rsidRDefault="00A84EEB" w:rsidP="000C6C52"/>
        </w:tc>
      </w:tr>
    </w:tbl>
    <w:p w14:paraId="3BF82C9B" w14:textId="77777777" w:rsidR="00A84EEB" w:rsidRPr="00BF53CC" w:rsidRDefault="00A84EEB" w:rsidP="00A84EEB">
      <w:pPr>
        <w:pStyle w:val="7"/>
        <w:spacing w:line="180" w:lineRule="exact"/>
        <w:ind w:left="999" w:hanging="199"/>
        <w:rPr>
          <w:sz w:val="2"/>
        </w:rPr>
      </w:pPr>
      <w:bookmarkStart w:id="78" w:name="_Toc95837700"/>
      <w:bookmarkStart w:id="79" w:name="_Toc97558352"/>
      <w:r w:rsidRPr="00BF53CC">
        <w:rPr>
          <w:rFonts w:hint="eastAsia"/>
          <w:color w:val="FFFFFF" w:themeColor="background1"/>
          <w:sz w:val="2"/>
        </w:rPr>
        <w:t>ペットの対応</w:t>
      </w:r>
      <w:bookmarkEnd w:id="78"/>
      <w:bookmarkEnd w:id="79"/>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4EA5FE00" w14:textId="77777777" w:rsidTr="000C6C52">
        <w:tc>
          <w:tcPr>
            <w:tcW w:w="6091" w:type="dxa"/>
            <w:shd w:val="clear" w:color="auto" w:fill="FFC000"/>
          </w:tcPr>
          <w:p w14:paraId="5989F4A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C7CBC4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85006C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120B3F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780185D6" w14:textId="77777777" w:rsidTr="000C6C52">
        <w:tc>
          <w:tcPr>
            <w:tcW w:w="6091" w:type="dxa"/>
            <w:shd w:val="clear" w:color="auto" w:fill="FFC000"/>
          </w:tcPr>
          <w:p w14:paraId="510E20F6" w14:textId="77777777" w:rsidR="00A84EEB" w:rsidRPr="00320910" w:rsidRDefault="00A84EEB" w:rsidP="000C6C52">
            <w:pPr>
              <w:rPr>
                <w:rFonts w:ascii="ＭＳ ゴシック" w:eastAsia="ＭＳ ゴシック"/>
                <w:color w:val="FFFFFF" w:themeColor="background1"/>
                <w:sz w:val="32"/>
              </w:rPr>
            </w:pPr>
            <w:r w:rsidRPr="00107BEE">
              <w:rPr>
                <w:rFonts w:ascii="ＭＳ ゴシック" w:eastAsia="ＭＳ ゴシック" w:hint="eastAsia"/>
                <w:color w:val="FFFFFF" w:themeColor="background1"/>
                <w:sz w:val="44"/>
              </w:rPr>
              <w:t>ごみ集積場の設置、維持管理</w:t>
            </w:r>
          </w:p>
        </w:tc>
        <w:tc>
          <w:tcPr>
            <w:tcW w:w="992" w:type="dxa"/>
            <w:vMerge/>
            <w:shd w:val="clear" w:color="auto" w:fill="FFC000"/>
          </w:tcPr>
          <w:p w14:paraId="26136AD7" w14:textId="77777777" w:rsidR="00A84EEB" w:rsidRPr="00320910" w:rsidRDefault="00A84EEB" w:rsidP="000C6C52">
            <w:pPr>
              <w:rPr>
                <w:color w:val="FFFFFF" w:themeColor="background1"/>
              </w:rPr>
            </w:pPr>
          </w:p>
        </w:tc>
        <w:tc>
          <w:tcPr>
            <w:tcW w:w="2432" w:type="dxa"/>
            <w:vMerge/>
            <w:shd w:val="clear" w:color="auto" w:fill="FFC000"/>
          </w:tcPr>
          <w:p w14:paraId="51F67C0B" w14:textId="77777777" w:rsidR="00A84EEB" w:rsidRPr="00320910" w:rsidRDefault="00A84EEB" w:rsidP="000C6C52">
            <w:pPr>
              <w:rPr>
                <w:color w:val="FFFFFF" w:themeColor="background1"/>
              </w:rPr>
            </w:pPr>
          </w:p>
        </w:tc>
      </w:tr>
      <w:tr w:rsidR="00A84EEB" w14:paraId="306CAC1D" w14:textId="77777777" w:rsidTr="003979C0">
        <w:trPr>
          <w:trHeight w:val="12339"/>
        </w:trPr>
        <w:tc>
          <w:tcPr>
            <w:tcW w:w="9515" w:type="dxa"/>
            <w:gridSpan w:val="3"/>
          </w:tcPr>
          <w:p w14:paraId="6D786CC2"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ごみ集積場の設置</w:t>
            </w:r>
          </w:p>
          <w:p w14:paraId="3FF13ECB"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次の事項に該当する場所をごみ集積場として設置します。</w:t>
            </w:r>
          </w:p>
          <w:p w14:paraId="2502D660"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2616A6">
              <w:rPr>
                <w:rFonts w:hint="eastAsia"/>
                <w:color w:val="000000" w:themeColor="text1"/>
                <w:sz w:val="28"/>
                <w:szCs w:val="28"/>
              </w:rPr>
              <w:t>常設、仮設トイレで発生した糞便ごみについては、特に衛生状態に注意し、仮置の場所を指定します。</w:t>
            </w:r>
          </w:p>
          <w:p w14:paraId="78E6F88A" w14:textId="77777777" w:rsidR="00A84EEB" w:rsidRPr="005F4919" w:rsidRDefault="00A84EEB" w:rsidP="000C6C52"/>
          <w:p w14:paraId="4FD9B3E7" w14:textId="77777777" w:rsidR="00A84EEB" w:rsidRPr="00375105" w:rsidRDefault="00A84EEB" w:rsidP="000C6C52">
            <w:pPr>
              <w:spacing w:line="320" w:lineRule="exact"/>
              <w:ind w:left="290" w:hangingChars="100" w:hanging="290"/>
              <w:rPr>
                <w:rFonts w:hAnsi="ＭＳ 明朝"/>
                <w:sz w:val="28"/>
              </w:rPr>
            </w:pPr>
            <w:r w:rsidRPr="00375105">
              <w:rPr>
                <w:rFonts w:hAnsi="ＭＳ 明朝" w:hint="eastAsia"/>
                <w:sz w:val="28"/>
              </w:rPr>
              <w:t>＜ごみ集積場の条件＞</w:t>
            </w:r>
          </w:p>
          <w:p w14:paraId="6DD782CD"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ごみ収集車が出入り可能な場所</w:t>
            </w:r>
          </w:p>
          <w:p w14:paraId="7FC1E329"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調理場所などの衛生面に注意を払わなければならない箇所から離れた場所</w:t>
            </w:r>
          </w:p>
          <w:p w14:paraId="4C34A34A"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居住空間からある程度離れ、臭気などが避けられる場所</w:t>
            </w:r>
          </w:p>
          <w:p w14:paraId="1A69306B"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直射日光が当たりにくく、屋根のある場所</w:t>
            </w:r>
          </w:p>
          <w:p w14:paraId="507326E0" w14:textId="77777777" w:rsidR="00A84EEB" w:rsidRDefault="00A84EEB" w:rsidP="000C6C52">
            <w:r w:rsidRPr="00A238D6">
              <w:rPr>
                <w:noProof/>
              </w:rPr>
              <mc:AlternateContent>
                <mc:Choice Requires="wps">
                  <w:drawing>
                    <wp:anchor distT="0" distB="0" distL="114300" distR="114300" simplePos="0" relativeHeight="251822080" behindDoc="0" locked="0" layoutInCell="1" allowOverlap="1" wp14:anchorId="113254C4" wp14:editId="52EAA8E3">
                      <wp:simplePos x="0" y="0"/>
                      <wp:positionH relativeFrom="margin">
                        <wp:posOffset>512445</wp:posOffset>
                      </wp:positionH>
                      <wp:positionV relativeFrom="paragraph">
                        <wp:posOffset>210185</wp:posOffset>
                      </wp:positionV>
                      <wp:extent cx="4627245" cy="635635"/>
                      <wp:effectExtent l="0" t="0" r="20955" b="12065"/>
                      <wp:wrapNone/>
                      <wp:docPr id="50" name="フローチャート: 代替処理 50"/>
                      <wp:cNvGraphicFramePr/>
                      <a:graphic xmlns:a="http://schemas.openxmlformats.org/drawingml/2006/main">
                        <a:graphicData uri="http://schemas.microsoft.com/office/word/2010/wordprocessingShape">
                          <wps:wsp>
                            <wps:cNvSpPr/>
                            <wps:spPr>
                              <a:xfrm>
                                <a:off x="0" y="0"/>
                                <a:ext cx="4627245" cy="63563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6047672"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54C4" id="フローチャート: 代替処理 50" o:spid="_x0000_s1092" type="#_x0000_t176" style="position:absolute;left:0;text-align:left;margin-left:40.35pt;margin-top:16.55pt;width:364.35pt;height:50.0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" fillcolor="white [3201]" strokecolor="black [3200]" strokeweight="1pt">
                      <v:textbox>
                        <w:txbxContent>
                          <w:p w14:paraId="66047672"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v:textbox>
                      <w10:wrap anchorx="margin"/>
                    </v:shape>
                  </w:pict>
                </mc:Fallback>
              </mc:AlternateContent>
            </w:r>
            <w:r w:rsidRPr="00A238D6">
              <w:rPr>
                <w:noProof/>
              </w:rPr>
              <mc:AlternateContent>
                <mc:Choice Requires="wps">
                  <w:drawing>
                    <wp:anchor distT="0" distB="0" distL="114300" distR="114300" simplePos="0" relativeHeight="251823104" behindDoc="0" locked="0" layoutInCell="1" allowOverlap="1" wp14:anchorId="0F5DE376" wp14:editId="1FEBD4ED">
                      <wp:simplePos x="0" y="0"/>
                      <wp:positionH relativeFrom="column">
                        <wp:posOffset>296106</wp:posOffset>
                      </wp:positionH>
                      <wp:positionV relativeFrom="paragraph">
                        <wp:posOffset>223910</wp:posOffset>
                      </wp:positionV>
                      <wp:extent cx="326390" cy="332740"/>
                      <wp:effectExtent l="19050" t="38100" r="35560" b="29210"/>
                      <wp:wrapNone/>
                      <wp:docPr id="5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5DBDEF" id="星 5 4" o:spid="_x0000_s1026" style="position:absolute;left:0;text-align:left;margin-left:23.3pt;margin-top:17.65pt;width:25.7pt;height:26.2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6CA74D71" w14:textId="77777777" w:rsidR="00A84EEB" w:rsidRDefault="00A84EEB" w:rsidP="000C6C52"/>
          <w:p w14:paraId="6952E1BB" w14:textId="77777777" w:rsidR="00A84EEB" w:rsidRDefault="00A84EEB" w:rsidP="000C6C52"/>
          <w:p w14:paraId="2BAAC28A" w14:textId="77777777" w:rsidR="00A84EEB" w:rsidRDefault="00A84EEB" w:rsidP="000C6C52"/>
          <w:p w14:paraId="50F5E86C" w14:textId="77777777" w:rsidR="00A84EEB" w:rsidRPr="00375105" w:rsidRDefault="00A84EEB" w:rsidP="000C6C52"/>
          <w:p w14:paraId="04E24B3C"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ごみ集積場の周知</w:t>
            </w:r>
          </w:p>
          <w:p w14:paraId="786CE1A9"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☑情報掲示板等で設置したご</w:t>
            </w:r>
            <w:r w:rsidRPr="00D44CBF">
              <w:rPr>
                <w:rFonts w:hint="eastAsia"/>
                <w:color w:val="000000" w:themeColor="text1"/>
                <w:sz w:val="28"/>
                <w:szCs w:val="28"/>
              </w:rPr>
              <w:t>み集積場の場所やごみ出しル</w:t>
            </w:r>
            <w:r w:rsidRPr="001B772A">
              <w:rPr>
                <w:rFonts w:hint="eastAsia"/>
                <w:color w:val="000000" w:themeColor="text1"/>
                <w:sz w:val="28"/>
                <w:szCs w:val="28"/>
              </w:rPr>
              <w:t>ールなどを周知します。</w:t>
            </w:r>
          </w:p>
          <w:p w14:paraId="0419F853" w14:textId="77777777" w:rsidR="00A84EEB" w:rsidRDefault="00A84EEB" w:rsidP="000C6C52"/>
          <w:p w14:paraId="7358393A" w14:textId="77777777" w:rsidR="00A84EEB" w:rsidRDefault="00A84EEB" w:rsidP="000C6C52"/>
          <w:p w14:paraId="1A98654D"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ごみ集積場の維持管理</w:t>
            </w:r>
          </w:p>
          <w:p w14:paraId="6372FEEE"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375105">
              <w:rPr>
                <w:rFonts w:hint="eastAsia"/>
                <w:color w:val="000000" w:themeColor="text1"/>
                <w:sz w:val="28"/>
                <w:szCs w:val="28"/>
              </w:rPr>
              <w:t>ごみ集積場</w:t>
            </w:r>
            <w:r>
              <w:rPr>
                <w:rFonts w:hint="eastAsia"/>
                <w:color w:val="000000" w:themeColor="text1"/>
                <w:sz w:val="28"/>
                <w:szCs w:val="28"/>
              </w:rPr>
              <w:t>の維持管理</w:t>
            </w:r>
            <w:r w:rsidRPr="00375105">
              <w:rPr>
                <w:rFonts w:hint="eastAsia"/>
                <w:color w:val="000000" w:themeColor="text1"/>
                <w:sz w:val="28"/>
                <w:szCs w:val="28"/>
              </w:rPr>
              <w:t>は、当番制にする等、避難者全員の力で清潔に保つよう努めます。</w:t>
            </w:r>
          </w:p>
          <w:p w14:paraId="4DAAE6FF" w14:textId="68617D81" w:rsidR="00A84EEB" w:rsidRPr="00375105" w:rsidRDefault="00A84EEB" w:rsidP="000C6C52">
            <w:pPr>
              <w:spacing w:afterLines="50" w:after="170" w:line="360" w:lineRule="exact"/>
              <w:ind w:left="290" w:hangingChars="100" w:hanging="290"/>
            </w:pPr>
            <w:r w:rsidRPr="002F16A5">
              <w:rPr>
                <w:rFonts w:hint="eastAsia"/>
                <w:color w:val="000000" w:themeColor="text1"/>
                <w:sz w:val="28"/>
                <w:szCs w:val="28"/>
              </w:rPr>
              <w:t>☑</w:t>
            </w:r>
            <w:r w:rsidR="002456BA">
              <w:rPr>
                <w:rFonts w:hint="eastAsia"/>
                <w:color w:val="000000" w:themeColor="text1"/>
                <w:sz w:val="28"/>
                <w:szCs w:val="28"/>
              </w:rPr>
              <w:t>衛生面上の措置に支障等が生じた場合は、救援隊本隊</w:t>
            </w:r>
            <w:r w:rsidRPr="00375105">
              <w:rPr>
                <w:rFonts w:hint="eastAsia"/>
                <w:color w:val="000000" w:themeColor="text1"/>
                <w:sz w:val="28"/>
                <w:szCs w:val="28"/>
              </w:rPr>
              <w:t>を経由して災害対策本部へ連絡し、対応を協議</w:t>
            </w:r>
            <w:r>
              <w:rPr>
                <w:rFonts w:hint="eastAsia"/>
                <w:color w:val="000000" w:themeColor="text1"/>
                <w:sz w:val="28"/>
                <w:szCs w:val="28"/>
              </w:rPr>
              <w:t>します</w:t>
            </w:r>
            <w:r w:rsidRPr="00375105">
              <w:rPr>
                <w:rFonts w:hint="eastAsia"/>
                <w:color w:val="000000" w:themeColor="text1"/>
                <w:sz w:val="28"/>
                <w:szCs w:val="28"/>
              </w:rPr>
              <w:t>。</w:t>
            </w:r>
          </w:p>
        </w:tc>
      </w:tr>
    </w:tbl>
    <w:p w14:paraId="5413A874" w14:textId="77777777" w:rsidR="00A84EEB" w:rsidRPr="00BF53CC" w:rsidRDefault="00A84EEB" w:rsidP="00A84EEB">
      <w:pPr>
        <w:pStyle w:val="7"/>
        <w:spacing w:line="180" w:lineRule="exact"/>
        <w:ind w:left="999" w:hanging="199"/>
        <w:rPr>
          <w:sz w:val="4"/>
        </w:rPr>
      </w:pPr>
      <w:bookmarkStart w:id="80" w:name="_Toc95837701"/>
      <w:bookmarkStart w:id="81" w:name="_Toc97558353"/>
      <w:r w:rsidRPr="00BF53CC">
        <w:rPr>
          <w:rFonts w:hint="eastAsia"/>
          <w:color w:val="FFFFFF" w:themeColor="background1"/>
          <w:sz w:val="2"/>
        </w:rPr>
        <w:t>ごみ集積場の設置、維持管理</w:t>
      </w:r>
      <w:bookmarkEnd w:id="80"/>
      <w:bookmarkEnd w:id="81"/>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4EFE29D4" w14:textId="77777777" w:rsidTr="000C6C52">
        <w:tc>
          <w:tcPr>
            <w:tcW w:w="6091" w:type="dxa"/>
            <w:shd w:val="clear" w:color="auto" w:fill="FFC000"/>
          </w:tcPr>
          <w:p w14:paraId="7A31729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6065037"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B4038E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9D3D77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F52FF2C" w14:textId="77777777" w:rsidTr="000C6C52">
        <w:tc>
          <w:tcPr>
            <w:tcW w:w="6091" w:type="dxa"/>
            <w:shd w:val="clear" w:color="auto" w:fill="FFC000"/>
          </w:tcPr>
          <w:p w14:paraId="07978103"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5A3CFF25" w14:textId="77777777" w:rsidR="00A84EEB" w:rsidRPr="00320910" w:rsidRDefault="00A84EEB" w:rsidP="000C6C52">
            <w:pPr>
              <w:rPr>
                <w:color w:val="FFFFFF" w:themeColor="background1"/>
              </w:rPr>
            </w:pPr>
          </w:p>
        </w:tc>
        <w:tc>
          <w:tcPr>
            <w:tcW w:w="2432" w:type="dxa"/>
            <w:vMerge/>
            <w:shd w:val="clear" w:color="auto" w:fill="FFC000"/>
          </w:tcPr>
          <w:p w14:paraId="71150AFA" w14:textId="77777777" w:rsidR="00A84EEB" w:rsidRPr="00320910" w:rsidRDefault="00A84EEB" w:rsidP="000C6C52">
            <w:pPr>
              <w:rPr>
                <w:color w:val="FFFFFF" w:themeColor="background1"/>
              </w:rPr>
            </w:pPr>
          </w:p>
        </w:tc>
      </w:tr>
      <w:tr w:rsidR="00A84EEB" w14:paraId="2100268C" w14:textId="77777777" w:rsidTr="000C6C52">
        <w:tblPrEx>
          <w:tblCellMar>
            <w:left w:w="99" w:type="dxa"/>
            <w:right w:w="99" w:type="dxa"/>
          </w:tblCellMar>
        </w:tblPrEx>
        <w:trPr>
          <w:trHeight w:val="11186"/>
        </w:trPr>
        <w:tc>
          <w:tcPr>
            <w:tcW w:w="9515" w:type="dxa"/>
            <w:gridSpan w:val="3"/>
          </w:tcPr>
          <w:p w14:paraId="3E14199F"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収納ケースと接続端子の確認</w:t>
            </w:r>
          </w:p>
          <w:p w14:paraId="2427AC0D" w14:textId="77777777" w:rsidR="00A84EEB" w:rsidRPr="00244067" w:rsidRDefault="00A84EEB" w:rsidP="000C6C52">
            <w:pPr>
              <w:jc w:val="center"/>
            </w:pPr>
            <w:r>
              <w:rPr>
                <w:noProof/>
              </w:rPr>
              <w:drawing>
                <wp:inline distT="0" distB="0" distL="0" distR="0" wp14:anchorId="57300B93" wp14:editId="6938EA5B">
                  <wp:extent cx="5676523" cy="7225060"/>
                  <wp:effectExtent l="0" t="0" r="635" b="0"/>
                  <wp:docPr id="119" name="Picture 46">
                    <a:extLst xmlns:a="http://schemas.openxmlformats.org/drawingml/2006/main">
                      <a:ext uri="{FF2B5EF4-FFF2-40B4-BE49-F238E27FC236}">
                        <a16:creationId xmlns:a16="http://schemas.microsoft.com/office/drawing/2014/main" id="{00000000-0008-0000-09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
                            <a:extLst>
                              <a:ext uri="{FF2B5EF4-FFF2-40B4-BE49-F238E27FC236}">
                                <a16:creationId xmlns:a16="http://schemas.microsoft.com/office/drawing/2014/main" id="{00000000-0008-0000-0900-000005000000}"/>
                              </a:ext>
                            </a:extLst>
                          </pic:cNvPr>
                          <pic:cNvPicPr>
                            <a:picLocks noChangeAspect="1" noChangeArrowheads="1"/>
                          </pic:cNvPicPr>
                        </pic:nvPicPr>
                        <pic:blipFill rotWithShape="1">
                          <a:blip r:embed="rId22" cstate="print"/>
                          <a:srcRect t="8280"/>
                          <a:stretch/>
                        </pic:blipFill>
                        <pic:spPr bwMode="auto">
                          <a:xfrm>
                            <a:off x="0" y="0"/>
                            <a:ext cx="5701290" cy="7256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D388B3" w14:textId="77777777" w:rsidR="00A84EEB" w:rsidRPr="00BF53CC" w:rsidRDefault="00A84EEB" w:rsidP="00A84EEB">
      <w:pPr>
        <w:pStyle w:val="7"/>
        <w:spacing w:line="180" w:lineRule="exact"/>
        <w:ind w:left="999" w:hanging="199"/>
        <w:rPr>
          <w:sz w:val="2"/>
        </w:rPr>
      </w:pPr>
      <w:bookmarkStart w:id="82" w:name="_Toc95837702"/>
      <w:bookmarkStart w:id="83" w:name="_Toc97558354"/>
      <w:r w:rsidRPr="00BF53CC">
        <w:rPr>
          <w:rFonts w:hint="eastAsia"/>
          <w:color w:val="FFFFFF" w:themeColor="background1"/>
          <w:sz w:val="2"/>
        </w:rPr>
        <w:t>災害時特設公衆電話の設置</w:t>
      </w:r>
      <w:bookmarkEnd w:id="82"/>
      <w:bookmarkEnd w:id="83"/>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19DC8193" w14:textId="77777777" w:rsidTr="000C6C52">
        <w:tc>
          <w:tcPr>
            <w:tcW w:w="6091" w:type="dxa"/>
            <w:shd w:val="clear" w:color="auto" w:fill="FFC000"/>
          </w:tcPr>
          <w:p w14:paraId="61CFF80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6A320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F0F07F2"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EB0A5F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531E867F" w14:textId="77777777" w:rsidTr="000C6C52">
        <w:tc>
          <w:tcPr>
            <w:tcW w:w="6091" w:type="dxa"/>
            <w:shd w:val="clear" w:color="auto" w:fill="FFC000"/>
          </w:tcPr>
          <w:p w14:paraId="3B63B3C1"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7AF3B44C" w14:textId="77777777" w:rsidR="00A84EEB" w:rsidRPr="00320910" w:rsidRDefault="00A84EEB" w:rsidP="000C6C52">
            <w:pPr>
              <w:rPr>
                <w:color w:val="FFFFFF" w:themeColor="background1"/>
              </w:rPr>
            </w:pPr>
          </w:p>
        </w:tc>
        <w:tc>
          <w:tcPr>
            <w:tcW w:w="2432" w:type="dxa"/>
            <w:vMerge/>
            <w:shd w:val="clear" w:color="auto" w:fill="FFC000"/>
          </w:tcPr>
          <w:p w14:paraId="7258C8DC" w14:textId="77777777" w:rsidR="00A84EEB" w:rsidRPr="00320910" w:rsidRDefault="00A84EEB" w:rsidP="000C6C52">
            <w:pPr>
              <w:rPr>
                <w:color w:val="FFFFFF" w:themeColor="background1"/>
              </w:rPr>
            </w:pPr>
          </w:p>
        </w:tc>
      </w:tr>
      <w:tr w:rsidR="00A84EEB" w14:paraId="6392A0C5" w14:textId="77777777" w:rsidTr="000C6C52">
        <w:tblPrEx>
          <w:tblCellMar>
            <w:left w:w="99" w:type="dxa"/>
            <w:right w:w="99" w:type="dxa"/>
          </w:tblCellMar>
        </w:tblPrEx>
        <w:trPr>
          <w:trHeight w:val="11186"/>
        </w:trPr>
        <w:tc>
          <w:tcPr>
            <w:tcW w:w="9515" w:type="dxa"/>
            <w:gridSpan w:val="3"/>
          </w:tcPr>
          <w:p w14:paraId="551AA99A"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延長ケーブルと電話端子の接続</w:t>
            </w:r>
          </w:p>
          <w:p w14:paraId="7AE94F42" w14:textId="77777777" w:rsidR="00A84EEB" w:rsidRPr="00244067" w:rsidRDefault="00A84EEB" w:rsidP="000C6C52">
            <w:pPr>
              <w:jc w:val="center"/>
            </w:pPr>
            <w:r>
              <w:rPr>
                <w:noProof/>
              </w:rPr>
              <w:drawing>
                <wp:inline distT="0" distB="0" distL="0" distR="0" wp14:anchorId="121407DF" wp14:editId="257EA358">
                  <wp:extent cx="5551271" cy="7278986"/>
                  <wp:effectExtent l="0" t="0" r="0" b="0"/>
                  <wp:docPr id="16" name="Picture 47">
                    <a:extLst xmlns:a="http://schemas.openxmlformats.org/drawingml/2006/main">
                      <a:ext uri="{FF2B5EF4-FFF2-40B4-BE49-F238E27FC236}">
                        <a16:creationId xmlns:a16="http://schemas.microsoft.com/office/drawing/2014/main" id="{00000000-0008-0000-09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7">
                            <a:extLst>
                              <a:ext uri="{FF2B5EF4-FFF2-40B4-BE49-F238E27FC236}">
                                <a16:creationId xmlns:a16="http://schemas.microsoft.com/office/drawing/2014/main" id="{00000000-0008-0000-0900-000006000000}"/>
                              </a:ext>
                            </a:extLst>
                          </pic:cNvPr>
                          <pic:cNvPicPr>
                            <a:picLocks noChangeAspect="1" noChangeArrowheads="1"/>
                          </pic:cNvPicPr>
                        </pic:nvPicPr>
                        <pic:blipFill rotWithShape="1">
                          <a:blip r:embed="rId23" cstate="print"/>
                          <a:srcRect t="5845" r="2631" b="852"/>
                          <a:stretch/>
                        </pic:blipFill>
                        <pic:spPr bwMode="auto">
                          <a:xfrm>
                            <a:off x="0" y="0"/>
                            <a:ext cx="5556971" cy="7286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2E80E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C1A8BE8" w14:textId="77777777" w:rsidTr="000C6C52">
        <w:tc>
          <w:tcPr>
            <w:tcW w:w="6091" w:type="dxa"/>
            <w:shd w:val="clear" w:color="auto" w:fill="FFC000"/>
          </w:tcPr>
          <w:p w14:paraId="1EAFF5B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727AF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5E36D5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E714E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282BD27" w14:textId="77777777" w:rsidTr="000C6C52">
        <w:tc>
          <w:tcPr>
            <w:tcW w:w="6091" w:type="dxa"/>
            <w:shd w:val="clear" w:color="auto" w:fill="FFC000"/>
          </w:tcPr>
          <w:p w14:paraId="21762BE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4D7E4675" w14:textId="77777777" w:rsidR="00A84EEB" w:rsidRPr="00320910" w:rsidRDefault="00A84EEB" w:rsidP="000C6C52">
            <w:pPr>
              <w:rPr>
                <w:color w:val="FFFFFF" w:themeColor="background1"/>
              </w:rPr>
            </w:pPr>
          </w:p>
        </w:tc>
        <w:tc>
          <w:tcPr>
            <w:tcW w:w="2432" w:type="dxa"/>
            <w:vMerge/>
            <w:shd w:val="clear" w:color="auto" w:fill="FFC000"/>
          </w:tcPr>
          <w:p w14:paraId="0061C9AE" w14:textId="77777777" w:rsidR="00A84EEB" w:rsidRPr="00320910" w:rsidRDefault="00A84EEB" w:rsidP="000C6C52">
            <w:pPr>
              <w:rPr>
                <w:color w:val="FFFFFF" w:themeColor="background1"/>
              </w:rPr>
            </w:pPr>
          </w:p>
        </w:tc>
      </w:tr>
      <w:tr w:rsidR="00A84EEB" w14:paraId="763FD5DE" w14:textId="77777777" w:rsidTr="000C6C52">
        <w:tblPrEx>
          <w:tblCellMar>
            <w:left w:w="99" w:type="dxa"/>
            <w:right w:w="99" w:type="dxa"/>
          </w:tblCellMar>
        </w:tblPrEx>
        <w:trPr>
          <w:trHeight w:val="11186"/>
        </w:trPr>
        <w:tc>
          <w:tcPr>
            <w:tcW w:w="9515" w:type="dxa"/>
            <w:gridSpan w:val="3"/>
          </w:tcPr>
          <w:p w14:paraId="2C9F49B4"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電話機接続</w:t>
            </w:r>
          </w:p>
          <w:p w14:paraId="75DB39A8" w14:textId="77777777" w:rsidR="00A84EEB" w:rsidRPr="00244067" w:rsidRDefault="00A84EEB" w:rsidP="000C6C52">
            <w:pPr>
              <w:jc w:val="center"/>
            </w:pPr>
            <w:r>
              <w:rPr>
                <w:noProof/>
              </w:rPr>
              <w:drawing>
                <wp:inline distT="0" distB="0" distL="0" distR="0" wp14:anchorId="3B6AF9D7" wp14:editId="11FF88F8">
                  <wp:extent cx="5603729" cy="7315200"/>
                  <wp:effectExtent l="0" t="0" r="0" b="0"/>
                  <wp:docPr id="17" name="Picture 61">
                    <a:extLst xmlns:a="http://schemas.openxmlformats.org/drawingml/2006/main">
                      <a:ext uri="{FF2B5EF4-FFF2-40B4-BE49-F238E27FC236}">
                        <a16:creationId xmlns:a16="http://schemas.microsoft.com/office/drawing/2014/main" id="{00000000-0008-0000-09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1">
                            <a:extLst>
                              <a:ext uri="{FF2B5EF4-FFF2-40B4-BE49-F238E27FC236}">
                                <a16:creationId xmlns:a16="http://schemas.microsoft.com/office/drawing/2014/main" id="{00000000-0008-0000-0900-000007000000}"/>
                              </a:ext>
                            </a:extLst>
                          </pic:cNvPr>
                          <pic:cNvPicPr>
                            <a:picLocks noChangeAspect="1" noChangeArrowheads="1"/>
                          </pic:cNvPicPr>
                        </pic:nvPicPr>
                        <pic:blipFill rotWithShape="1">
                          <a:blip r:embed="rId24" cstate="print"/>
                          <a:srcRect t="6109"/>
                          <a:stretch/>
                        </pic:blipFill>
                        <pic:spPr bwMode="auto">
                          <a:xfrm>
                            <a:off x="0" y="0"/>
                            <a:ext cx="5632471" cy="7352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FC9EF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0807B86" w14:textId="77777777" w:rsidTr="000C6C52">
        <w:tc>
          <w:tcPr>
            <w:tcW w:w="6091" w:type="dxa"/>
            <w:shd w:val="clear" w:color="auto" w:fill="FFC000"/>
          </w:tcPr>
          <w:p w14:paraId="713B554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C43C1F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E75D31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930CEF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2EF43EC2" w14:textId="77777777" w:rsidTr="000C6C52">
        <w:tc>
          <w:tcPr>
            <w:tcW w:w="6091" w:type="dxa"/>
            <w:shd w:val="clear" w:color="auto" w:fill="FFC000"/>
          </w:tcPr>
          <w:p w14:paraId="6C0F9A7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2DA4EE4B" w14:textId="77777777" w:rsidR="00A84EEB" w:rsidRPr="00320910" w:rsidRDefault="00A84EEB" w:rsidP="000C6C52">
            <w:pPr>
              <w:rPr>
                <w:color w:val="FFFFFF" w:themeColor="background1"/>
              </w:rPr>
            </w:pPr>
          </w:p>
        </w:tc>
        <w:tc>
          <w:tcPr>
            <w:tcW w:w="2432" w:type="dxa"/>
            <w:vMerge/>
            <w:shd w:val="clear" w:color="auto" w:fill="FFC000"/>
          </w:tcPr>
          <w:p w14:paraId="2B5675DC" w14:textId="77777777" w:rsidR="00A84EEB" w:rsidRPr="00320910" w:rsidRDefault="00A84EEB" w:rsidP="000C6C52">
            <w:pPr>
              <w:rPr>
                <w:color w:val="FFFFFF" w:themeColor="background1"/>
              </w:rPr>
            </w:pPr>
          </w:p>
        </w:tc>
      </w:tr>
      <w:tr w:rsidR="00A84EEB" w14:paraId="21CA1265" w14:textId="77777777" w:rsidTr="003979C0">
        <w:tblPrEx>
          <w:tblCellMar>
            <w:left w:w="99" w:type="dxa"/>
            <w:right w:w="99" w:type="dxa"/>
          </w:tblCellMar>
        </w:tblPrEx>
        <w:trPr>
          <w:trHeight w:val="12339"/>
        </w:trPr>
        <w:tc>
          <w:tcPr>
            <w:tcW w:w="9515" w:type="dxa"/>
            <w:gridSpan w:val="3"/>
          </w:tcPr>
          <w:p w14:paraId="6B18570A" w14:textId="77777777" w:rsidR="00A84EEB" w:rsidRDefault="00A84EEB" w:rsidP="000C6C52">
            <w:r w:rsidRPr="00A238D6">
              <w:rPr>
                <w:noProof/>
              </w:rPr>
              <mc:AlternateContent>
                <mc:Choice Requires="wps">
                  <w:drawing>
                    <wp:anchor distT="0" distB="0" distL="114300" distR="114300" simplePos="0" relativeHeight="251826176" behindDoc="0" locked="0" layoutInCell="1" allowOverlap="1" wp14:anchorId="3B256073" wp14:editId="23F1E73B">
                      <wp:simplePos x="0" y="0"/>
                      <wp:positionH relativeFrom="column">
                        <wp:posOffset>296106</wp:posOffset>
                      </wp:positionH>
                      <wp:positionV relativeFrom="paragraph">
                        <wp:posOffset>223910</wp:posOffset>
                      </wp:positionV>
                      <wp:extent cx="326390" cy="332740"/>
                      <wp:effectExtent l="19050" t="38100" r="35560" b="29210"/>
                      <wp:wrapNone/>
                      <wp:docPr id="7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3B8FF1" id="星 5 4" o:spid="_x0000_s1026" style="position:absolute;left:0;text-align:left;margin-left:23.3pt;margin-top:17.65pt;width:25.7pt;height:26.2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7Q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tdL&#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FD00E2D" w14:textId="77777777" w:rsidR="00A84EEB" w:rsidRDefault="00A84EEB" w:rsidP="000C6C52">
            <w:r w:rsidRPr="00A238D6">
              <w:rPr>
                <w:noProof/>
              </w:rPr>
              <mc:AlternateContent>
                <mc:Choice Requires="wps">
                  <w:drawing>
                    <wp:anchor distT="0" distB="0" distL="114300" distR="114300" simplePos="0" relativeHeight="251825152" behindDoc="0" locked="0" layoutInCell="1" allowOverlap="1" wp14:anchorId="124098E7" wp14:editId="5336A0EC">
                      <wp:simplePos x="0" y="0"/>
                      <wp:positionH relativeFrom="margin">
                        <wp:posOffset>461562</wp:posOffset>
                      </wp:positionH>
                      <wp:positionV relativeFrom="paragraph">
                        <wp:posOffset>90336</wp:posOffset>
                      </wp:positionV>
                      <wp:extent cx="4977517" cy="635635"/>
                      <wp:effectExtent l="0" t="0" r="13970" b="12065"/>
                      <wp:wrapNone/>
                      <wp:docPr id="73" name="フローチャート: 代替処理 73"/>
                      <wp:cNvGraphicFramePr/>
                      <a:graphic xmlns:a="http://schemas.openxmlformats.org/drawingml/2006/main">
                        <a:graphicData uri="http://schemas.microsoft.com/office/word/2010/wordprocessingShape">
                          <wps:wsp>
                            <wps:cNvSpPr/>
                            <wps:spPr>
                              <a:xfrm>
                                <a:off x="0" y="0"/>
                                <a:ext cx="4977517" cy="63563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7B70DB3"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pacing w:val="1"/>
                                      <w:w w:val="81"/>
                                      <w:kern w:val="0"/>
                                      <w:sz w:val="32"/>
                                      <w:u w:val="single"/>
                                      <w:fitText w:val="3630" w:id="-1568944896"/>
                                    </w:rPr>
                                    <w:t>災害時特設公衆電話の設置場</w:t>
                                  </w:r>
                                  <w:r w:rsidRPr="00D44CBF">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98E7" id="フローチャート: 代替処理 73" o:spid="_x0000_s1093" type="#_x0000_t176" style="position:absolute;left:0;text-align:left;margin-left:36.35pt;margin-top:7.1pt;width:391.95pt;height:50.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" fillcolor="white [3201]" strokecolor="black [3200]" strokeweight="1pt">
                      <v:textbox>
                        <w:txbxContent>
                          <w:p w14:paraId="37B70DB3"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pacing w:val="1"/>
                                <w:w w:val="81"/>
                                <w:kern w:val="0"/>
                                <w:sz w:val="32"/>
                                <w:u w:val="single"/>
                                <w:fitText w:val="3630" w:id="-1568944896"/>
                              </w:rPr>
                              <w:t>災害時特設公衆電話の設置場</w:t>
                            </w:r>
                            <w:r w:rsidRPr="00D44CBF">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txbxContent>
                      </v:textbox>
                      <w10:wrap anchorx="margin"/>
                    </v:shape>
                  </w:pict>
                </mc:Fallback>
              </mc:AlternateContent>
            </w:r>
          </w:p>
          <w:p w14:paraId="0BBC8B6C" w14:textId="77777777" w:rsidR="00A84EEB" w:rsidRDefault="00A84EEB" w:rsidP="000C6C52"/>
          <w:p w14:paraId="5B3D751D" w14:textId="77777777" w:rsidR="00A84EEB" w:rsidRDefault="00A84EEB" w:rsidP="000C6C52"/>
          <w:p w14:paraId="5FC2D34B" w14:textId="77777777" w:rsidR="00A84EEB" w:rsidRDefault="00A84EEB" w:rsidP="000C6C52"/>
          <w:p w14:paraId="5030C474" w14:textId="77777777" w:rsidR="00A84EEB" w:rsidRDefault="00A84EEB" w:rsidP="000C6C52"/>
          <w:p w14:paraId="79ED78AB" w14:textId="77777777" w:rsidR="00A84EEB" w:rsidRPr="00375105" w:rsidRDefault="00A84EEB" w:rsidP="000C6C52"/>
          <w:p w14:paraId="263B32D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（４）災害時特設公衆電話の利用ルール</w:t>
            </w:r>
          </w:p>
          <w:p w14:paraId="481AC3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☑災害時特設公衆電話</w:t>
            </w:r>
            <w:r w:rsidRPr="00D44CBF">
              <w:rPr>
                <w:color w:val="000000" w:themeColor="text1"/>
                <w:sz w:val="28"/>
                <w:szCs w:val="28"/>
              </w:rPr>
              <w:t>とは、一般の電話回線が使えない時期でも、避難者の安</w:t>
            </w:r>
            <w:r w:rsidRPr="00D44CBF">
              <w:rPr>
                <w:rFonts w:hint="eastAsia"/>
                <w:color w:val="000000" w:themeColor="text1"/>
                <w:sz w:val="28"/>
                <w:szCs w:val="28"/>
              </w:rPr>
              <w:t>否確認などに使用することが可能な、通信規制を受けづらい無料の公衆電話です。</w:t>
            </w:r>
            <w:r w:rsidRPr="00D44CBF">
              <w:rPr>
                <w:color w:val="000000" w:themeColor="text1"/>
                <w:sz w:val="28"/>
                <w:szCs w:val="28"/>
              </w:rPr>
              <w:t>以下のルールを</w:t>
            </w:r>
            <w:r w:rsidRPr="00D44CBF">
              <w:rPr>
                <w:rFonts w:hint="eastAsia"/>
                <w:color w:val="000000" w:themeColor="text1"/>
                <w:sz w:val="28"/>
                <w:szCs w:val="28"/>
              </w:rPr>
              <w:t>周知します</w:t>
            </w:r>
            <w:r w:rsidRPr="00D44CBF">
              <w:rPr>
                <w:color w:val="000000" w:themeColor="text1"/>
                <w:sz w:val="28"/>
                <w:szCs w:val="28"/>
              </w:rPr>
              <w:t>。</w:t>
            </w:r>
            <w:r w:rsidRPr="00D44CBF">
              <w:rPr>
                <w:color w:val="000000" w:themeColor="text1"/>
                <w:sz w:val="28"/>
                <w:szCs w:val="28"/>
              </w:rPr>
              <w:cr/>
            </w:r>
          </w:p>
          <w:p w14:paraId="45C79AC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＜利用ルール（例）＞</w:t>
            </w:r>
          </w:p>
          <w:p w14:paraId="1589223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・緊急の用件（ご家族の安否確認など）以外での使用は控えてください。</w:t>
            </w:r>
          </w:p>
          <w:p w14:paraId="48F1E5EE"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・他にも使用したい方がいますので、長時間の通話はご遠慮ください。</w:t>
            </w:r>
          </w:p>
          <w:p w14:paraId="030EA86B"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 xml:space="preserve">　（原則〇分以内）</w:t>
            </w:r>
          </w:p>
          <w:p w14:paraId="645FB2E3"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・大きな声で話すなど、他の避難者の迷惑になる行為は慎んでください。</w:t>
            </w:r>
          </w:p>
          <w:p w14:paraId="465E9A2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w:t>
            </w:r>
            <w:r w:rsidRPr="00D44CBF">
              <w:rPr>
                <w:rFonts w:hAnsi="ＭＳ 明朝"/>
                <w:color w:val="000000" w:themeColor="text1"/>
                <w:sz w:val="28"/>
              </w:rPr>
              <w:t>消灯時間後の使用は控えてください。</w:t>
            </w:r>
          </w:p>
          <w:p w14:paraId="364C223B" w14:textId="77777777" w:rsidR="00A84EEB" w:rsidRPr="00244067" w:rsidRDefault="00A84EEB" w:rsidP="000C6C52">
            <w:pPr>
              <w:jc w:val="center"/>
            </w:pPr>
          </w:p>
        </w:tc>
      </w:tr>
    </w:tbl>
    <w:p w14:paraId="603061D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7B48AC" w14:textId="77777777" w:rsidTr="000C6C52">
        <w:tc>
          <w:tcPr>
            <w:tcW w:w="6091" w:type="dxa"/>
            <w:shd w:val="clear" w:color="auto" w:fill="FFC000"/>
          </w:tcPr>
          <w:p w14:paraId="438BCB5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50455D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25F0541"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2598620"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70C027F" w14:textId="77777777" w:rsidTr="000C6C52">
        <w:tc>
          <w:tcPr>
            <w:tcW w:w="6091" w:type="dxa"/>
            <w:shd w:val="clear" w:color="auto" w:fill="FFC000"/>
          </w:tcPr>
          <w:p w14:paraId="379FE087" w14:textId="77777777"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0B756035" w14:textId="77777777" w:rsidR="00A84EEB" w:rsidRPr="00320910" w:rsidRDefault="00A84EEB" w:rsidP="000C6C52">
            <w:pPr>
              <w:rPr>
                <w:color w:val="FFFFFF" w:themeColor="background1"/>
              </w:rPr>
            </w:pPr>
          </w:p>
        </w:tc>
        <w:tc>
          <w:tcPr>
            <w:tcW w:w="2432" w:type="dxa"/>
            <w:vMerge/>
            <w:shd w:val="clear" w:color="auto" w:fill="FFC000"/>
          </w:tcPr>
          <w:p w14:paraId="30F87778" w14:textId="77777777" w:rsidR="00A84EEB" w:rsidRPr="00320910" w:rsidRDefault="00A84EEB" w:rsidP="000C6C52">
            <w:pPr>
              <w:rPr>
                <w:color w:val="FFFFFF" w:themeColor="background1"/>
              </w:rPr>
            </w:pPr>
          </w:p>
        </w:tc>
      </w:tr>
      <w:tr w:rsidR="00A84EEB" w14:paraId="2553CBF4" w14:textId="77777777" w:rsidTr="003979C0">
        <w:tblPrEx>
          <w:tblCellMar>
            <w:left w:w="99" w:type="dxa"/>
            <w:right w:w="99" w:type="dxa"/>
          </w:tblCellMar>
        </w:tblPrEx>
        <w:trPr>
          <w:trHeight w:val="12339"/>
        </w:trPr>
        <w:tc>
          <w:tcPr>
            <w:tcW w:w="9515" w:type="dxa"/>
            <w:gridSpan w:val="3"/>
          </w:tcPr>
          <w:p w14:paraId="32C89C0D" w14:textId="77777777" w:rsidR="00A84EEB"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2F16A5">
              <w:rPr>
                <w:rFonts w:ascii="ＭＳ ゴシック" w:eastAsia="ＭＳ ゴシック" w:hint="eastAsia"/>
                <w:sz w:val="36"/>
                <w:szCs w:val="36"/>
              </w:rPr>
              <w:t>投光機やランタン</w:t>
            </w:r>
            <w:r>
              <w:rPr>
                <w:rFonts w:ascii="ＭＳ ゴシック" w:eastAsia="ＭＳ ゴシック" w:hint="eastAsia"/>
                <w:sz w:val="36"/>
                <w:szCs w:val="36"/>
              </w:rPr>
              <w:t>の設置</w:t>
            </w:r>
          </w:p>
          <w:p w14:paraId="5517775D" w14:textId="77777777" w:rsidR="00A84EEB" w:rsidRDefault="00A84EEB" w:rsidP="000C6C52">
            <w:pPr>
              <w:spacing w:afterLines="50" w:after="170" w:line="360" w:lineRule="exact"/>
              <w:ind w:left="290" w:hangingChars="100" w:hanging="290"/>
              <w:rPr>
                <w:color w:val="FF0000"/>
                <w:sz w:val="28"/>
                <w:szCs w:val="28"/>
              </w:rPr>
            </w:pPr>
            <w:r w:rsidRPr="00B368B1">
              <w:rPr>
                <w:rFonts w:hint="eastAsia"/>
                <w:sz w:val="28"/>
                <w:szCs w:val="28"/>
              </w:rPr>
              <w:t>☑避難スペース</w:t>
            </w:r>
            <w:r w:rsidRPr="001B772A">
              <w:rPr>
                <w:rFonts w:hint="eastAsia"/>
                <w:color w:val="000000" w:themeColor="text1"/>
                <w:sz w:val="28"/>
                <w:szCs w:val="28"/>
              </w:rPr>
              <w:t>の利用状況を確認して、明かりの確保が必要な箇所を決定します。</w:t>
            </w:r>
          </w:p>
          <w:p w14:paraId="004B000F" w14:textId="77777777" w:rsidR="00A84EEB" w:rsidRDefault="00A84EEB" w:rsidP="000C6C52">
            <w:pPr>
              <w:spacing w:afterLines="50" w:after="170" w:line="360" w:lineRule="exact"/>
              <w:ind w:left="290" w:hangingChars="100" w:hanging="290"/>
              <w:rPr>
                <w:sz w:val="28"/>
                <w:szCs w:val="28"/>
              </w:rPr>
            </w:pPr>
          </w:p>
          <w:p w14:paraId="584DE7AF"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＜明かりの確保が必要な箇所（例）＞</w:t>
            </w:r>
          </w:p>
          <w:p w14:paraId="3FBE132C"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・女性専用の部屋</w:t>
            </w:r>
          </w:p>
          <w:p w14:paraId="79F244BD"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・女性用トイレ、トイレまでの通路</w:t>
            </w:r>
          </w:p>
          <w:p w14:paraId="5E440AFB" w14:textId="77777777" w:rsidR="00A84EEB" w:rsidRPr="00B368B1" w:rsidRDefault="00A84EEB" w:rsidP="000C6C52">
            <w:pPr>
              <w:spacing w:afterLines="50" w:after="170" w:line="360" w:lineRule="exact"/>
              <w:ind w:left="290" w:hangingChars="100" w:hanging="290"/>
              <w:rPr>
                <w:sz w:val="28"/>
                <w:szCs w:val="28"/>
              </w:rPr>
            </w:pPr>
          </w:p>
          <w:p w14:paraId="736636FE"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倉庫から</w:t>
            </w:r>
            <w:r w:rsidRPr="00B368B1">
              <w:rPr>
                <w:rFonts w:hint="eastAsia"/>
                <w:color w:val="000000" w:themeColor="text1"/>
                <w:sz w:val="28"/>
                <w:szCs w:val="28"/>
              </w:rPr>
              <w:t>投光機やランタン</w:t>
            </w:r>
            <w:r>
              <w:rPr>
                <w:rFonts w:hint="eastAsia"/>
                <w:color w:val="000000" w:themeColor="text1"/>
                <w:sz w:val="28"/>
                <w:szCs w:val="28"/>
              </w:rPr>
              <w:t>を搬出し、該当箇所に設置します。</w:t>
            </w:r>
          </w:p>
          <w:p w14:paraId="3358991F" w14:textId="77777777" w:rsidR="00A84EEB" w:rsidRDefault="00A84EEB" w:rsidP="000C6C52"/>
          <w:p w14:paraId="68F714FF" w14:textId="77777777" w:rsidR="00A84EEB" w:rsidRDefault="00A84EEB" w:rsidP="000C6C52"/>
          <w:p w14:paraId="69ED7990" w14:textId="77777777" w:rsidR="00A84EEB" w:rsidRPr="00D44CBF" w:rsidRDefault="00A84EEB" w:rsidP="000C6C52">
            <w:pPr>
              <w:spacing w:afterLines="50" w:after="170" w:line="360" w:lineRule="exact"/>
              <w:ind w:left="370" w:hangingChars="100" w:hanging="370"/>
              <w:rPr>
                <w:color w:val="000000" w:themeColor="text1"/>
                <w:sz w:val="28"/>
                <w:szCs w:val="28"/>
              </w:rPr>
            </w:pPr>
            <w:r w:rsidRPr="00B368B1">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２）犯罪に関する周知</w:t>
            </w:r>
          </w:p>
          <w:p w14:paraId="565D7DFA" w14:textId="0E7F7A3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☑庶務</w:t>
            </w:r>
            <w:r w:rsidR="002456BA">
              <w:rPr>
                <w:rFonts w:hint="eastAsia"/>
                <w:color w:val="000000" w:themeColor="text1"/>
                <w:sz w:val="28"/>
                <w:szCs w:val="28"/>
              </w:rPr>
              <w:t>・</w:t>
            </w:r>
            <w:r w:rsidRPr="00D44CBF">
              <w:rPr>
                <w:rFonts w:hint="eastAsia"/>
                <w:color w:val="000000" w:themeColor="text1"/>
                <w:sz w:val="28"/>
                <w:szCs w:val="28"/>
              </w:rPr>
              <w:t>情報部を通し、避難者に犯罪に対して注意することを情報掲示板や呼びかけなどで周知しましょう。</w:t>
            </w:r>
          </w:p>
          <w:p w14:paraId="5BB6B28A" w14:textId="77777777" w:rsidR="00A84EEB" w:rsidRDefault="00A84EEB" w:rsidP="000C6C52">
            <w:pPr>
              <w:spacing w:afterLines="50" w:after="170" w:line="360" w:lineRule="exact"/>
              <w:ind w:left="220" w:hangingChars="100" w:hanging="220"/>
            </w:pPr>
          </w:p>
          <w:p w14:paraId="0AEC465B" w14:textId="77777777" w:rsidR="00A84EEB" w:rsidRPr="00244067" w:rsidRDefault="00A84EEB" w:rsidP="000C6C52">
            <w:pPr>
              <w:spacing w:line="320" w:lineRule="exact"/>
              <w:ind w:left="220" w:hangingChars="100" w:hanging="220"/>
            </w:pPr>
            <w:r>
              <w:rPr>
                <w:noProof/>
              </w:rPr>
              <mc:AlternateContent>
                <mc:Choice Requires="wps">
                  <w:drawing>
                    <wp:anchor distT="0" distB="0" distL="114300" distR="114300" simplePos="0" relativeHeight="251828224" behindDoc="0" locked="0" layoutInCell="1" allowOverlap="1" wp14:anchorId="7124F49D" wp14:editId="31C91E5A">
                      <wp:simplePos x="0" y="0"/>
                      <wp:positionH relativeFrom="column">
                        <wp:posOffset>491081</wp:posOffset>
                      </wp:positionH>
                      <wp:positionV relativeFrom="paragraph">
                        <wp:posOffset>318701</wp:posOffset>
                      </wp:positionV>
                      <wp:extent cx="5151422" cy="1702051"/>
                      <wp:effectExtent l="0" t="0" r="11430" b="12700"/>
                      <wp:wrapNone/>
                      <wp:docPr id="116" name="正方形/長方形 13"/>
                      <wp:cNvGraphicFramePr/>
                      <a:graphic xmlns:a="http://schemas.openxmlformats.org/drawingml/2006/main">
                        <a:graphicData uri="http://schemas.microsoft.com/office/word/2010/wordprocessingShape">
                          <wps:wsp>
                            <wps:cNvSpPr/>
                            <wps:spPr>
                              <a:xfrm>
                                <a:off x="0" y="0"/>
                                <a:ext cx="5151422" cy="1702051"/>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FFF54" w14:textId="77777777" w:rsidR="001630AB" w:rsidRPr="00B368B1" w:rsidRDefault="001630AB" w:rsidP="00A84EEB">
                                  <w:pPr>
                                    <w:jc w:val="center"/>
                                    <w:rPr>
                                      <w:rFonts w:hAnsi="ＭＳ 明朝"/>
                                      <w:color w:val="000000" w:themeColor="text1"/>
                                      <w:sz w:val="24"/>
                                    </w:rPr>
                                  </w:pPr>
                                  <w:r w:rsidRPr="00B368B1">
                                    <w:rPr>
                                      <w:rFonts w:hAnsi="ＭＳ 明朝" w:hint="eastAsia"/>
                                      <w:color w:val="000000" w:themeColor="text1"/>
                                      <w:sz w:val="24"/>
                                    </w:rPr>
                                    <w:t>!!　救援所での犯罪に注意しましょう。　!!</w:t>
                                  </w:r>
                                </w:p>
                                <w:p w14:paraId="274312E8" w14:textId="77777777" w:rsidR="001630AB" w:rsidRPr="00B368B1" w:rsidRDefault="001630AB" w:rsidP="00A84EEB">
                                  <w:pPr>
                                    <w:rPr>
                                      <w:rFonts w:hAnsi="ＭＳ 明朝"/>
                                      <w:color w:val="000000" w:themeColor="text1"/>
                                      <w:sz w:val="24"/>
                                    </w:rPr>
                                  </w:pPr>
                                </w:p>
                                <w:p w14:paraId="53391C81"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・女性や子供はなるべく一人で出歩かないようにしましょう。</w:t>
                                  </w:r>
                                </w:p>
                                <w:p w14:paraId="510772FA"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・貴重品の管理に注意しましょう。</w:t>
                                  </w:r>
                                </w:p>
                                <w:p w14:paraId="25D2D32A" w14:textId="7221536C" w:rsidR="001630AB" w:rsidRPr="00B368B1" w:rsidRDefault="00941E77" w:rsidP="00A84EEB">
                                  <w:pPr>
                                    <w:rPr>
                                      <w:rFonts w:hAnsi="ＭＳ 明朝"/>
                                      <w:color w:val="000000" w:themeColor="text1"/>
                                      <w:sz w:val="24"/>
                                    </w:rPr>
                                  </w:pPr>
                                  <w:r>
                                    <w:rPr>
                                      <w:rFonts w:hAnsi="ＭＳ 明朝" w:hint="eastAsia"/>
                                      <w:color w:val="000000" w:themeColor="text1"/>
                                      <w:sz w:val="24"/>
                                    </w:rPr>
                                    <w:t>・怪しいなと思ったら、運営連絡会</w:t>
                                  </w:r>
                                  <w:r w:rsidR="001630AB" w:rsidRPr="00B368B1">
                                    <w:rPr>
                                      <w:rFonts w:hAnsi="ＭＳ 明朝" w:hint="eastAsia"/>
                                      <w:color w:val="000000" w:themeColor="text1"/>
                                      <w:sz w:val="24"/>
                                    </w:rPr>
                                    <w:t>員に報告しましょう。</w:t>
                                  </w:r>
                                </w:p>
                                <w:p w14:paraId="23FBACC7" w14:textId="77777777" w:rsidR="001630AB" w:rsidRDefault="001630AB" w:rsidP="00A84EEB">
                                  <w:pPr>
                                    <w:rPr>
                                      <w:rFonts w:hAnsi="ＭＳ 明朝"/>
                                      <w:color w:val="000000" w:themeColor="text1"/>
                                      <w:sz w:val="24"/>
                                    </w:rPr>
                                  </w:pPr>
                                </w:p>
                                <w:p w14:paraId="092022D1"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 xml:space="preserve">避難者間で助け合いましょう。　　</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24F49D" id="正方形/長方形 13" o:spid="_x0000_s1096" style="position:absolute;left:0;text-align:left;margin-left:38.65pt;margin-top:25.1pt;width:405.6pt;height:1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" fillcolor="white [3212]" strokecolor="black [3213]" strokeweight="1.25pt">
                      <v:textbox>
                        <w:txbxContent>
                          <w:p w14:paraId="588FFF54" w14:textId="77777777" w:rsidR="001630AB" w:rsidRPr="00B368B1" w:rsidRDefault="001630AB" w:rsidP="00A84EEB">
                            <w:pPr>
                              <w:jc w:val="center"/>
                              <w:rPr>
                                <w:rFonts w:hAnsi="ＭＳ 明朝"/>
                                <w:color w:val="000000" w:themeColor="text1"/>
                                <w:sz w:val="24"/>
                              </w:rPr>
                            </w:pPr>
                            <w:r w:rsidRPr="00B368B1">
                              <w:rPr>
                                <w:rFonts w:hAnsi="ＭＳ 明朝" w:hint="eastAsia"/>
                                <w:color w:val="000000" w:themeColor="text1"/>
                                <w:sz w:val="24"/>
                              </w:rPr>
                              <w:t xml:space="preserve">!!　</w:t>
                            </w:r>
                            <w:r w:rsidRPr="00B368B1">
                              <w:rPr>
                                <w:rFonts w:hAnsi="ＭＳ 明朝" w:hint="eastAsia"/>
                                <w:color w:val="000000" w:themeColor="text1"/>
                                <w:sz w:val="24"/>
                              </w:rPr>
                              <w:t>救援所での犯罪に注意しましょう。　!!</w:t>
                            </w:r>
                          </w:p>
                          <w:p w14:paraId="274312E8" w14:textId="77777777" w:rsidR="001630AB" w:rsidRPr="00B368B1" w:rsidRDefault="001630AB" w:rsidP="00A84EEB">
                            <w:pPr>
                              <w:rPr>
                                <w:rFonts w:hAnsi="ＭＳ 明朝"/>
                                <w:color w:val="000000" w:themeColor="text1"/>
                                <w:sz w:val="24"/>
                              </w:rPr>
                            </w:pPr>
                          </w:p>
                          <w:p w14:paraId="53391C81"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・女性や子供はなるべく一人で出歩かないようにしましょう。</w:t>
                            </w:r>
                          </w:p>
                          <w:p w14:paraId="510772FA"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・貴重品の管理に注意しましょう。</w:t>
                            </w:r>
                          </w:p>
                          <w:p w14:paraId="25D2D32A" w14:textId="7221536C" w:rsidR="001630AB" w:rsidRPr="00B368B1" w:rsidRDefault="00941E77" w:rsidP="00A84EEB">
                            <w:pPr>
                              <w:rPr>
                                <w:rFonts w:hAnsi="ＭＳ 明朝"/>
                                <w:color w:val="000000" w:themeColor="text1"/>
                                <w:sz w:val="24"/>
                              </w:rPr>
                            </w:pPr>
                            <w:r>
                              <w:rPr>
                                <w:rFonts w:hAnsi="ＭＳ 明朝" w:hint="eastAsia"/>
                                <w:color w:val="000000" w:themeColor="text1"/>
                                <w:sz w:val="24"/>
                              </w:rPr>
                              <w:t>・怪しいなと思ったら、運営連絡会</w:t>
                            </w:r>
                            <w:r w:rsidR="001630AB" w:rsidRPr="00B368B1">
                              <w:rPr>
                                <w:rFonts w:hAnsi="ＭＳ 明朝" w:hint="eastAsia"/>
                                <w:color w:val="000000" w:themeColor="text1"/>
                                <w:sz w:val="24"/>
                              </w:rPr>
                              <w:t>員に報告しましょう。</w:t>
                            </w:r>
                          </w:p>
                          <w:p w14:paraId="23FBACC7" w14:textId="77777777" w:rsidR="001630AB" w:rsidRDefault="001630AB" w:rsidP="00A84EEB">
                            <w:pPr>
                              <w:rPr>
                                <w:rFonts w:hAnsi="ＭＳ 明朝"/>
                                <w:color w:val="000000" w:themeColor="text1"/>
                                <w:sz w:val="24"/>
                              </w:rPr>
                            </w:pPr>
                          </w:p>
                          <w:p w14:paraId="092022D1" w14:textId="77777777" w:rsidR="001630AB" w:rsidRPr="00B368B1" w:rsidRDefault="001630AB" w:rsidP="00A84EEB">
                            <w:pPr>
                              <w:rPr>
                                <w:rFonts w:hAnsi="ＭＳ 明朝"/>
                                <w:color w:val="000000" w:themeColor="text1"/>
                                <w:sz w:val="24"/>
                              </w:rPr>
                            </w:pPr>
                            <w:r w:rsidRPr="00B368B1">
                              <w:rPr>
                                <w:rFonts w:hAnsi="ＭＳ 明朝" w:hint="eastAsia"/>
                                <w:color w:val="000000" w:themeColor="text1"/>
                                <w:sz w:val="24"/>
                              </w:rPr>
                              <w:t xml:space="preserve">避難者間で助け合いましょう。　　</w:t>
                            </w:r>
                          </w:p>
                        </w:txbxContent>
                      </v:textbox>
                    </v:rect>
                  </w:pict>
                </mc:Fallback>
              </mc:AlternateContent>
            </w:r>
            <w:r w:rsidRPr="00B368B1">
              <w:rPr>
                <w:rFonts w:hAnsi="ＭＳ 明朝" w:hint="eastAsia"/>
                <w:sz w:val="28"/>
              </w:rPr>
              <w:t>＜掲示板記載例＞</w:t>
            </w:r>
          </w:p>
        </w:tc>
      </w:tr>
    </w:tbl>
    <w:p w14:paraId="1AC420A4" w14:textId="77777777" w:rsidR="00A84EEB" w:rsidRPr="00BF53CC" w:rsidRDefault="00A84EEB" w:rsidP="00A84EEB">
      <w:pPr>
        <w:pStyle w:val="7"/>
        <w:spacing w:line="180" w:lineRule="exact"/>
        <w:ind w:left="999" w:hanging="199"/>
        <w:rPr>
          <w:sz w:val="2"/>
        </w:rPr>
      </w:pPr>
      <w:bookmarkStart w:id="84" w:name="_Toc95837703"/>
      <w:bookmarkStart w:id="85" w:name="_Toc97558355"/>
      <w:r w:rsidRPr="00BF53CC">
        <w:rPr>
          <w:rFonts w:hint="eastAsia"/>
          <w:color w:val="FFFFFF" w:themeColor="background1"/>
          <w:sz w:val="2"/>
        </w:rPr>
        <w:t>治安対策の実施</w:t>
      </w:r>
      <w:bookmarkEnd w:id="84"/>
      <w:bookmarkEnd w:id="85"/>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6C44B91" w14:textId="77777777" w:rsidTr="000C6C52">
        <w:tc>
          <w:tcPr>
            <w:tcW w:w="6091" w:type="dxa"/>
            <w:shd w:val="clear" w:color="auto" w:fill="FFC000"/>
          </w:tcPr>
          <w:p w14:paraId="529B57E8"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C8842D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279DB2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D80F01" w14:textId="77777777" w:rsidR="00A84EEB" w:rsidRPr="00320910" w:rsidRDefault="00A84EEB" w:rsidP="000C6C52">
            <w:pPr>
              <w:rPr>
                <w:rFonts w:ascii="ＭＳ ゴシック" w:eastAsia="ＭＳ ゴシック"/>
                <w:color w:val="FFFFFF" w:themeColor="background1"/>
              </w:rPr>
            </w:pPr>
            <w:r>
              <w:rPr>
                <w:rFonts w:ascii="ＭＳ ゴシック" w:eastAsia="ＭＳ ゴシック" w:hint="eastAsia"/>
                <w:color w:val="FFFFFF" w:themeColor="background1"/>
                <w:sz w:val="40"/>
              </w:rPr>
              <w:t>６</w:t>
            </w:r>
            <w:r w:rsidRPr="004F1AF2">
              <w:rPr>
                <w:rFonts w:ascii="ＭＳ ゴシック" w:eastAsia="ＭＳ ゴシック" w:hint="eastAsia"/>
                <w:color w:val="FFFFFF" w:themeColor="background1"/>
                <w:sz w:val="40"/>
              </w:rPr>
              <w:t>時間以内</w:t>
            </w:r>
          </w:p>
        </w:tc>
      </w:tr>
      <w:tr w:rsidR="00A84EEB" w14:paraId="23B76C34" w14:textId="77777777" w:rsidTr="000C6C52">
        <w:tc>
          <w:tcPr>
            <w:tcW w:w="6091" w:type="dxa"/>
            <w:shd w:val="clear" w:color="auto" w:fill="FFC000"/>
          </w:tcPr>
          <w:p w14:paraId="4393DEFB" w14:textId="09DD8F83"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1ADE0CD7" w14:textId="77777777" w:rsidR="00A84EEB" w:rsidRPr="00320910" w:rsidRDefault="00A84EEB" w:rsidP="000C6C52">
            <w:pPr>
              <w:rPr>
                <w:color w:val="FFFFFF" w:themeColor="background1"/>
              </w:rPr>
            </w:pPr>
          </w:p>
        </w:tc>
        <w:tc>
          <w:tcPr>
            <w:tcW w:w="2432" w:type="dxa"/>
            <w:vMerge/>
            <w:shd w:val="clear" w:color="auto" w:fill="FFC000"/>
          </w:tcPr>
          <w:p w14:paraId="539F5CC9" w14:textId="77777777" w:rsidR="00A84EEB" w:rsidRPr="00320910" w:rsidRDefault="00A84EEB" w:rsidP="000C6C52">
            <w:pPr>
              <w:rPr>
                <w:color w:val="FFFFFF" w:themeColor="background1"/>
              </w:rPr>
            </w:pPr>
          </w:p>
        </w:tc>
      </w:tr>
      <w:tr w:rsidR="00A84EEB" w14:paraId="26C9D190" w14:textId="77777777" w:rsidTr="003979C0">
        <w:tblPrEx>
          <w:tblCellMar>
            <w:left w:w="99" w:type="dxa"/>
            <w:right w:w="99" w:type="dxa"/>
          </w:tblCellMar>
        </w:tblPrEx>
        <w:trPr>
          <w:trHeight w:val="12339"/>
        </w:trPr>
        <w:tc>
          <w:tcPr>
            <w:tcW w:w="9515" w:type="dxa"/>
            <w:gridSpan w:val="3"/>
          </w:tcPr>
          <w:p w14:paraId="4EBED0EB" w14:textId="77777777" w:rsidR="00A84EEB" w:rsidRPr="00B368B1" w:rsidRDefault="00A84EEB" w:rsidP="000C6C52">
            <w:pPr>
              <w:rPr>
                <w:rFonts w:ascii="ＭＳ ゴシック" w:eastAsia="ＭＳ ゴシック"/>
                <w:sz w:val="36"/>
                <w:szCs w:val="36"/>
              </w:rPr>
            </w:pPr>
            <w:r w:rsidRPr="00B368B1">
              <w:rPr>
                <w:rFonts w:ascii="ＭＳ ゴシック" w:eastAsia="ＭＳ ゴシック" w:hint="eastAsia"/>
                <w:sz w:val="36"/>
                <w:szCs w:val="36"/>
              </w:rPr>
              <w:t>（</w:t>
            </w:r>
            <w:r>
              <w:rPr>
                <w:rFonts w:ascii="ＭＳ ゴシック" w:eastAsia="ＭＳ ゴシック" w:hint="eastAsia"/>
                <w:sz w:val="36"/>
                <w:szCs w:val="36"/>
              </w:rPr>
              <w:t>３</w:t>
            </w:r>
            <w:r w:rsidRPr="00B368B1">
              <w:rPr>
                <w:rFonts w:ascii="ＭＳ ゴシック" w:eastAsia="ＭＳ ゴシック" w:hint="eastAsia"/>
                <w:sz w:val="36"/>
                <w:szCs w:val="36"/>
              </w:rPr>
              <w:t>）パトロールの実施</w:t>
            </w:r>
          </w:p>
          <w:p w14:paraId="0961B2E6" w14:textId="77777777" w:rsidR="00A84EEB" w:rsidRPr="00D44CBF" w:rsidRDefault="00A84EEB" w:rsidP="000C6C52">
            <w:pPr>
              <w:rPr>
                <w:color w:val="000000" w:themeColor="text1"/>
                <w:sz w:val="28"/>
                <w:szCs w:val="28"/>
              </w:rPr>
            </w:pPr>
            <w:r w:rsidRPr="00B368B1">
              <w:rPr>
                <w:rFonts w:hint="eastAsia"/>
                <w:sz w:val="28"/>
                <w:szCs w:val="28"/>
              </w:rPr>
              <w:t>☑</w:t>
            </w:r>
            <w:r>
              <w:rPr>
                <w:rFonts w:hint="eastAsia"/>
                <w:sz w:val="28"/>
                <w:szCs w:val="28"/>
              </w:rPr>
              <w:t>各部</w:t>
            </w:r>
            <w:r w:rsidRPr="00D44CBF">
              <w:rPr>
                <w:rFonts w:hint="eastAsia"/>
                <w:color w:val="000000" w:themeColor="text1"/>
                <w:sz w:val="28"/>
                <w:szCs w:val="28"/>
              </w:rPr>
              <w:t>にパトロールの協力依頼を行います。</w:t>
            </w:r>
          </w:p>
          <w:p w14:paraId="0418C7C6" w14:textId="77777777" w:rsidR="00A84EEB" w:rsidRPr="00D44CBF" w:rsidRDefault="00A84EEB" w:rsidP="000C6C52">
            <w:pPr>
              <w:rPr>
                <w:color w:val="000000" w:themeColor="text1"/>
                <w:sz w:val="28"/>
                <w:szCs w:val="28"/>
              </w:rPr>
            </w:pPr>
            <w:r w:rsidRPr="00D44CBF">
              <w:rPr>
                <w:rFonts w:hint="eastAsia"/>
                <w:color w:val="000000" w:themeColor="text1"/>
                <w:sz w:val="28"/>
                <w:szCs w:val="28"/>
              </w:rPr>
              <w:t>☑複数人で１グループとしてパトロールスケジュールを作成します。</w:t>
            </w:r>
          </w:p>
          <w:p w14:paraId="45B49C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※女性用トイレや女性用更衣室には女性が巡回する必要があるため、震災救援所のパトロールは、出来る限り男女ペアとします。</w:t>
            </w:r>
          </w:p>
          <w:p w14:paraId="3CE38182" w14:textId="77777777" w:rsidR="00A84EEB" w:rsidRPr="00D44CBF" w:rsidRDefault="00A84EEB" w:rsidP="000C6C52">
            <w:pPr>
              <w:rPr>
                <w:color w:val="000000" w:themeColor="text1"/>
              </w:rPr>
            </w:pPr>
          </w:p>
          <w:p w14:paraId="7EEC30DD"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＜パトロールスケジュール（例）＞</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96"/>
              <w:gridCol w:w="4987"/>
              <w:gridCol w:w="2057"/>
            </w:tblGrid>
            <w:tr w:rsidR="00D44CBF" w:rsidRPr="00D44CBF" w14:paraId="1C6D6375" w14:textId="77777777" w:rsidTr="000C6C52">
              <w:trPr>
                <w:trHeight w:val="555"/>
                <w:jc w:val="center"/>
              </w:trPr>
              <w:tc>
                <w:tcPr>
                  <w:tcW w:w="1996" w:type="dxa"/>
                  <w:shd w:val="clear" w:color="auto" w:fill="auto"/>
                  <w:noWrap/>
                  <w:vAlign w:val="center"/>
                  <w:hideMark/>
                </w:tcPr>
                <w:p w14:paraId="461B89EB" w14:textId="77777777" w:rsidR="00A84EEB" w:rsidRPr="00D44CBF" w:rsidRDefault="00A84EEB" w:rsidP="000C6C52">
                  <w:pPr>
                    <w:widowControl/>
                    <w:jc w:val="center"/>
                    <w:rPr>
                      <w:rFonts w:ascii="ＭＳ Ｐゴシック" w:eastAsia="ＭＳ Ｐゴシック" w:hAnsi="ＭＳ Ｐゴシック" w:cs="ＭＳ Ｐゴシック"/>
                      <w:color w:val="000000" w:themeColor="text1"/>
                      <w:kern w:val="0"/>
                      <w:sz w:val="22"/>
                      <w:szCs w:val="22"/>
                    </w:rPr>
                  </w:pPr>
                  <w:r w:rsidRPr="00D44CBF">
                    <w:rPr>
                      <w:rFonts w:hAnsi="ＭＳ 明朝" w:cs="ＭＳ Ｐゴシック" w:hint="eastAsia"/>
                      <w:color w:val="000000" w:themeColor="text1"/>
                      <w:kern w:val="0"/>
                      <w:sz w:val="24"/>
                    </w:rPr>
                    <w:t>時間</w:t>
                  </w:r>
                </w:p>
              </w:tc>
              <w:tc>
                <w:tcPr>
                  <w:tcW w:w="4987" w:type="dxa"/>
                  <w:shd w:val="clear" w:color="auto" w:fill="auto"/>
                  <w:vAlign w:val="center"/>
                  <w:hideMark/>
                </w:tcPr>
                <w:p w14:paraId="2986CB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メンバー</w:t>
                  </w:r>
                </w:p>
              </w:tc>
              <w:tc>
                <w:tcPr>
                  <w:tcW w:w="2057" w:type="dxa"/>
                  <w:shd w:val="clear" w:color="auto" w:fill="auto"/>
                  <w:vAlign w:val="center"/>
                  <w:hideMark/>
                </w:tcPr>
                <w:p w14:paraId="332B3A6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D44CBF" w:rsidRPr="00D44CBF" w14:paraId="7218BCA8" w14:textId="77777777" w:rsidTr="000C6C52">
              <w:trPr>
                <w:trHeight w:val="615"/>
                <w:jc w:val="center"/>
              </w:trPr>
              <w:tc>
                <w:tcPr>
                  <w:tcW w:w="1996" w:type="dxa"/>
                  <w:shd w:val="clear" w:color="auto" w:fill="auto"/>
                  <w:vAlign w:val="center"/>
                  <w:hideMark/>
                </w:tcPr>
                <w:p w14:paraId="2B8D3CA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22時～23時</w:t>
                  </w:r>
                </w:p>
              </w:tc>
              <w:tc>
                <w:tcPr>
                  <w:tcW w:w="4987" w:type="dxa"/>
                  <w:shd w:val="clear" w:color="auto" w:fill="auto"/>
                  <w:vAlign w:val="center"/>
                  <w:hideMark/>
                </w:tcPr>
                <w:p w14:paraId="645C682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Ａさん、Ｂさん、Ｃさん、Ｄさん</w:t>
                  </w:r>
                </w:p>
              </w:tc>
              <w:tc>
                <w:tcPr>
                  <w:tcW w:w="2057" w:type="dxa"/>
                  <w:shd w:val="clear" w:color="auto" w:fill="auto"/>
                  <w:vAlign w:val="center"/>
                  <w:hideMark/>
                </w:tcPr>
                <w:p w14:paraId="48153ED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A6F414" w14:textId="77777777" w:rsidTr="000C6C52">
              <w:trPr>
                <w:trHeight w:val="615"/>
                <w:jc w:val="center"/>
              </w:trPr>
              <w:tc>
                <w:tcPr>
                  <w:tcW w:w="1996" w:type="dxa"/>
                  <w:shd w:val="clear" w:color="auto" w:fill="auto"/>
                  <w:vAlign w:val="center"/>
                  <w:hideMark/>
                </w:tcPr>
                <w:p w14:paraId="3A0A713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23時～00時</w:t>
                  </w:r>
                </w:p>
              </w:tc>
              <w:tc>
                <w:tcPr>
                  <w:tcW w:w="4987" w:type="dxa"/>
                  <w:shd w:val="clear" w:color="auto" w:fill="auto"/>
                  <w:vAlign w:val="center"/>
                  <w:hideMark/>
                </w:tcPr>
                <w:p w14:paraId="3DA6324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Ｅさん、Ｆさん、Ｇさん、Ｈさん</w:t>
                  </w:r>
                </w:p>
              </w:tc>
              <w:tc>
                <w:tcPr>
                  <w:tcW w:w="2057" w:type="dxa"/>
                  <w:shd w:val="clear" w:color="auto" w:fill="auto"/>
                  <w:vAlign w:val="center"/>
                  <w:hideMark/>
                </w:tcPr>
                <w:p w14:paraId="2BE4C6A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361AD4DB" w14:textId="77777777" w:rsidTr="000C6C52">
              <w:trPr>
                <w:trHeight w:val="615"/>
                <w:jc w:val="center"/>
              </w:trPr>
              <w:tc>
                <w:tcPr>
                  <w:tcW w:w="1996" w:type="dxa"/>
                  <w:shd w:val="clear" w:color="auto" w:fill="auto"/>
                  <w:vAlign w:val="center"/>
                  <w:hideMark/>
                </w:tcPr>
                <w:p w14:paraId="59EE683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00時～01時</w:t>
                  </w:r>
                </w:p>
              </w:tc>
              <w:tc>
                <w:tcPr>
                  <w:tcW w:w="4987" w:type="dxa"/>
                  <w:shd w:val="clear" w:color="auto" w:fill="auto"/>
                  <w:vAlign w:val="center"/>
                  <w:hideMark/>
                </w:tcPr>
                <w:p w14:paraId="2A204A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Ｉさん、Ｊさん、Ｋさん、Ｌさん</w:t>
                  </w:r>
                </w:p>
              </w:tc>
              <w:tc>
                <w:tcPr>
                  <w:tcW w:w="2057" w:type="dxa"/>
                  <w:shd w:val="clear" w:color="auto" w:fill="auto"/>
                  <w:vAlign w:val="center"/>
                  <w:hideMark/>
                </w:tcPr>
                <w:p w14:paraId="33D9659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校門の鍵施錠</w:t>
                  </w:r>
                </w:p>
              </w:tc>
            </w:tr>
            <w:tr w:rsidR="00D44CBF" w:rsidRPr="00D44CBF" w14:paraId="38288C5A" w14:textId="77777777" w:rsidTr="000C6C52">
              <w:trPr>
                <w:trHeight w:val="615"/>
                <w:jc w:val="center"/>
              </w:trPr>
              <w:tc>
                <w:tcPr>
                  <w:tcW w:w="1996" w:type="dxa"/>
                  <w:shd w:val="clear" w:color="auto" w:fill="auto"/>
                  <w:vAlign w:val="center"/>
                  <w:hideMark/>
                </w:tcPr>
                <w:p w14:paraId="3E64933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01時～02時</w:t>
                  </w:r>
                </w:p>
              </w:tc>
              <w:tc>
                <w:tcPr>
                  <w:tcW w:w="4987" w:type="dxa"/>
                  <w:shd w:val="clear" w:color="auto" w:fill="auto"/>
                  <w:vAlign w:val="center"/>
                  <w:hideMark/>
                </w:tcPr>
                <w:p w14:paraId="3370DE5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Ｍさん、Ｎさん、Ｏさん、Ｐさん</w:t>
                  </w:r>
                </w:p>
              </w:tc>
              <w:tc>
                <w:tcPr>
                  <w:tcW w:w="2057" w:type="dxa"/>
                  <w:shd w:val="clear" w:color="auto" w:fill="auto"/>
                  <w:vAlign w:val="center"/>
                  <w:hideMark/>
                </w:tcPr>
                <w:p w14:paraId="0C0F0B1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44D0FAF" w14:textId="77777777" w:rsidTr="000C6C52">
              <w:trPr>
                <w:trHeight w:val="615"/>
                <w:jc w:val="center"/>
              </w:trPr>
              <w:tc>
                <w:tcPr>
                  <w:tcW w:w="1996" w:type="dxa"/>
                  <w:shd w:val="clear" w:color="auto" w:fill="auto"/>
                  <w:vAlign w:val="center"/>
                  <w:hideMark/>
                </w:tcPr>
                <w:p w14:paraId="069D383C" w14:textId="77777777" w:rsidR="00A84EEB" w:rsidRPr="00D44CBF" w:rsidRDefault="00A84EEB" w:rsidP="000C6C52">
                  <w:pPr>
                    <w:widowControl/>
                    <w:jc w:val="center"/>
                    <w:rPr>
                      <w:rFonts w:hAnsi="ＭＳ 明朝" w:cs="ＭＳ Ｐゴシック"/>
                      <w:color w:val="000000" w:themeColor="text1"/>
                      <w:kern w:val="0"/>
                      <w:sz w:val="12"/>
                      <w:szCs w:val="12"/>
                    </w:rPr>
                  </w:pPr>
                  <w:r w:rsidRPr="00D44CBF">
                    <w:rPr>
                      <w:rFonts w:hAnsi="ＭＳ 明朝" w:cs="ＭＳ Ｐゴシック" w:hint="eastAsia"/>
                      <w:color w:val="000000" w:themeColor="text1"/>
                      <w:kern w:val="0"/>
                      <w:sz w:val="12"/>
                      <w:szCs w:val="12"/>
                    </w:rPr>
                    <w:t>・</w:t>
                  </w:r>
                  <w:r w:rsidRPr="00D44CBF">
                    <w:rPr>
                      <w:rFonts w:hAnsi="ＭＳ 明朝" w:cs="ＭＳ Ｐゴシック" w:hint="eastAsia"/>
                      <w:color w:val="000000" w:themeColor="text1"/>
                      <w:kern w:val="0"/>
                      <w:sz w:val="12"/>
                      <w:szCs w:val="12"/>
                    </w:rPr>
                    <w:br/>
                    <w:t>・</w:t>
                  </w:r>
                  <w:r w:rsidRPr="00D44CBF">
                    <w:rPr>
                      <w:rFonts w:hAnsi="ＭＳ 明朝" w:cs="ＭＳ Ｐゴシック" w:hint="eastAsia"/>
                      <w:color w:val="000000" w:themeColor="text1"/>
                      <w:kern w:val="0"/>
                      <w:sz w:val="12"/>
                      <w:szCs w:val="12"/>
                    </w:rPr>
                    <w:br/>
                    <w:t>・</w:t>
                  </w:r>
                </w:p>
              </w:tc>
              <w:tc>
                <w:tcPr>
                  <w:tcW w:w="4987" w:type="dxa"/>
                  <w:shd w:val="clear" w:color="auto" w:fill="auto"/>
                  <w:vAlign w:val="center"/>
                  <w:hideMark/>
                </w:tcPr>
                <w:p w14:paraId="5882F99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Ｑさん、Ｒさん、Ｓさん、Ｔさん</w:t>
                  </w:r>
                </w:p>
              </w:tc>
              <w:tc>
                <w:tcPr>
                  <w:tcW w:w="2057" w:type="dxa"/>
                  <w:shd w:val="clear" w:color="auto" w:fill="auto"/>
                  <w:vAlign w:val="center"/>
                  <w:hideMark/>
                </w:tcPr>
                <w:p w14:paraId="33AECF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594EFCC" w14:textId="77777777" w:rsidTr="000C6C52">
              <w:trPr>
                <w:trHeight w:val="615"/>
                <w:jc w:val="center"/>
              </w:trPr>
              <w:tc>
                <w:tcPr>
                  <w:tcW w:w="1996" w:type="dxa"/>
                  <w:shd w:val="clear" w:color="auto" w:fill="auto"/>
                  <w:vAlign w:val="center"/>
                  <w:hideMark/>
                </w:tcPr>
                <w:p w14:paraId="2B5F9F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06時～07時</w:t>
                  </w:r>
                </w:p>
              </w:tc>
              <w:tc>
                <w:tcPr>
                  <w:tcW w:w="4987" w:type="dxa"/>
                  <w:shd w:val="clear" w:color="auto" w:fill="auto"/>
                  <w:vAlign w:val="center"/>
                  <w:hideMark/>
                </w:tcPr>
                <w:p w14:paraId="0E7A36B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Ｕさん、Ｖさん、Ｗさん、Ｘさん</w:t>
                  </w:r>
                </w:p>
              </w:tc>
              <w:tc>
                <w:tcPr>
                  <w:tcW w:w="2057" w:type="dxa"/>
                  <w:shd w:val="clear" w:color="auto" w:fill="auto"/>
                  <w:vAlign w:val="center"/>
                  <w:hideMark/>
                </w:tcPr>
                <w:p w14:paraId="0192535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校門の鍵開錠</w:t>
                  </w:r>
                </w:p>
              </w:tc>
            </w:tr>
          </w:tbl>
          <w:p w14:paraId="1DC05D39" w14:textId="77777777" w:rsidR="00A84EEB" w:rsidRPr="00D44CBF" w:rsidRDefault="00A84EEB" w:rsidP="000C6C52">
            <w:pPr>
              <w:spacing w:line="320" w:lineRule="exact"/>
              <w:ind w:left="220" w:hangingChars="100" w:hanging="220"/>
              <w:rPr>
                <w:color w:val="000000" w:themeColor="text1"/>
              </w:rPr>
            </w:pPr>
          </w:p>
          <w:p w14:paraId="77C5192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☑外来者が無断で震災救援所内に立ち入ることのないように、震災救援所の周辺での見回りも行います。</w:t>
            </w:r>
          </w:p>
          <w:p w14:paraId="5F6348B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☑夜間は出入り口をできるだけ一つにするなど、防犯に心がけ、震災救援所の施錠をしましょう（パトロール担当が施錠・解錠）。</w:t>
            </w:r>
          </w:p>
          <w:p w14:paraId="7EE929AF" w14:textId="77777777" w:rsidR="00A84EEB" w:rsidRPr="00D44CBF" w:rsidRDefault="00A84EEB" w:rsidP="000C6C52">
            <w:pPr>
              <w:spacing w:line="320" w:lineRule="exact"/>
              <w:ind w:left="220" w:hangingChars="100" w:hanging="220"/>
              <w:rPr>
                <w:color w:val="000000" w:themeColor="text1"/>
              </w:rPr>
            </w:pPr>
          </w:p>
          <w:p w14:paraId="51F107EC" w14:textId="77777777" w:rsidR="00A84EEB" w:rsidRPr="00BB7AF7" w:rsidRDefault="00A84EEB" w:rsidP="000C6C52">
            <w:pPr>
              <w:spacing w:afterLines="50" w:after="170" w:line="360" w:lineRule="exact"/>
              <w:ind w:left="220" w:hangingChars="100" w:hanging="220"/>
            </w:pPr>
          </w:p>
        </w:tc>
      </w:tr>
    </w:tbl>
    <w:p w14:paraId="2779393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AC38301" w14:textId="77777777" w:rsidTr="000C6C52">
        <w:tc>
          <w:tcPr>
            <w:tcW w:w="6091" w:type="dxa"/>
            <w:shd w:val="clear" w:color="auto" w:fill="FFC000"/>
          </w:tcPr>
          <w:p w14:paraId="4C50AEE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E52A8D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42305AF"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DE76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34CB765" w14:textId="77777777" w:rsidTr="000C6C52">
        <w:tc>
          <w:tcPr>
            <w:tcW w:w="6091" w:type="dxa"/>
            <w:shd w:val="clear" w:color="auto" w:fill="FFC000"/>
          </w:tcPr>
          <w:p w14:paraId="6985B1BA" w14:textId="77777777" w:rsidR="00A84EEB" w:rsidRPr="00320910" w:rsidRDefault="00A84EEB" w:rsidP="000C6C52">
            <w:pPr>
              <w:rPr>
                <w:rFonts w:ascii="ＭＳ ゴシック" w:eastAsia="ＭＳ ゴシック"/>
                <w:color w:val="FFFFFF" w:themeColor="background1"/>
                <w:sz w:val="32"/>
              </w:rPr>
            </w:pPr>
            <w:r w:rsidRPr="008457A7">
              <w:rPr>
                <w:rFonts w:ascii="ＭＳ ゴシック" w:eastAsia="ＭＳ ゴシック" w:hint="eastAsia"/>
                <w:color w:val="FFFFFF" w:themeColor="background1"/>
                <w:sz w:val="44"/>
              </w:rPr>
              <w:t>換気の徹底</w:t>
            </w:r>
          </w:p>
        </w:tc>
        <w:tc>
          <w:tcPr>
            <w:tcW w:w="992" w:type="dxa"/>
            <w:vMerge/>
            <w:shd w:val="clear" w:color="auto" w:fill="FFC000"/>
          </w:tcPr>
          <w:p w14:paraId="490009C8" w14:textId="77777777" w:rsidR="00A84EEB" w:rsidRPr="00320910" w:rsidRDefault="00A84EEB" w:rsidP="000C6C52">
            <w:pPr>
              <w:rPr>
                <w:color w:val="FFFFFF" w:themeColor="background1"/>
              </w:rPr>
            </w:pPr>
          </w:p>
        </w:tc>
        <w:tc>
          <w:tcPr>
            <w:tcW w:w="2432" w:type="dxa"/>
            <w:vMerge/>
            <w:shd w:val="clear" w:color="auto" w:fill="FFC000"/>
          </w:tcPr>
          <w:p w14:paraId="21841600" w14:textId="77777777" w:rsidR="00A84EEB" w:rsidRPr="00320910" w:rsidRDefault="00A84EEB" w:rsidP="000C6C52">
            <w:pPr>
              <w:rPr>
                <w:color w:val="FFFFFF" w:themeColor="background1"/>
              </w:rPr>
            </w:pPr>
          </w:p>
        </w:tc>
      </w:tr>
      <w:tr w:rsidR="00A84EEB" w14:paraId="2DCFD702" w14:textId="77777777" w:rsidTr="003979C0">
        <w:trPr>
          <w:trHeight w:val="12339"/>
        </w:trPr>
        <w:tc>
          <w:tcPr>
            <w:tcW w:w="9515" w:type="dxa"/>
            <w:gridSpan w:val="3"/>
          </w:tcPr>
          <w:p w14:paraId="11247CC7"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換気の徹底</w:t>
            </w:r>
          </w:p>
          <w:p w14:paraId="3FD3A50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☑各避難スペース内を把握して、定期的に換気の実施状況を確認します。</w:t>
            </w:r>
          </w:p>
          <w:p w14:paraId="356EC301"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※可能であれば常時、難しい場合は目安としては３０分に数分程度の窓を全開にした換気が必要</w:t>
            </w:r>
          </w:p>
          <w:p w14:paraId="753BBF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☑風の流れができるように２方向の窓を開放します。</w:t>
            </w:r>
          </w:p>
          <w:p w14:paraId="102C8090"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※停電していなければ、学校設備</w:t>
            </w:r>
            <w:r w:rsidRPr="00D44CBF">
              <w:rPr>
                <w:color w:val="000000" w:themeColor="text1"/>
                <w:sz w:val="28"/>
                <w:szCs w:val="28"/>
              </w:rPr>
              <w:t>である扇風機</w:t>
            </w:r>
            <w:r w:rsidRPr="00D44CBF">
              <w:rPr>
                <w:rFonts w:hint="eastAsia"/>
                <w:color w:val="000000" w:themeColor="text1"/>
                <w:sz w:val="28"/>
                <w:szCs w:val="28"/>
              </w:rPr>
              <w:t>、</w:t>
            </w:r>
            <w:r w:rsidRPr="00D44CBF">
              <w:rPr>
                <w:color w:val="000000" w:themeColor="text1"/>
                <w:sz w:val="28"/>
                <w:szCs w:val="28"/>
              </w:rPr>
              <w:t>エアコン</w:t>
            </w:r>
            <w:r w:rsidRPr="00D44CBF">
              <w:rPr>
                <w:rFonts w:hint="eastAsia"/>
                <w:color w:val="000000" w:themeColor="text1"/>
                <w:sz w:val="28"/>
                <w:szCs w:val="28"/>
              </w:rPr>
              <w:t>、換気扇</w:t>
            </w:r>
            <w:r w:rsidRPr="00D44CBF">
              <w:rPr>
                <w:color w:val="000000" w:themeColor="text1"/>
                <w:sz w:val="28"/>
                <w:szCs w:val="28"/>
              </w:rPr>
              <w:t>を活用してください。</w:t>
            </w:r>
          </w:p>
          <w:p w14:paraId="164CC971" w14:textId="77777777" w:rsidR="00A84EEB" w:rsidRPr="001B772A"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☑各専用スペースの換気につ</w:t>
            </w:r>
            <w:r w:rsidRPr="001B772A">
              <w:rPr>
                <w:rFonts w:hint="eastAsia"/>
                <w:color w:val="000000" w:themeColor="text1"/>
                <w:sz w:val="28"/>
                <w:szCs w:val="28"/>
              </w:rPr>
              <w:t>いては、衛生班に対応を依頼します。</w:t>
            </w:r>
          </w:p>
          <w:p w14:paraId="1AD89F36" w14:textId="77777777" w:rsidR="00A84EEB" w:rsidRDefault="00A84EEB" w:rsidP="000C6C52"/>
          <w:p w14:paraId="0360A613" w14:textId="77777777" w:rsidR="00A84EEB" w:rsidRPr="00244067" w:rsidRDefault="00A84EEB" w:rsidP="000C6C52"/>
        </w:tc>
      </w:tr>
    </w:tbl>
    <w:p w14:paraId="333F02F5" w14:textId="6144B922" w:rsidR="00A84EEB" w:rsidRPr="00BF53CC" w:rsidRDefault="00A84EEB" w:rsidP="003979C0">
      <w:pPr>
        <w:pStyle w:val="7"/>
        <w:spacing w:line="180" w:lineRule="exact"/>
        <w:ind w:left="999" w:hanging="199"/>
        <w:rPr>
          <w:color w:val="FFFFFF" w:themeColor="background1"/>
          <w:sz w:val="2"/>
        </w:rPr>
      </w:pPr>
      <w:bookmarkStart w:id="86" w:name="_Toc95837704"/>
      <w:bookmarkStart w:id="87" w:name="_Toc97558356"/>
      <w:r w:rsidRPr="00BF53CC">
        <w:rPr>
          <w:rFonts w:hint="eastAsia"/>
          <w:color w:val="FFFFFF" w:themeColor="background1"/>
          <w:sz w:val="2"/>
        </w:rPr>
        <w:t>換気の徹底</w:t>
      </w:r>
      <w:bookmarkEnd w:id="86"/>
      <w:bookmarkEnd w:id="87"/>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207FFF3F" w14:textId="77777777" w:rsidTr="000C6C52">
        <w:tc>
          <w:tcPr>
            <w:tcW w:w="6091" w:type="dxa"/>
            <w:shd w:val="clear" w:color="auto" w:fill="FFFF00"/>
          </w:tcPr>
          <w:p w14:paraId="5128EBF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施設管理部の業務</w:t>
            </w:r>
          </w:p>
        </w:tc>
        <w:tc>
          <w:tcPr>
            <w:tcW w:w="992" w:type="dxa"/>
            <w:vMerge w:val="restart"/>
            <w:shd w:val="clear" w:color="auto" w:fill="FFFF00"/>
            <w:vAlign w:val="center"/>
          </w:tcPr>
          <w:p w14:paraId="29F126B1"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366247A"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20921D6F"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4989F5D7" w14:textId="77777777" w:rsidTr="000C6C52">
        <w:tc>
          <w:tcPr>
            <w:tcW w:w="6091" w:type="dxa"/>
            <w:shd w:val="clear" w:color="auto" w:fill="FFFF00"/>
          </w:tcPr>
          <w:p w14:paraId="696FD825"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施設内清掃（消毒）</w:t>
            </w:r>
          </w:p>
        </w:tc>
        <w:tc>
          <w:tcPr>
            <w:tcW w:w="992" w:type="dxa"/>
            <w:vMerge/>
            <w:shd w:val="clear" w:color="auto" w:fill="FFFF00"/>
          </w:tcPr>
          <w:p w14:paraId="02C3EF7E" w14:textId="77777777" w:rsidR="00A84EEB" w:rsidRPr="002F783D" w:rsidRDefault="00A84EEB" w:rsidP="000C6C52"/>
        </w:tc>
        <w:tc>
          <w:tcPr>
            <w:tcW w:w="2432" w:type="dxa"/>
            <w:vMerge/>
            <w:shd w:val="clear" w:color="auto" w:fill="FFFF00"/>
          </w:tcPr>
          <w:p w14:paraId="31C76567" w14:textId="77777777" w:rsidR="00A84EEB" w:rsidRPr="002F783D" w:rsidRDefault="00A84EEB" w:rsidP="000C6C52"/>
        </w:tc>
      </w:tr>
      <w:tr w:rsidR="00A84EEB" w14:paraId="61862340" w14:textId="77777777" w:rsidTr="003979C0">
        <w:trPr>
          <w:trHeight w:val="12339"/>
        </w:trPr>
        <w:tc>
          <w:tcPr>
            <w:tcW w:w="9515" w:type="dxa"/>
            <w:gridSpan w:val="3"/>
          </w:tcPr>
          <w:p w14:paraId="4CA90648"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清掃準備</w:t>
            </w:r>
          </w:p>
          <w:p w14:paraId="0B62D57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☑人が手を触れる場所の清掃時間を決定します。</w:t>
            </w:r>
          </w:p>
          <w:p w14:paraId="69A32F5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☑ゴム</w:t>
            </w:r>
            <w:r w:rsidRPr="00D44CBF">
              <w:rPr>
                <w:rFonts w:hint="eastAsia"/>
                <w:color w:val="000000" w:themeColor="text1"/>
                <w:sz w:val="28"/>
                <w:szCs w:val="28"/>
              </w:rPr>
              <w:t>手袋、除菌消臭用漂白剤</w:t>
            </w:r>
            <w:r w:rsidRPr="00D44CBF">
              <w:rPr>
                <w:color w:val="000000" w:themeColor="text1"/>
                <w:sz w:val="28"/>
                <w:szCs w:val="28"/>
              </w:rPr>
              <w:t>、雑巾、バケツを</w:t>
            </w:r>
            <w:r w:rsidRPr="00D44CBF">
              <w:rPr>
                <w:rFonts w:hint="eastAsia"/>
                <w:color w:val="000000" w:themeColor="text1"/>
                <w:sz w:val="28"/>
                <w:szCs w:val="28"/>
              </w:rPr>
              <w:t>準備します。</w:t>
            </w:r>
          </w:p>
          <w:p w14:paraId="345CB80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☑除菌消臭用漂白剤で消毒液を作ります。</w:t>
            </w:r>
          </w:p>
          <w:p w14:paraId="640DF6E8" w14:textId="77777777" w:rsidR="00A84EEB" w:rsidRPr="00D44CBF" w:rsidRDefault="00A84EEB" w:rsidP="000C6C52">
            <w:pPr>
              <w:rPr>
                <w:rFonts w:ascii="HG丸ｺﾞｼｯｸM-PRO" w:eastAsia="HG丸ｺﾞｼｯｸM-PRO" w:hAnsi="HG丸ｺﾞｼｯｸM-PRO"/>
                <w:b/>
                <w:color w:val="000000" w:themeColor="text1"/>
                <w:sz w:val="24"/>
              </w:rPr>
            </w:pPr>
            <w:r w:rsidRPr="00D44CBF">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30272" behindDoc="0" locked="0" layoutInCell="1" allowOverlap="1" wp14:anchorId="48178ECE" wp14:editId="4ACE4E3A">
                      <wp:simplePos x="0" y="0"/>
                      <wp:positionH relativeFrom="margin">
                        <wp:posOffset>359801</wp:posOffset>
                      </wp:positionH>
                      <wp:positionV relativeFrom="paragraph">
                        <wp:posOffset>89974</wp:posOffset>
                      </wp:positionV>
                      <wp:extent cx="4762500" cy="1993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4762500" cy="1993900"/>
                              </a:xfrm>
                              <a:prstGeom prst="rect">
                                <a:avLst/>
                              </a:prstGeom>
                              <a:solidFill>
                                <a:sysClr val="window" lastClr="FFFFFF"/>
                              </a:solidFill>
                              <a:ln w="6350">
                                <a:solidFill>
                                  <a:prstClr val="black"/>
                                </a:solidFill>
                              </a:ln>
                              <a:effectLst/>
                            </wps:spPr>
                            <wps:txbx>
                              <w:txbxContent>
                                <w:p w14:paraId="333D31F8" w14:textId="77777777" w:rsidR="001630AB" w:rsidRPr="00E620B1" w:rsidRDefault="001630AB"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1630AB" w:rsidRDefault="001630AB" w:rsidP="00A84EEB">
                                  <w:r>
                                    <w:rPr>
                                      <w:rFonts w:hint="eastAsia"/>
                                    </w:rPr>
                                    <w:t xml:space="preserve">　</w:t>
                                  </w:r>
                                </w:p>
                                <w:p w14:paraId="0E997199" w14:textId="77777777" w:rsidR="001630AB" w:rsidRDefault="001630AB" w:rsidP="00A84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8ECE" id="テキスト ボックス 209" o:spid="_x0000_s1095" type="#_x0000_t202" style="position:absolute;left:0;text-align:left;margin-left:28.35pt;margin-top:7.1pt;width:375pt;height:15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" fillcolor="window" strokeweight=".5pt">
                      <v:textbox>
                        <w:txbxContent>
                          <w:p w14:paraId="333D31F8" w14:textId="77777777" w:rsidR="001630AB" w:rsidRPr="00E620B1" w:rsidRDefault="001630AB"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1630AB" w:rsidRDefault="001630AB" w:rsidP="00A84EEB">
                            <w:r>
                              <w:rPr>
                                <w:rFonts w:hint="eastAsia"/>
                              </w:rPr>
                              <w:t xml:space="preserve">　</w:t>
                            </w:r>
                          </w:p>
                          <w:p w14:paraId="0E997199" w14:textId="77777777" w:rsidR="001630AB" w:rsidRDefault="001630AB" w:rsidP="00A84EEB"/>
                        </w:txbxContent>
                      </v:textbox>
                      <w10:wrap anchorx="margin"/>
                    </v:shape>
                  </w:pict>
                </mc:Fallback>
              </mc:AlternateContent>
            </w:r>
          </w:p>
          <w:p w14:paraId="06C60BDC" w14:textId="77777777" w:rsidR="00A84EEB" w:rsidRPr="008E74B4" w:rsidRDefault="00A84EEB" w:rsidP="000C6C52">
            <w:pPr>
              <w:rPr>
                <w:rFonts w:ascii="HG丸ｺﾞｼｯｸM-PRO" w:eastAsia="HG丸ｺﾞｼｯｸM-PRO" w:hAnsi="HG丸ｺﾞｼｯｸM-PRO"/>
                <w:b/>
                <w:color w:val="000000"/>
                <w:sz w:val="24"/>
              </w:rPr>
            </w:pPr>
          </w:p>
          <w:p w14:paraId="76C1A7C6" w14:textId="77777777" w:rsidR="00A84EEB" w:rsidRPr="008E74B4" w:rsidRDefault="00A84EEB" w:rsidP="000C6C52">
            <w:pPr>
              <w:rPr>
                <w:rFonts w:ascii="HG丸ｺﾞｼｯｸM-PRO" w:eastAsia="HG丸ｺﾞｼｯｸM-PRO" w:hAnsi="HG丸ｺﾞｼｯｸM-PRO"/>
                <w:b/>
                <w:color w:val="000000"/>
                <w:sz w:val="24"/>
              </w:rPr>
            </w:pPr>
          </w:p>
          <w:p w14:paraId="7E4E4140" w14:textId="77777777" w:rsidR="00A84EEB" w:rsidRPr="008E74B4" w:rsidRDefault="00A84EEB" w:rsidP="000C6C52">
            <w:pPr>
              <w:rPr>
                <w:rFonts w:ascii="HG丸ｺﾞｼｯｸM-PRO" w:eastAsia="HG丸ｺﾞｼｯｸM-PRO" w:hAnsi="HG丸ｺﾞｼｯｸM-PRO"/>
                <w:b/>
                <w:color w:val="000000"/>
                <w:sz w:val="24"/>
              </w:rPr>
            </w:pPr>
          </w:p>
          <w:p w14:paraId="1B2A2ADD"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Century" w:hAnsi="Century" w:hint="eastAsia"/>
                <w:noProof/>
                <w:color w:val="000000"/>
              </w:rPr>
              <w:drawing>
                <wp:anchor distT="0" distB="0" distL="114300" distR="114300" simplePos="0" relativeHeight="251832320" behindDoc="0" locked="0" layoutInCell="1" allowOverlap="1" wp14:anchorId="679BD54B" wp14:editId="6052905C">
                  <wp:simplePos x="0" y="0"/>
                  <wp:positionH relativeFrom="column">
                    <wp:posOffset>1649730</wp:posOffset>
                  </wp:positionH>
                  <wp:positionV relativeFrom="paragraph">
                    <wp:posOffset>79375</wp:posOffset>
                  </wp:positionV>
                  <wp:extent cx="1114425" cy="1114425"/>
                  <wp:effectExtent l="0" t="0" r="9525" b="9525"/>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Pr="008E74B4">
              <w:rPr>
                <w:rFonts w:ascii="Century" w:hAnsi="Century" w:hint="eastAsia"/>
                <w:noProof/>
                <w:color w:val="000000"/>
              </w:rPr>
              <w:drawing>
                <wp:anchor distT="0" distB="0" distL="114300" distR="114300" simplePos="0" relativeHeight="251831296" behindDoc="0" locked="0" layoutInCell="1" allowOverlap="1" wp14:anchorId="5A790BC3" wp14:editId="70C518B8">
                  <wp:simplePos x="0" y="0"/>
                  <wp:positionH relativeFrom="column">
                    <wp:posOffset>3898021</wp:posOffset>
                  </wp:positionH>
                  <wp:positionV relativeFrom="paragraph">
                    <wp:posOffset>77274</wp:posOffset>
                  </wp:positionV>
                  <wp:extent cx="1104840" cy="1104840"/>
                  <wp:effectExtent l="0" t="0" r="635" b="63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104840" cy="1104840"/>
                          </a:xfrm>
                          <a:prstGeom prst="rect">
                            <a:avLst/>
                          </a:prstGeom>
                          <a:noFill/>
                          <a:ln>
                            <a:noFill/>
                          </a:ln>
                        </pic:spPr>
                      </pic:pic>
                    </a:graphicData>
                  </a:graphic>
                </wp:anchor>
              </w:drawing>
            </w:r>
          </w:p>
          <w:p w14:paraId="3BBB2871" w14:textId="77777777" w:rsidR="00A84EEB" w:rsidRPr="008E74B4" w:rsidRDefault="00A84EEB" w:rsidP="000C6C52">
            <w:pPr>
              <w:rPr>
                <w:rFonts w:ascii="HG丸ｺﾞｼｯｸM-PRO" w:eastAsia="HG丸ｺﾞｼｯｸM-PRO" w:hAnsi="HG丸ｺﾞｼｯｸM-PRO"/>
                <w:b/>
                <w:color w:val="000000"/>
                <w:sz w:val="24"/>
              </w:rPr>
            </w:pPr>
          </w:p>
          <w:p w14:paraId="160B4DD2"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HG丸ｺﾞｼｯｸM-PRO" w:eastAsia="HG丸ｺﾞｼｯｸM-PRO" w:hAnsi="HG丸ｺﾞｼｯｸM-PRO"/>
                <w:b/>
                <w:noProof/>
                <w:color w:val="000000"/>
                <w:sz w:val="24"/>
              </w:rPr>
              <mc:AlternateContent>
                <mc:Choice Requires="wps">
                  <w:drawing>
                    <wp:anchor distT="0" distB="0" distL="114300" distR="114300" simplePos="0" relativeHeight="251833344" behindDoc="0" locked="0" layoutInCell="1" allowOverlap="1" wp14:anchorId="545245BA" wp14:editId="7349C636">
                      <wp:simplePos x="0" y="0"/>
                      <wp:positionH relativeFrom="column">
                        <wp:posOffset>3021721</wp:posOffset>
                      </wp:positionH>
                      <wp:positionV relativeFrom="paragraph">
                        <wp:posOffset>77274</wp:posOffset>
                      </wp:positionV>
                      <wp:extent cx="596900" cy="279400"/>
                      <wp:effectExtent l="0" t="19050" r="31750" b="44450"/>
                      <wp:wrapNone/>
                      <wp:docPr id="210" name="ストライプ矢印 48"/>
                      <wp:cNvGraphicFramePr/>
                      <a:graphic xmlns:a="http://schemas.openxmlformats.org/drawingml/2006/main">
                        <a:graphicData uri="http://schemas.microsoft.com/office/word/2010/wordprocessingShape">
                          <wps:wsp>
                            <wps:cNvSpPr/>
                            <wps:spPr>
                              <a:xfrm>
                                <a:off x="0" y="0"/>
                                <a:ext cx="596900" cy="27940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46E01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8" o:spid="_x0000_s1026" type="#_x0000_t93" style="position:absolute;left:0;text-align:left;margin-left:237.95pt;margin-top:6.1pt;width:47pt;height:2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" adj="16545" fillcolor="#5b9bd5" strokecolor="#41719c" strokeweight="1pt"/>
                  </w:pict>
                </mc:Fallback>
              </mc:AlternateContent>
            </w:r>
          </w:p>
          <w:p w14:paraId="4AB531CD" w14:textId="77777777" w:rsidR="00A84EEB" w:rsidRPr="008E74B4" w:rsidRDefault="00A84EEB" w:rsidP="000C6C52">
            <w:pPr>
              <w:rPr>
                <w:rFonts w:ascii="HG丸ｺﾞｼｯｸM-PRO" w:eastAsia="HG丸ｺﾞｼｯｸM-PRO" w:hAnsi="HG丸ｺﾞｼｯｸM-PRO"/>
                <w:b/>
                <w:color w:val="000000"/>
                <w:sz w:val="24"/>
              </w:rPr>
            </w:pPr>
          </w:p>
          <w:p w14:paraId="24446E60" w14:textId="77777777" w:rsidR="00A84EEB" w:rsidRPr="008E74B4" w:rsidRDefault="00A84EEB" w:rsidP="000C6C52">
            <w:pPr>
              <w:widowControl/>
              <w:jc w:val="left"/>
              <w:rPr>
                <w:rFonts w:ascii="ＭＳ ゴシック" w:eastAsia="ＭＳ ゴシック"/>
                <w:b/>
                <w:color w:val="000000"/>
                <w:sz w:val="24"/>
              </w:rPr>
            </w:pPr>
          </w:p>
          <w:p w14:paraId="704B17BD" w14:textId="77777777" w:rsidR="00A84EEB" w:rsidRPr="008E74B4" w:rsidRDefault="00A84EEB" w:rsidP="000C6C52">
            <w:pPr>
              <w:rPr>
                <w:rFonts w:ascii="ＭＳ ゴシック" w:eastAsia="ＭＳ ゴシック"/>
                <w:b/>
                <w:color w:val="000000"/>
                <w:sz w:val="24"/>
              </w:rPr>
            </w:pPr>
          </w:p>
          <w:p w14:paraId="0BDA96B7" w14:textId="77777777" w:rsidR="00A84EEB" w:rsidRPr="00C56244" w:rsidRDefault="00A84EEB" w:rsidP="000C6C52">
            <w:pPr>
              <w:spacing w:afterLines="50" w:after="170" w:line="360" w:lineRule="exact"/>
              <w:ind w:left="290" w:hangingChars="100" w:hanging="290"/>
              <w:rPr>
                <w:sz w:val="28"/>
                <w:szCs w:val="28"/>
              </w:rPr>
            </w:pPr>
          </w:p>
          <w:p w14:paraId="5BD49111"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清掃の実施</w:t>
            </w:r>
          </w:p>
          <w:p w14:paraId="04CE27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☑避難所内の物品や施設内については、定期的、又は必要に応じて清掃し</w:t>
            </w:r>
            <w:r w:rsidRPr="00D44CBF">
              <w:rPr>
                <w:rFonts w:hint="eastAsia"/>
                <w:color w:val="000000" w:themeColor="text1"/>
                <w:sz w:val="28"/>
                <w:szCs w:val="28"/>
              </w:rPr>
              <w:t>ます。</w:t>
            </w:r>
          </w:p>
          <w:p w14:paraId="73DE4E0A" w14:textId="77777777" w:rsidR="00A84EEB" w:rsidRPr="00D44CBF"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※特に手すり、ドアノブなど多くの人が手を触れる場所を毎日清掃します。</w:t>
            </w:r>
          </w:p>
          <w:p w14:paraId="3264D683" w14:textId="77777777" w:rsidR="00A84EEB" w:rsidRPr="00244067" w:rsidRDefault="00A84EEB" w:rsidP="000C6C52">
            <w:pPr>
              <w:spacing w:afterLines="50" w:after="170" w:line="360" w:lineRule="exact"/>
              <w:ind w:left="290" w:hangingChars="100" w:hanging="290"/>
            </w:pPr>
            <w:r w:rsidRPr="00D44CBF">
              <w:rPr>
                <w:rFonts w:hint="eastAsia"/>
                <w:color w:val="000000" w:themeColor="text1"/>
                <w:sz w:val="28"/>
                <w:szCs w:val="28"/>
              </w:rPr>
              <w:t>☑除菌消臭用漂白剤での清掃後、水拭きします。</w:t>
            </w:r>
          </w:p>
        </w:tc>
      </w:tr>
    </w:tbl>
    <w:p w14:paraId="7E456A9A" w14:textId="1F365235" w:rsidR="00A84EEB" w:rsidRPr="00BF53CC" w:rsidRDefault="00A84EEB" w:rsidP="003979C0">
      <w:pPr>
        <w:pStyle w:val="7"/>
        <w:spacing w:line="180" w:lineRule="exact"/>
        <w:ind w:left="999" w:hanging="199"/>
        <w:rPr>
          <w:color w:val="FFFFFF" w:themeColor="background1"/>
          <w:sz w:val="2"/>
        </w:rPr>
      </w:pPr>
      <w:bookmarkStart w:id="88" w:name="_Toc95837705"/>
      <w:bookmarkStart w:id="89" w:name="_Toc97558357"/>
      <w:r w:rsidRPr="00BF53CC">
        <w:rPr>
          <w:rFonts w:hint="eastAsia"/>
          <w:color w:val="FFFFFF" w:themeColor="background1"/>
          <w:sz w:val="2"/>
        </w:rPr>
        <w:t>施設内清掃（消毒）</w:t>
      </w:r>
      <w:bookmarkEnd w:id="88"/>
      <w:bookmarkEnd w:id="89"/>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08F035D7" w14:textId="77777777" w:rsidTr="000C6C52">
        <w:tc>
          <w:tcPr>
            <w:tcW w:w="6091" w:type="dxa"/>
            <w:shd w:val="clear" w:color="auto" w:fill="FFC000"/>
          </w:tcPr>
          <w:p w14:paraId="6DFA73B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衛生班</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C3690D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5E91A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063A1E"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4E1BA27D" w14:textId="77777777" w:rsidTr="000C6C52">
        <w:tc>
          <w:tcPr>
            <w:tcW w:w="6091" w:type="dxa"/>
            <w:shd w:val="clear" w:color="auto" w:fill="FFC000"/>
          </w:tcPr>
          <w:p w14:paraId="024E41A4"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体調</w:t>
            </w:r>
            <w:r>
              <w:rPr>
                <w:rFonts w:ascii="ＭＳ ゴシック" w:eastAsia="ＭＳ ゴシック" w:hint="eastAsia"/>
                <w:color w:val="FFFFFF" w:themeColor="background1"/>
                <w:sz w:val="44"/>
              </w:rPr>
              <w:t>不良者等</w:t>
            </w:r>
            <w:r w:rsidRPr="007C17C8">
              <w:rPr>
                <w:rFonts w:ascii="ＭＳ ゴシック" w:eastAsia="ＭＳ ゴシック"/>
                <w:color w:val="FFFFFF" w:themeColor="background1"/>
                <w:sz w:val="44"/>
              </w:rPr>
              <w:t>への配給</w:t>
            </w:r>
          </w:p>
        </w:tc>
        <w:tc>
          <w:tcPr>
            <w:tcW w:w="992" w:type="dxa"/>
            <w:vMerge/>
            <w:shd w:val="clear" w:color="auto" w:fill="FFC000"/>
          </w:tcPr>
          <w:p w14:paraId="0F38DD77" w14:textId="77777777" w:rsidR="00A84EEB" w:rsidRPr="00320910" w:rsidRDefault="00A84EEB" w:rsidP="000C6C52">
            <w:pPr>
              <w:rPr>
                <w:color w:val="FFFFFF" w:themeColor="background1"/>
              </w:rPr>
            </w:pPr>
          </w:p>
        </w:tc>
        <w:tc>
          <w:tcPr>
            <w:tcW w:w="2432" w:type="dxa"/>
            <w:vMerge/>
            <w:shd w:val="clear" w:color="auto" w:fill="FFC000"/>
          </w:tcPr>
          <w:p w14:paraId="1394CA25" w14:textId="77777777" w:rsidR="00A84EEB" w:rsidRPr="00320910" w:rsidRDefault="00A84EEB" w:rsidP="000C6C52">
            <w:pPr>
              <w:rPr>
                <w:color w:val="FFFFFF" w:themeColor="background1"/>
              </w:rPr>
            </w:pPr>
          </w:p>
        </w:tc>
      </w:tr>
      <w:tr w:rsidR="00A84EEB" w14:paraId="5811ADE0" w14:textId="77777777" w:rsidTr="000C6C52">
        <w:trPr>
          <w:trHeight w:val="11186"/>
        </w:trPr>
        <w:tc>
          <w:tcPr>
            <w:tcW w:w="9515" w:type="dxa"/>
            <w:gridSpan w:val="3"/>
          </w:tcPr>
          <w:p w14:paraId="15358654"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配給の準備</w:t>
            </w:r>
          </w:p>
          <w:p w14:paraId="416F141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☑専用避難スペー</w:t>
            </w:r>
            <w:r w:rsidRPr="00D44CBF">
              <w:rPr>
                <w:rFonts w:hint="eastAsia"/>
                <w:color w:val="000000" w:themeColor="text1"/>
                <w:sz w:val="28"/>
                <w:szCs w:val="28"/>
              </w:rPr>
              <w:t>スの各部屋の出入り口付近に配給場所を設置します。</w:t>
            </w:r>
          </w:p>
          <w:p w14:paraId="5D628C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☑体調不良者等の配給対象人数を確認します。</w:t>
            </w:r>
          </w:p>
          <w:p w14:paraId="28B2E64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☑配給方法や使い終わった容器等の取り扱いについて専用避難スペースの避難者に説明します。</w:t>
            </w:r>
          </w:p>
          <w:p w14:paraId="7239FF99" w14:textId="77777777" w:rsidR="00A84EEB" w:rsidRPr="00D44CBF" w:rsidRDefault="00A84EEB" w:rsidP="000C6C52">
            <w:pPr>
              <w:rPr>
                <w:color w:val="000000" w:themeColor="text1"/>
              </w:rPr>
            </w:pPr>
          </w:p>
          <w:p w14:paraId="360F727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（２）配給の実施</w:t>
            </w:r>
          </w:p>
          <w:p w14:paraId="09A61539" w14:textId="0E3C4BE2" w:rsidR="00A84EEB" w:rsidRPr="00D44CBF" w:rsidRDefault="005C71A8" w:rsidP="000C6C52">
            <w:pPr>
              <w:spacing w:afterLines="50" w:after="170" w:line="360" w:lineRule="exact"/>
              <w:ind w:left="290" w:hangingChars="100" w:hanging="290"/>
              <w:rPr>
                <w:color w:val="000000" w:themeColor="text1"/>
                <w:sz w:val="28"/>
                <w:szCs w:val="28"/>
              </w:rPr>
            </w:pPr>
            <w:r>
              <w:rPr>
                <w:rFonts w:hint="eastAsia"/>
                <w:color w:val="000000" w:themeColor="text1"/>
                <w:sz w:val="28"/>
                <w:szCs w:val="28"/>
              </w:rPr>
              <w:t>☑物資等配給部から体調不良者等の配給対象人数分の食糧</w:t>
            </w:r>
            <w:r w:rsidR="00A84EEB" w:rsidRPr="00D44CBF">
              <w:rPr>
                <w:rFonts w:hint="eastAsia"/>
                <w:color w:val="000000" w:themeColor="text1"/>
                <w:sz w:val="28"/>
                <w:szCs w:val="28"/>
              </w:rPr>
              <w:t>等を受け取り、専用避難スペースに搬入します。</w:t>
            </w:r>
          </w:p>
          <w:p w14:paraId="4388D9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☑配給を行う場合、</w:t>
            </w:r>
            <w:r w:rsidRPr="00D44CBF">
              <w:rPr>
                <w:color w:val="000000" w:themeColor="text1"/>
                <w:sz w:val="28"/>
                <w:szCs w:val="28"/>
              </w:rPr>
              <w:t>直接手渡し</w:t>
            </w:r>
            <w:r w:rsidRPr="00D44CBF">
              <w:rPr>
                <w:rFonts w:hint="eastAsia"/>
                <w:color w:val="000000" w:themeColor="text1"/>
                <w:sz w:val="28"/>
                <w:szCs w:val="28"/>
              </w:rPr>
              <w:t>をせず、配給場所に置きます。</w:t>
            </w:r>
          </w:p>
          <w:p w14:paraId="7415092F" w14:textId="77777777" w:rsidR="00A84EEB" w:rsidRPr="00D44CBF" w:rsidRDefault="00A84EEB" w:rsidP="000C6C52">
            <w:pPr>
              <w:rPr>
                <w:color w:val="000000" w:themeColor="text1"/>
              </w:rPr>
            </w:pPr>
          </w:p>
          <w:p w14:paraId="660E49C1" w14:textId="77777777" w:rsidR="00A84EEB" w:rsidRPr="00D44CBF" w:rsidRDefault="00A84EEB" w:rsidP="000C6C52">
            <w:pPr>
              <w:rPr>
                <w:noProof/>
                <w:color w:val="000000" w:themeColor="text1"/>
              </w:rPr>
            </w:pPr>
            <w:r w:rsidRPr="00D44CBF">
              <w:rPr>
                <w:noProof/>
                <w:color w:val="000000" w:themeColor="text1"/>
              </w:rPr>
              <w:drawing>
                <wp:inline distT="0" distB="0" distL="0" distR="0" wp14:anchorId="240EE7EC" wp14:editId="6AE410AA">
                  <wp:extent cx="5728734" cy="2271646"/>
                  <wp:effectExtent l="0" t="0" r="571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569" cy="2277529"/>
                          </a:xfrm>
                          <a:prstGeom prst="rect">
                            <a:avLst/>
                          </a:prstGeom>
                        </pic:spPr>
                      </pic:pic>
                    </a:graphicData>
                  </a:graphic>
                </wp:inline>
              </w:drawing>
            </w:r>
          </w:p>
          <w:p w14:paraId="4D3070B7" w14:textId="77777777" w:rsidR="00A84EEB" w:rsidRPr="00D44CBF" w:rsidRDefault="00A84EEB" w:rsidP="000C6C52">
            <w:pPr>
              <w:rPr>
                <w:color w:val="000000" w:themeColor="text1"/>
              </w:rPr>
            </w:pPr>
          </w:p>
          <w:p w14:paraId="56610322"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（３）配給後の片付け</w:t>
            </w:r>
          </w:p>
          <w:p w14:paraId="62C2035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☑ごみ袋を持って、配給場所にまとまっている使い終わった容器等を分別して回収します。</w:t>
            </w:r>
          </w:p>
          <w:p w14:paraId="4807388F" w14:textId="77777777" w:rsidR="00A84EEB" w:rsidRPr="00330193" w:rsidRDefault="00A84EEB" w:rsidP="000C6C52">
            <w:pPr>
              <w:spacing w:afterLines="50" w:after="170" w:line="360" w:lineRule="exact"/>
              <w:ind w:leftChars="100" w:left="510" w:hangingChars="100" w:hanging="290"/>
              <w:rPr>
                <w:color w:val="FF0000"/>
                <w:sz w:val="28"/>
                <w:szCs w:val="28"/>
              </w:rPr>
            </w:pPr>
            <w:r w:rsidRPr="00D44CBF">
              <w:rPr>
                <w:rFonts w:hint="eastAsia"/>
                <w:color w:val="000000" w:themeColor="text1"/>
                <w:sz w:val="28"/>
                <w:szCs w:val="28"/>
              </w:rPr>
              <w:t xml:space="preserve">　※使い終わった容器等に直接触れることがないようしっかり縛ってください。</w:t>
            </w:r>
          </w:p>
        </w:tc>
      </w:tr>
    </w:tbl>
    <w:p w14:paraId="394841BE" w14:textId="77777777" w:rsidR="00A84EEB" w:rsidRPr="00BF53CC" w:rsidRDefault="00A84EEB" w:rsidP="00A84EEB">
      <w:pPr>
        <w:pStyle w:val="7"/>
        <w:spacing w:line="180" w:lineRule="exact"/>
        <w:ind w:left="999" w:hanging="199"/>
        <w:rPr>
          <w:color w:val="FFFFFF" w:themeColor="background1"/>
          <w:sz w:val="2"/>
        </w:rPr>
      </w:pPr>
      <w:bookmarkStart w:id="90" w:name="_Toc95837706"/>
      <w:bookmarkStart w:id="91" w:name="_Toc97558358"/>
      <w:r w:rsidRPr="00BF53CC">
        <w:rPr>
          <w:rFonts w:hint="eastAsia"/>
          <w:color w:val="FFFFFF" w:themeColor="background1"/>
          <w:sz w:val="2"/>
        </w:rPr>
        <w:t>体調不良者等への配給</w:t>
      </w:r>
      <w:bookmarkEnd w:id="90"/>
      <w:bookmarkEnd w:id="91"/>
    </w:p>
    <w:p w14:paraId="67E50B9B" w14:textId="3625A5EB" w:rsidR="006A7FC9" w:rsidRPr="00BF53CC" w:rsidRDefault="006A7FC9" w:rsidP="003979C0">
      <w:pPr>
        <w:pStyle w:val="7"/>
        <w:numPr>
          <w:ilvl w:val="0"/>
          <w:numId w:val="0"/>
        </w:numPr>
        <w:ind w:left="1000" w:hanging="200"/>
        <w:rPr>
          <w:color w:val="FF0000"/>
          <w:sz w:val="2"/>
        </w:rPr>
        <w:sectPr w:rsidR="006A7FC9" w:rsidRPr="00BF53CC" w:rsidSect="00B76747">
          <w:headerReference w:type="default" r:id="rId28"/>
          <w:footerReference w:type="default" r:id="rId29"/>
          <w:pgSz w:w="11906" w:h="16838" w:code="9"/>
          <w:pgMar w:top="1247" w:right="1134" w:bottom="1247" w:left="1247" w:header="851" w:footer="992" w:gutter="0"/>
          <w:pgNumType w:fmt="numberInDash" w:start="1"/>
          <w:cols w:space="425"/>
          <w:docGrid w:type="linesAndChars" w:linePitch="341" w:charSpace="2048"/>
        </w:sectPr>
      </w:pPr>
    </w:p>
    <w:p w14:paraId="62ECBB84" w14:textId="699A526C" w:rsidR="002A006C" w:rsidRPr="00BF53CC" w:rsidRDefault="002A006C" w:rsidP="00EB23FA">
      <w:pPr>
        <w:spacing w:line="20" w:lineRule="exact"/>
        <w:rPr>
          <w:rFonts w:ascii="ＭＳ ゴシック" w:eastAsia="ＭＳ ゴシック"/>
          <w:sz w:val="2"/>
        </w:rPr>
      </w:pPr>
    </w:p>
    <w:sectPr w:rsidR="002A006C" w:rsidRPr="00BF53CC" w:rsidSect="00111430">
      <w:headerReference w:type="default" r:id="rId30"/>
      <w:footerReference w:type="default" r:id="rId31"/>
      <w:type w:val="continuous"/>
      <w:pgSz w:w="11906" w:h="16838" w:code="9"/>
      <w:pgMar w:top="1247" w:right="1134" w:bottom="1247" w:left="1247" w:header="851" w:footer="992" w:gutter="0"/>
      <w:pgNumType w:fmt="numberInDash"/>
      <w:cols w:space="425"/>
      <w:docGrid w:type="linesAndChars" w:linePitch="341" w:charSpace="204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55097" w16cid:durableId="25B5EB78"/>
  <w16cid:commentId w16cid:paraId="475B733A" w16cid:durableId="25CC642C"/>
  <w16cid:commentId w16cid:paraId="32AAE9F7" w16cid:durableId="25B5ECBD"/>
  <w16cid:commentId w16cid:paraId="61DE8890" w16cid:durableId="25ACFAAD"/>
  <w16cid:commentId w16cid:paraId="3DFC8B8A" w16cid:durableId="25ACFE8C"/>
  <w16cid:commentId w16cid:paraId="50931E58" w16cid:durableId="25AD039F"/>
  <w16cid:commentId w16cid:paraId="6FD1336E" w16cid:durableId="25AD0889"/>
  <w16cid:commentId w16cid:paraId="6CBE75C1" w16cid:durableId="25B5F517"/>
  <w16cid:commentId w16cid:paraId="6F2864C5" w16cid:durableId="25B5F56A"/>
  <w16cid:commentId w16cid:paraId="7BAECB3B" w16cid:durableId="25AD0EF7"/>
  <w16cid:commentId w16cid:paraId="4AF9BFBB" w16cid:durableId="25AD180D"/>
  <w16cid:commentId w16cid:paraId="18EFFAC0" w16cid:durableId="25AD1865"/>
  <w16cid:commentId w16cid:paraId="65FCF711" w16cid:durableId="25AD1B39"/>
  <w16cid:commentId w16cid:paraId="2FEEEB02" w16cid:durableId="25AD22B6"/>
  <w16cid:commentId w16cid:paraId="7BBA7561" w16cid:durableId="25B5F908"/>
  <w16cid:commentId w16cid:paraId="0D653637" w16cid:durableId="25AD22AD"/>
  <w16cid:commentId w16cid:paraId="2369A6C6" w16cid:durableId="25C9BA7F"/>
  <w16cid:commentId w16cid:paraId="272FCB14" w16cid:durableId="25AD22CB"/>
  <w16cid:commentId w16cid:paraId="6F8E8D3D" w16cid:durableId="25B5FA43"/>
  <w16cid:commentId w16cid:paraId="4673A311" w16cid:durableId="25AD235F"/>
  <w16cid:commentId w16cid:paraId="6A4615DE" w16cid:durableId="25B5FE19"/>
  <w16cid:commentId w16cid:paraId="73F76F31" w16cid:durableId="25B655CD"/>
  <w16cid:commentId w16cid:paraId="0C85A0CB" w16cid:durableId="25C9BE21"/>
  <w16cid:commentId w16cid:paraId="7D76340E" w16cid:durableId="25C9BE40"/>
  <w16cid:commentId w16cid:paraId="156D76AB" w16cid:durableId="25AD2390"/>
  <w16cid:commentId w16cid:paraId="236E4707" w16cid:durableId="25C9C6A2"/>
  <w16cid:commentId w16cid:paraId="58A7A744" w16cid:durableId="25C9C5D0"/>
  <w16cid:commentId w16cid:paraId="3F82566E" w16cid:durableId="25AD2EEF"/>
  <w16cid:commentId w16cid:paraId="4C6E8A17" w16cid:durableId="25B51A5C"/>
  <w16cid:commentId w16cid:paraId="67941C13" w16cid:durableId="25B60074"/>
  <w16cid:commentId w16cid:paraId="3F3AD06F" w16cid:durableId="25B600C1"/>
  <w16cid:commentId w16cid:paraId="5454B45A" w16cid:durableId="25B600F4"/>
  <w16cid:commentId w16cid:paraId="218E7EE0" w16cid:durableId="25B6044C"/>
  <w16cid:commentId w16cid:paraId="0A3A411D" w16cid:durableId="25B604A0"/>
  <w16cid:commentId w16cid:paraId="0CA92EEB" w16cid:durableId="25B60503"/>
  <w16cid:commentId w16cid:paraId="4B382C4C" w16cid:durableId="25B60586"/>
  <w16cid:commentId w16cid:paraId="1EB452A8" w16cid:durableId="25B606A8"/>
  <w16cid:commentId w16cid:paraId="5BB18023" w16cid:durableId="25B60843"/>
  <w16cid:commentId w16cid:paraId="438DB40D" w16cid:durableId="25CB10B3"/>
  <w16cid:commentId w16cid:paraId="01148860" w16cid:durableId="25B608A9"/>
  <w16cid:commentId w16cid:paraId="5FD58FFE" w16cid:durableId="25CB16EF"/>
  <w16cid:commentId w16cid:paraId="56733311" w16cid:durableId="25CB16ED"/>
  <w16cid:commentId w16cid:paraId="04CF4733" w16cid:durableId="25B656DE"/>
  <w16cid:commentId w16cid:paraId="079A3E20" w16cid:durableId="25B65719"/>
  <w16cid:commentId w16cid:paraId="5591AB3E" w16cid:durableId="25B60D27"/>
  <w16cid:commentId w16cid:paraId="73EBA356" w16cid:durableId="25C9B9AC"/>
  <w16cid:commentId w16cid:paraId="61073321" w16cid:durableId="25CB180B"/>
  <w16cid:commentId w16cid:paraId="6C415320" w16cid:durableId="25B624C5"/>
  <w16cid:commentId w16cid:paraId="31FB5C79" w16cid:durableId="25CB18C6"/>
  <w16cid:commentId w16cid:paraId="014391D9" w16cid:durableId="25B62B5A"/>
  <w16cid:commentId w16cid:paraId="3CB8D866" w16cid:durableId="25CB2009"/>
  <w16cid:commentId w16cid:paraId="6AE55934" w16cid:durableId="25B62B5B"/>
  <w16cid:commentId w16cid:paraId="4486F0DC" w16cid:durableId="25B65786"/>
  <w16cid:commentId w16cid:paraId="1E4B3318" w16cid:durableId="25B6577B"/>
  <w16cid:commentId w16cid:paraId="45F3D97D" w16cid:durableId="25CC57CF"/>
  <w16cid:commentId w16cid:paraId="0DE78EF3" w16cid:durableId="25B6576E"/>
  <w16cid:commentId w16cid:paraId="0763A778" w16cid:durableId="25CB26A1"/>
  <w16cid:commentId w16cid:paraId="151C59FF" w16cid:durableId="25CB26C5"/>
  <w16cid:commentId w16cid:paraId="60B99B64" w16cid:durableId="25CB263B"/>
  <w16cid:commentId w16cid:paraId="35992339" w16cid:durableId="25AE09D5"/>
  <w16cid:commentId w16cid:paraId="14766BB9" w16cid:durableId="25CB26E6"/>
  <w16cid:commentId w16cid:paraId="1E0F5533" w16cid:durableId="25B6320B"/>
  <w16cid:commentId w16cid:paraId="2DBC9C04" w16cid:durableId="25CC5813"/>
  <w16cid:commentId w16cid:paraId="37BA0B83" w16cid:durableId="25CC583C"/>
  <w16cid:commentId w16cid:paraId="1C0E6190" w16cid:durableId="25B63349"/>
  <w16cid:commentId w16cid:paraId="635B4395" w16cid:durableId="25B635EF"/>
  <w16cid:commentId w16cid:paraId="5D5DC3FC" w16cid:durableId="25B658E9"/>
  <w16cid:commentId w16cid:paraId="4D291E5F" w16cid:durableId="25B6554D"/>
  <w16cid:commentId w16cid:paraId="4EC2002B" w16cid:durableId="25B6543A"/>
  <w16cid:commentId w16cid:paraId="04ACA1DC" w16cid:durableId="25B63CB2"/>
  <w16cid:commentId w16cid:paraId="202DEE5F" w16cid:durableId="25B63D90"/>
  <w16cid:commentId w16cid:paraId="67F1C083" w16cid:durableId="25AE0D0C"/>
  <w16cid:commentId w16cid:paraId="4C1D5889" w16cid:durableId="25B63F29"/>
  <w16cid:commentId w16cid:paraId="29C22D7B" w16cid:durableId="25B64024"/>
  <w16cid:commentId w16cid:paraId="3B667AD5" w16cid:durableId="25B640BE"/>
  <w16cid:commentId w16cid:paraId="35543E46" w16cid:durableId="25AE0E55"/>
  <w16cid:commentId w16cid:paraId="2CCEDFD8" w16cid:durableId="25AE131A"/>
  <w16cid:commentId w16cid:paraId="0B9E2B28" w16cid:durableId="25B64203"/>
  <w16cid:commentId w16cid:paraId="0EE88907" w16cid:durableId="25B64226"/>
  <w16cid:commentId w16cid:paraId="123CC34A" w16cid:durableId="25B6427A"/>
  <w16cid:commentId w16cid:paraId="4723D496" w16cid:durableId="25B642DF"/>
  <w16cid:commentId w16cid:paraId="4A6031FC" w16cid:durableId="25AE1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31CDA" w14:textId="77777777" w:rsidR="001630AB" w:rsidRDefault="001630AB">
      <w:r>
        <w:separator/>
      </w:r>
    </w:p>
    <w:p w14:paraId="6446CDCE" w14:textId="77777777" w:rsidR="001630AB" w:rsidRDefault="001630AB"/>
  </w:endnote>
  <w:endnote w:type="continuationSeparator" w:id="0">
    <w:p w14:paraId="6E5F07F4" w14:textId="77777777" w:rsidR="001630AB" w:rsidRDefault="001630AB">
      <w:r>
        <w:continuationSeparator/>
      </w:r>
    </w:p>
    <w:p w14:paraId="4EC106A3" w14:textId="77777777" w:rsidR="001630AB" w:rsidRDefault="00163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8758D" w14:textId="77777777" w:rsidR="001630AB" w:rsidRPr="007E1E52" w:rsidRDefault="001630AB"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Pr>
        <w:rStyle w:val="ac"/>
        <w:noProof/>
        <w:color w:val="auto"/>
      </w:rPr>
      <w:t>- 1 -</w:t>
    </w:r>
    <w:r w:rsidRPr="007E1E52">
      <w:rPr>
        <w:rStyle w:val="ac"/>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081C5" w14:textId="1D377A55" w:rsidR="001630AB" w:rsidRPr="007E1E52" w:rsidRDefault="001630AB"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sidR="00D437A0">
      <w:rPr>
        <w:rStyle w:val="ac"/>
        <w:noProof/>
        <w:color w:val="auto"/>
      </w:rPr>
      <w:t>- 16 -</w:t>
    </w:r>
    <w:r w:rsidRPr="007E1E52">
      <w:rPr>
        <w:rStyle w:val="ac"/>
        <w:color w:val="auto"/>
      </w:rPr>
      <w:fldChar w:fldCharType="end"/>
    </w:r>
  </w:p>
  <w:p w14:paraId="74FF6BA5" w14:textId="77777777" w:rsidR="001630AB" w:rsidRDefault="001630A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F21A" w14:textId="77777777" w:rsidR="001630AB" w:rsidRDefault="001630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86D6" w14:textId="77777777" w:rsidR="001630AB" w:rsidRDefault="001630AB">
      <w:r>
        <w:separator/>
      </w:r>
    </w:p>
    <w:p w14:paraId="2453759E" w14:textId="77777777" w:rsidR="001630AB" w:rsidRDefault="001630AB"/>
  </w:footnote>
  <w:footnote w:type="continuationSeparator" w:id="0">
    <w:p w14:paraId="4EFF9858" w14:textId="77777777" w:rsidR="001630AB" w:rsidRDefault="001630AB">
      <w:r>
        <w:continuationSeparator/>
      </w:r>
    </w:p>
    <w:p w14:paraId="3E84422F" w14:textId="77777777" w:rsidR="001630AB" w:rsidRDefault="001630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C26D" w14:textId="4DA5A27E" w:rsidR="001630AB" w:rsidRDefault="001630AB">
    <w:pPr>
      <w:pStyle w:val="aa"/>
    </w:pPr>
    <w:r>
      <w:rPr>
        <w:noProof/>
      </w:rPr>
      <mc:AlternateContent>
        <mc:Choice Requires="wps">
          <w:drawing>
            <wp:anchor distT="0" distB="0" distL="114300" distR="114300" simplePos="0" relativeHeight="251663360" behindDoc="0" locked="0" layoutInCell="1" allowOverlap="1" wp14:anchorId="2D7A4AF2" wp14:editId="310857E9">
              <wp:simplePos x="0" y="0"/>
              <wp:positionH relativeFrom="page">
                <wp:align>right</wp:align>
              </wp:positionH>
              <wp:positionV relativeFrom="paragraph">
                <wp:posOffset>-541266</wp:posOffset>
              </wp:positionV>
              <wp:extent cx="2501900" cy="596900"/>
              <wp:effectExtent l="0" t="0" r="0" b="0"/>
              <wp:wrapNone/>
              <wp:docPr id="4" name="四角形: 上の 2 つの角を切り取る 4"/>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F8113" w14:textId="7E15F118" w:rsidR="001630AB" w:rsidRPr="001D06B4" w:rsidRDefault="001630AB" w:rsidP="001D06B4">
                          <w:pPr>
                            <w:jc w:val="center"/>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A4AF2" id="四角形: 上の 2 つの角を切り取る 4" o:spid="_x0000_s1096" style="position:absolute;left:0;text-align:left;margin-left:145.8pt;margin-top:-42.6pt;width:197pt;height:47pt;rotation:180;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" adj="-11796480,,5400" path="m99485,l2402415,r99485,99485l2501900,596900r,l,596900r,l,99485,99485,xe" fillcolor="gray [1629]" stroked="f" strokeweight="1pt">
              <v:stroke joinstyle="miter"/>
              <v:formulas/>
              <v:path arrowok="t" o:connecttype="custom" o:connectlocs="99485,0;2402415,0;2501900,99485;2501900,596900;2501900,596900;0,596900;0,596900;0,99485;99485,0" o:connectangles="0,0,0,0,0,0,0,0,0" textboxrect="0,0,2501900,596900"/>
              <v:textbox>
                <w:txbxContent>
                  <w:p w14:paraId="5A9F8113" w14:textId="7E15F118" w:rsidR="001630AB" w:rsidRPr="001D06B4" w:rsidRDefault="001630AB" w:rsidP="001D06B4">
                    <w:pPr>
                      <w:jc w:val="center"/>
                      <w:rPr>
                        <w:color w:val="808080" w:themeColor="background1" w:themeShade="80"/>
                      </w:rPr>
                    </w:pP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27C6EA53" wp14:editId="5C53BC63">
              <wp:simplePos x="0" y="0"/>
              <wp:positionH relativeFrom="margin">
                <wp:posOffset>4592955</wp:posOffset>
              </wp:positionH>
              <wp:positionV relativeFrom="paragraph">
                <wp:posOffset>-432435</wp:posOffset>
              </wp:positionV>
              <wp:extent cx="1879600" cy="3492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79600" cy="349250"/>
                      </a:xfrm>
                      <a:prstGeom prst="rect">
                        <a:avLst/>
                      </a:prstGeom>
                      <a:noFill/>
                      <a:ln w="6350">
                        <a:noFill/>
                      </a:ln>
                    </wps:spPr>
                    <wps:txbx>
                      <w:txbxContent>
                        <w:p w14:paraId="3539D4E5" w14:textId="3F76711E" w:rsidR="001630AB" w:rsidRPr="00F821A8" w:rsidRDefault="001630AB"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EA53" id="_x0000_t202" coordsize="21600,21600" o:spt="202" path="m,l,21600r21600,l21600,xe">
              <v:stroke joinstyle="miter"/>
              <v:path gradientshapeok="t" o:connecttype="rect"/>
            </v:shapetype>
            <v:shape id="テキスト ボックス 7" o:spid="_x0000_s1097" type="#_x0000_t202" style="position:absolute;left:0;text-align:left;margin-left:361.65pt;margin-top:-34.05pt;width:148pt;height: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" filled="f" stroked="f" strokeweight=".5pt">
              <v:textbox>
                <w:txbxContent>
                  <w:p w14:paraId="3539D4E5" w14:textId="3F76711E" w:rsidR="001630AB" w:rsidRPr="00F821A8" w:rsidRDefault="001630AB"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0AD57F28" wp14:editId="136EF9EF">
              <wp:simplePos x="0" y="0"/>
              <wp:positionH relativeFrom="page">
                <wp:posOffset>3065780</wp:posOffset>
              </wp:positionH>
              <wp:positionV relativeFrom="paragraph">
                <wp:posOffset>-431800</wp:posOffset>
              </wp:positionV>
              <wp:extent cx="914400" cy="349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4194AC2F" w14:textId="391A5052" w:rsidR="001630AB" w:rsidRPr="001D06B4" w:rsidRDefault="001630AB"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57F28" id="テキスト ボックス 6" o:spid="_x0000_s1098" type="#_x0000_t202" style="position:absolute;left:0;text-align:left;margin-left:241.4pt;margin-top:-34pt;width:1in;height:27.5pt;z-index:25166643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" filled="f" stroked="f" strokeweight=".5pt">
              <v:textbox>
                <w:txbxContent>
                  <w:p w14:paraId="4194AC2F" w14:textId="391A5052" w:rsidR="001630AB" w:rsidRPr="001D06B4" w:rsidRDefault="001630AB"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1265566A" wp14:editId="237702BE">
              <wp:simplePos x="0" y="0"/>
              <wp:positionH relativeFrom="column">
                <wp:posOffset>-639445</wp:posOffset>
              </wp:positionH>
              <wp:positionV relativeFrom="paragraph">
                <wp:posOffset>-432435</wp:posOffset>
              </wp:positionV>
              <wp:extent cx="914400" cy="349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64A3CAE0" w14:textId="6094639D" w:rsidR="001630AB" w:rsidRPr="00F821A8" w:rsidRDefault="001630AB">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5566A" id="テキスト ボックス 5" o:spid="_x0000_s1099" type="#_x0000_t202" style="position:absolute;left:0;text-align:left;margin-left:-50.35pt;margin-top:-34.05pt;width:1in;height:2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" filled="f" stroked="f" strokeweight=".5pt">
              <v:textbox>
                <w:txbxContent>
                  <w:p w14:paraId="64A3CAE0" w14:textId="6094639D" w:rsidR="001630AB" w:rsidRPr="00F821A8" w:rsidRDefault="001630AB">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C838D1" wp14:editId="3048948D">
              <wp:simplePos x="0" y="0"/>
              <wp:positionH relativeFrom="margin">
                <wp:posOffset>1741805</wp:posOffset>
              </wp:positionH>
              <wp:positionV relativeFrom="paragraph">
                <wp:posOffset>-540385</wp:posOffset>
              </wp:positionV>
              <wp:extent cx="2501900" cy="596900"/>
              <wp:effectExtent l="0" t="0" r="0" b="0"/>
              <wp:wrapNone/>
              <wp:docPr id="3" name="四角形: 上の 2 つの角を切り取る 3"/>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70A7F" w14:textId="2ACF1F8E" w:rsidR="001630AB" w:rsidRDefault="001630AB" w:rsidP="001D0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838D1" id="四角形: 上の 2 つの角を切り取る 3" o:spid="_x0000_s1100" style="position:absolute;left:0;text-align:left;margin-left:137.15pt;margin-top:-42.55pt;width:197pt;height:47pt;rotation:180;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38670A7F" w14:textId="2ACF1F8E" w:rsidR="001630AB" w:rsidRDefault="001630AB" w:rsidP="001D06B4">
                    <w:pPr>
                      <w:jc w:val="cente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35F154A" wp14:editId="0B312048">
              <wp:simplePos x="0" y="0"/>
              <wp:positionH relativeFrom="page">
                <wp:posOffset>6350</wp:posOffset>
              </wp:positionH>
              <wp:positionV relativeFrom="paragraph">
                <wp:posOffset>-540386</wp:posOffset>
              </wp:positionV>
              <wp:extent cx="2501900" cy="596900"/>
              <wp:effectExtent l="0" t="0" r="0" b="0"/>
              <wp:wrapNone/>
              <wp:docPr id="2" name="四角形: 上の 2 つの角を切り取る 2"/>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E8E40" w14:textId="66FA4B8C" w:rsidR="001630AB" w:rsidRPr="009072A8" w:rsidRDefault="001630AB" w:rsidP="001D06B4">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5F154A" id="四角形: 上の 2 つの角を切り取る 2" o:spid="_x0000_s1101" style="position:absolute;left:0;text-align:left;margin-left:.5pt;margin-top:-42.55pt;width:197pt;height:47pt;rotation:180;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044E8E40" w14:textId="66FA4B8C" w:rsidR="001630AB" w:rsidRPr="009072A8" w:rsidRDefault="001630AB" w:rsidP="001D06B4">
                    <w:pPr>
                      <w:jc w:val="center"/>
                      <w:rPr>
                        <w:color w:val="FFFFFF" w:themeColor="background1"/>
                        <w14:textFill>
                          <w14:noFill/>
                        </w14:textFill>
                      </w:rPr>
                    </w:pP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77CB9" w14:textId="4AAB27BD" w:rsidR="001630AB" w:rsidRDefault="001630A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5B4"/>
    <w:multiLevelType w:val="multilevel"/>
    <w:tmpl w:val="B45E32F0"/>
    <w:lvl w:ilvl="0">
      <w:start w:val="1"/>
      <w:numFmt w:val="decimalFullWidth"/>
      <w:pStyle w:val="1"/>
      <w:suff w:val="nothing"/>
      <w:lvlText w:val="第%1章"/>
      <w:lvlJc w:val="left"/>
      <w:pPr>
        <w:ind w:left="822" w:hanging="822"/>
      </w:pPr>
      <w:rPr>
        <w:rFonts w:ascii="HGSｺﾞｼｯｸE" w:eastAsia="HGSｺﾞｼｯｸE" w:hint="eastAsia"/>
        <w:b w:val="0"/>
        <w:i w:val="0"/>
        <w:color w:val="auto"/>
        <w:sz w:val="40"/>
        <w:szCs w:val="32"/>
        <w:vertAlign w:val="baseline"/>
      </w:rPr>
    </w:lvl>
    <w:lvl w:ilvl="1">
      <w:start w:val="1"/>
      <w:numFmt w:val="decimalFullWidth"/>
      <w:pStyle w:val="2"/>
      <w:suff w:val="nothing"/>
      <w:lvlText w:val="第%2節"/>
      <w:lvlJc w:val="left"/>
      <w:pPr>
        <w:ind w:left="720" w:hanging="720"/>
      </w:pPr>
      <w:rPr>
        <w:rFonts w:ascii="HGSｺﾞｼｯｸE" w:eastAsia="HGSｺﾞｼｯｸE" w:hint="eastAsia"/>
        <w:b w:val="0"/>
        <w:i w:val="0"/>
        <w:sz w:val="32"/>
        <w:szCs w:val="28"/>
      </w:rPr>
    </w:lvl>
    <w:lvl w:ilvl="2">
      <w:start w:val="1"/>
      <w:numFmt w:val="decimalFullWidth"/>
      <w:pStyle w:val="3"/>
      <w:suff w:val="nothing"/>
      <w:lvlText w:val="%3"/>
      <w:lvlJc w:val="left"/>
      <w:pPr>
        <w:ind w:left="200" w:hanging="200"/>
      </w:pPr>
      <w:rPr>
        <w:rFonts w:ascii="HGSｺﾞｼｯｸE" w:eastAsia="HGSｺﾞｼｯｸE" w:hint="eastAsia"/>
        <w:b w:val="0"/>
        <w:i w:val="0"/>
        <w:sz w:val="28"/>
        <w:szCs w:val="24"/>
        <w:lang w:val="en-US"/>
      </w:rPr>
    </w:lvl>
    <w:lvl w:ilvl="3">
      <w:start w:val="1"/>
      <w:numFmt w:val="decimalFullWidth"/>
      <w:pStyle w:val="4"/>
      <w:suff w:val="nothing"/>
      <w:lvlText w:val="（%4）"/>
      <w:lvlJc w:val="left"/>
      <w:pPr>
        <w:ind w:left="400" w:hanging="400"/>
      </w:pPr>
      <w:rPr>
        <w:rFonts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pStyle w:val="5"/>
      <w:suff w:val="nothing"/>
      <w:lvlText w:val="%5"/>
      <w:lvlJc w:val="left"/>
      <w:pPr>
        <w:ind w:left="600" w:hanging="200"/>
      </w:pPr>
      <w:rPr>
        <w:rFonts w:ascii="ＭＳ ゴシック" w:eastAsia="ＭＳ ゴシック" w:hAnsi="ＭＳ ゴシック"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aiueoFullWidth"/>
      <w:pStyle w:val="6"/>
      <w:suff w:val="nothing"/>
      <w:lvlText w:val="（%6）"/>
      <w:lvlJc w:val="left"/>
      <w:pPr>
        <w:ind w:left="800" w:hanging="400"/>
      </w:pPr>
      <w:rPr>
        <w:rFonts w:ascii="ＭＳ ゴシック" w:eastAsia="ＭＳ ゴシック" w:hint="eastAsia"/>
        <w:b w:val="0"/>
        <w:i w:val="0"/>
        <w:sz w:val="21"/>
        <w:szCs w:val="21"/>
      </w:rPr>
    </w:lvl>
    <w:lvl w:ilvl="6">
      <w:start w:val="1"/>
      <w:numFmt w:val="none"/>
      <w:pStyle w:val="7"/>
      <w:suff w:val="nothing"/>
      <w:lvlText w:val=""/>
      <w:lvlJc w:val="left"/>
      <w:pPr>
        <w:ind w:left="1000" w:hanging="200"/>
      </w:pPr>
      <w:rPr>
        <w:rFonts w:ascii="ＭＳ ゴシック" w:eastAsia="ＭＳ ゴシック" w:hint="eastAsia"/>
        <w:b w:val="0"/>
        <w:i w:val="0"/>
        <w:sz w:val="21"/>
        <w:szCs w:val="21"/>
      </w:rPr>
    </w:lvl>
    <w:lvl w:ilvl="7">
      <w:start w:val="1"/>
      <w:numFmt w:val="none"/>
      <w:suff w:val="nothing"/>
      <w:lvlText w:val=""/>
      <w:lvlJc w:val="left"/>
      <w:pPr>
        <w:ind w:left="1200" w:hanging="200"/>
      </w:pPr>
      <w:rPr>
        <w:rFonts w:ascii="ＭＳ ゴシック" w:eastAsia="ＭＳ ゴシック" w:hint="eastAsia"/>
        <w:b w:val="0"/>
        <w:i w:val="0"/>
        <w:sz w:val="21"/>
        <w:szCs w:val="21"/>
      </w:rPr>
    </w:lvl>
    <w:lvl w:ilvl="8">
      <w:start w:val="1"/>
      <w:numFmt w:val="none"/>
      <w:suff w:val="nothing"/>
      <w:lvlText w:val=""/>
      <w:lvlJc w:val="left"/>
      <w:pPr>
        <w:ind w:left="1400" w:hanging="400"/>
      </w:pPr>
      <w:rPr>
        <w:rFonts w:hint="eastAsia"/>
        <w:b w:val="0"/>
        <w:i w:val="0"/>
        <w:color w:val="auto"/>
        <w:sz w:val="21"/>
        <w:szCs w:val="21"/>
      </w:rPr>
    </w:lvl>
  </w:abstractNum>
  <w:abstractNum w:abstractNumId="1" w15:restartNumberingAfterBreak="0">
    <w:nsid w:val="2209650F"/>
    <w:multiLevelType w:val="hybridMultilevel"/>
    <w:tmpl w:val="4CF4B016"/>
    <w:lvl w:ilvl="0" w:tplc="F04AE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341"/>
  <w:displayHorizontalDrawingGridEvery w:val="0"/>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606"/>
    <w:rsid w:val="0000014F"/>
    <w:rsid w:val="00001CF3"/>
    <w:rsid w:val="00007384"/>
    <w:rsid w:val="00007E93"/>
    <w:rsid w:val="00012C90"/>
    <w:rsid w:val="000136E6"/>
    <w:rsid w:val="000148A8"/>
    <w:rsid w:val="00014CE6"/>
    <w:rsid w:val="000156AD"/>
    <w:rsid w:val="000162CE"/>
    <w:rsid w:val="000170CA"/>
    <w:rsid w:val="00026914"/>
    <w:rsid w:val="000276AA"/>
    <w:rsid w:val="00030C6B"/>
    <w:rsid w:val="00033568"/>
    <w:rsid w:val="00034379"/>
    <w:rsid w:val="0003719C"/>
    <w:rsid w:val="00055090"/>
    <w:rsid w:val="00055CDC"/>
    <w:rsid w:val="00056F7E"/>
    <w:rsid w:val="000656E1"/>
    <w:rsid w:val="000700B7"/>
    <w:rsid w:val="00070ECF"/>
    <w:rsid w:val="00072AA6"/>
    <w:rsid w:val="00076601"/>
    <w:rsid w:val="00081E38"/>
    <w:rsid w:val="00084360"/>
    <w:rsid w:val="00085E5D"/>
    <w:rsid w:val="00087BF1"/>
    <w:rsid w:val="00093663"/>
    <w:rsid w:val="00093FAB"/>
    <w:rsid w:val="00096DBC"/>
    <w:rsid w:val="000A156E"/>
    <w:rsid w:val="000A26BC"/>
    <w:rsid w:val="000B17B5"/>
    <w:rsid w:val="000B34B0"/>
    <w:rsid w:val="000B4928"/>
    <w:rsid w:val="000B4DA8"/>
    <w:rsid w:val="000B7EDA"/>
    <w:rsid w:val="000C0555"/>
    <w:rsid w:val="000C060C"/>
    <w:rsid w:val="000C4DA5"/>
    <w:rsid w:val="000C6C52"/>
    <w:rsid w:val="000C6E72"/>
    <w:rsid w:val="000D1554"/>
    <w:rsid w:val="000E0701"/>
    <w:rsid w:val="000E464A"/>
    <w:rsid w:val="000E4901"/>
    <w:rsid w:val="000F1001"/>
    <w:rsid w:val="000F32A1"/>
    <w:rsid w:val="000F3484"/>
    <w:rsid w:val="000F3570"/>
    <w:rsid w:val="000F3ADD"/>
    <w:rsid w:val="000F47CF"/>
    <w:rsid w:val="000F56FB"/>
    <w:rsid w:val="000F71BC"/>
    <w:rsid w:val="00100931"/>
    <w:rsid w:val="00103D17"/>
    <w:rsid w:val="001110C7"/>
    <w:rsid w:val="00111430"/>
    <w:rsid w:val="00113F8D"/>
    <w:rsid w:val="00114C02"/>
    <w:rsid w:val="00121F32"/>
    <w:rsid w:val="001236FD"/>
    <w:rsid w:val="001311E1"/>
    <w:rsid w:val="00131397"/>
    <w:rsid w:val="001379E8"/>
    <w:rsid w:val="0014177D"/>
    <w:rsid w:val="00141A4B"/>
    <w:rsid w:val="00151D40"/>
    <w:rsid w:val="00155C03"/>
    <w:rsid w:val="00156803"/>
    <w:rsid w:val="0016021F"/>
    <w:rsid w:val="001630AB"/>
    <w:rsid w:val="00164AB2"/>
    <w:rsid w:val="00164FCE"/>
    <w:rsid w:val="00165A24"/>
    <w:rsid w:val="00166E2F"/>
    <w:rsid w:val="00167409"/>
    <w:rsid w:val="0017380D"/>
    <w:rsid w:val="00173E4D"/>
    <w:rsid w:val="001758F8"/>
    <w:rsid w:val="00176CA6"/>
    <w:rsid w:val="00180A8D"/>
    <w:rsid w:val="00182E8C"/>
    <w:rsid w:val="001923DD"/>
    <w:rsid w:val="001A0AB0"/>
    <w:rsid w:val="001A0E4C"/>
    <w:rsid w:val="001A407A"/>
    <w:rsid w:val="001B3690"/>
    <w:rsid w:val="001C016D"/>
    <w:rsid w:val="001C0EC9"/>
    <w:rsid w:val="001C3933"/>
    <w:rsid w:val="001C5800"/>
    <w:rsid w:val="001D06B4"/>
    <w:rsid w:val="001D4504"/>
    <w:rsid w:val="001D55E6"/>
    <w:rsid w:val="001E4B41"/>
    <w:rsid w:val="001E75CB"/>
    <w:rsid w:val="001F1C7B"/>
    <w:rsid w:val="001F5A5F"/>
    <w:rsid w:val="002041A2"/>
    <w:rsid w:val="00212BD2"/>
    <w:rsid w:val="00214140"/>
    <w:rsid w:val="00224084"/>
    <w:rsid w:val="00227063"/>
    <w:rsid w:val="00231391"/>
    <w:rsid w:val="00233B3B"/>
    <w:rsid w:val="002341E6"/>
    <w:rsid w:val="002364EF"/>
    <w:rsid w:val="00237C48"/>
    <w:rsid w:val="00244067"/>
    <w:rsid w:val="002456BA"/>
    <w:rsid w:val="00246486"/>
    <w:rsid w:val="002501F7"/>
    <w:rsid w:val="00250311"/>
    <w:rsid w:val="002509CB"/>
    <w:rsid w:val="00252195"/>
    <w:rsid w:val="002544AA"/>
    <w:rsid w:val="00254BB5"/>
    <w:rsid w:val="002559EC"/>
    <w:rsid w:val="00255F9A"/>
    <w:rsid w:val="00256070"/>
    <w:rsid w:val="00261314"/>
    <w:rsid w:val="00262F5C"/>
    <w:rsid w:val="0026391E"/>
    <w:rsid w:val="00264CCA"/>
    <w:rsid w:val="0026654B"/>
    <w:rsid w:val="0027127C"/>
    <w:rsid w:val="0027285E"/>
    <w:rsid w:val="00273E68"/>
    <w:rsid w:val="00280186"/>
    <w:rsid w:val="002850D5"/>
    <w:rsid w:val="002942A8"/>
    <w:rsid w:val="0029515C"/>
    <w:rsid w:val="002970C5"/>
    <w:rsid w:val="00297846"/>
    <w:rsid w:val="002A006C"/>
    <w:rsid w:val="002A1BF3"/>
    <w:rsid w:val="002A2340"/>
    <w:rsid w:val="002A6520"/>
    <w:rsid w:val="002A791F"/>
    <w:rsid w:val="002B00F9"/>
    <w:rsid w:val="002B0144"/>
    <w:rsid w:val="002B1D05"/>
    <w:rsid w:val="002B2AE1"/>
    <w:rsid w:val="002C0215"/>
    <w:rsid w:val="002C1141"/>
    <w:rsid w:val="002C2553"/>
    <w:rsid w:val="002C266C"/>
    <w:rsid w:val="002C6622"/>
    <w:rsid w:val="002D22BA"/>
    <w:rsid w:val="002D6E92"/>
    <w:rsid w:val="002E0078"/>
    <w:rsid w:val="002E28FF"/>
    <w:rsid w:val="002E4234"/>
    <w:rsid w:val="002E5EBA"/>
    <w:rsid w:val="002E7367"/>
    <w:rsid w:val="0030006A"/>
    <w:rsid w:val="00300DD9"/>
    <w:rsid w:val="00306F63"/>
    <w:rsid w:val="00311C1E"/>
    <w:rsid w:val="00312F99"/>
    <w:rsid w:val="00316505"/>
    <w:rsid w:val="00317F80"/>
    <w:rsid w:val="00320910"/>
    <w:rsid w:val="00321199"/>
    <w:rsid w:val="00324E71"/>
    <w:rsid w:val="003257C6"/>
    <w:rsid w:val="00330CED"/>
    <w:rsid w:val="00333A1E"/>
    <w:rsid w:val="003343FE"/>
    <w:rsid w:val="00350D8C"/>
    <w:rsid w:val="00354530"/>
    <w:rsid w:val="00354BB3"/>
    <w:rsid w:val="00356C8F"/>
    <w:rsid w:val="00356F19"/>
    <w:rsid w:val="0036389D"/>
    <w:rsid w:val="003653A7"/>
    <w:rsid w:val="0037096D"/>
    <w:rsid w:val="00375301"/>
    <w:rsid w:val="0037553A"/>
    <w:rsid w:val="0038022B"/>
    <w:rsid w:val="00380A20"/>
    <w:rsid w:val="00383733"/>
    <w:rsid w:val="00383C4C"/>
    <w:rsid w:val="00384608"/>
    <w:rsid w:val="00384894"/>
    <w:rsid w:val="00394567"/>
    <w:rsid w:val="00394610"/>
    <w:rsid w:val="0039634C"/>
    <w:rsid w:val="003979C0"/>
    <w:rsid w:val="003A1D4B"/>
    <w:rsid w:val="003A39CD"/>
    <w:rsid w:val="003A468F"/>
    <w:rsid w:val="003B0221"/>
    <w:rsid w:val="003B2A65"/>
    <w:rsid w:val="003B310A"/>
    <w:rsid w:val="003B3FF7"/>
    <w:rsid w:val="003B50BB"/>
    <w:rsid w:val="003B550E"/>
    <w:rsid w:val="003C03A4"/>
    <w:rsid w:val="003C0ABA"/>
    <w:rsid w:val="003C484A"/>
    <w:rsid w:val="003C4BFE"/>
    <w:rsid w:val="003C591D"/>
    <w:rsid w:val="003C62BF"/>
    <w:rsid w:val="003D2B1E"/>
    <w:rsid w:val="003D4C03"/>
    <w:rsid w:val="003D6B13"/>
    <w:rsid w:val="003E604C"/>
    <w:rsid w:val="003E6C47"/>
    <w:rsid w:val="003F3ACB"/>
    <w:rsid w:val="003F59BE"/>
    <w:rsid w:val="0040023F"/>
    <w:rsid w:val="0040619F"/>
    <w:rsid w:val="00407E54"/>
    <w:rsid w:val="00410621"/>
    <w:rsid w:val="004122ED"/>
    <w:rsid w:val="00412E47"/>
    <w:rsid w:val="0042042A"/>
    <w:rsid w:val="00423E39"/>
    <w:rsid w:val="004257F4"/>
    <w:rsid w:val="00427B8C"/>
    <w:rsid w:val="00431314"/>
    <w:rsid w:val="00432FC4"/>
    <w:rsid w:val="004346F4"/>
    <w:rsid w:val="00435411"/>
    <w:rsid w:val="00437006"/>
    <w:rsid w:val="00441D08"/>
    <w:rsid w:val="00442320"/>
    <w:rsid w:val="00444AA3"/>
    <w:rsid w:val="00446F9E"/>
    <w:rsid w:val="00447AC9"/>
    <w:rsid w:val="00451F0B"/>
    <w:rsid w:val="0045370C"/>
    <w:rsid w:val="00455F5D"/>
    <w:rsid w:val="004609FE"/>
    <w:rsid w:val="00462400"/>
    <w:rsid w:val="00463546"/>
    <w:rsid w:val="00465081"/>
    <w:rsid w:val="00466543"/>
    <w:rsid w:val="00467131"/>
    <w:rsid w:val="004737EF"/>
    <w:rsid w:val="00473FEE"/>
    <w:rsid w:val="00474F2F"/>
    <w:rsid w:val="0047514B"/>
    <w:rsid w:val="00477B1D"/>
    <w:rsid w:val="004814D0"/>
    <w:rsid w:val="00482DEA"/>
    <w:rsid w:val="004846C1"/>
    <w:rsid w:val="0048566B"/>
    <w:rsid w:val="0048738A"/>
    <w:rsid w:val="0049047C"/>
    <w:rsid w:val="004937A8"/>
    <w:rsid w:val="004A2E29"/>
    <w:rsid w:val="004A743A"/>
    <w:rsid w:val="004A7A94"/>
    <w:rsid w:val="004B33A4"/>
    <w:rsid w:val="004C21D6"/>
    <w:rsid w:val="004C28CB"/>
    <w:rsid w:val="004C538B"/>
    <w:rsid w:val="004C6AD4"/>
    <w:rsid w:val="004D0F97"/>
    <w:rsid w:val="004D1886"/>
    <w:rsid w:val="004D2319"/>
    <w:rsid w:val="004D5516"/>
    <w:rsid w:val="004D58FB"/>
    <w:rsid w:val="004E1BF9"/>
    <w:rsid w:val="004E3CF3"/>
    <w:rsid w:val="004E41BF"/>
    <w:rsid w:val="004F1A2D"/>
    <w:rsid w:val="004F1C76"/>
    <w:rsid w:val="004F28A0"/>
    <w:rsid w:val="004F334A"/>
    <w:rsid w:val="004F5710"/>
    <w:rsid w:val="005005AF"/>
    <w:rsid w:val="00503688"/>
    <w:rsid w:val="0051445A"/>
    <w:rsid w:val="00515370"/>
    <w:rsid w:val="00515946"/>
    <w:rsid w:val="00520166"/>
    <w:rsid w:val="00520D97"/>
    <w:rsid w:val="0052725F"/>
    <w:rsid w:val="00534D13"/>
    <w:rsid w:val="00537590"/>
    <w:rsid w:val="00540C06"/>
    <w:rsid w:val="00541027"/>
    <w:rsid w:val="005410A5"/>
    <w:rsid w:val="00543C88"/>
    <w:rsid w:val="00546A08"/>
    <w:rsid w:val="005523B0"/>
    <w:rsid w:val="005523FB"/>
    <w:rsid w:val="00552893"/>
    <w:rsid w:val="005529BC"/>
    <w:rsid w:val="00552F82"/>
    <w:rsid w:val="00556986"/>
    <w:rsid w:val="00560D13"/>
    <w:rsid w:val="00563D22"/>
    <w:rsid w:val="00573635"/>
    <w:rsid w:val="005747AA"/>
    <w:rsid w:val="00581308"/>
    <w:rsid w:val="0059105A"/>
    <w:rsid w:val="00594728"/>
    <w:rsid w:val="00594DB2"/>
    <w:rsid w:val="00595DA3"/>
    <w:rsid w:val="005A1165"/>
    <w:rsid w:val="005A3F78"/>
    <w:rsid w:val="005B0219"/>
    <w:rsid w:val="005B3674"/>
    <w:rsid w:val="005B6E2A"/>
    <w:rsid w:val="005C245E"/>
    <w:rsid w:val="005C71A8"/>
    <w:rsid w:val="005E0FC2"/>
    <w:rsid w:val="005E2A1A"/>
    <w:rsid w:val="005E4124"/>
    <w:rsid w:val="005E4971"/>
    <w:rsid w:val="005E4C90"/>
    <w:rsid w:val="005E5D94"/>
    <w:rsid w:val="005F4D08"/>
    <w:rsid w:val="005F65A6"/>
    <w:rsid w:val="005F6B21"/>
    <w:rsid w:val="005F7635"/>
    <w:rsid w:val="006032C5"/>
    <w:rsid w:val="0060431B"/>
    <w:rsid w:val="006043D4"/>
    <w:rsid w:val="00612296"/>
    <w:rsid w:val="00614E0E"/>
    <w:rsid w:val="00616C99"/>
    <w:rsid w:val="0061772D"/>
    <w:rsid w:val="00621F7D"/>
    <w:rsid w:val="006220B3"/>
    <w:rsid w:val="00627A66"/>
    <w:rsid w:val="0063104E"/>
    <w:rsid w:val="006357C0"/>
    <w:rsid w:val="006431DE"/>
    <w:rsid w:val="00644935"/>
    <w:rsid w:val="00644AAF"/>
    <w:rsid w:val="00644C77"/>
    <w:rsid w:val="00647635"/>
    <w:rsid w:val="00654FF0"/>
    <w:rsid w:val="006649FE"/>
    <w:rsid w:val="0066734F"/>
    <w:rsid w:val="00671A1D"/>
    <w:rsid w:val="00672BDA"/>
    <w:rsid w:val="00673AB0"/>
    <w:rsid w:val="00675272"/>
    <w:rsid w:val="00675874"/>
    <w:rsid w:val="00684041"/>
    <w:rsid w:val="006848D1"/>
    <w:rsid w:val="006879F0"/>
    <w:rsid w:val="00694AD8"/>
    <w:rsid w:val="0069604C"/>
    <w:rsid w:val="006A1259"/>
    <w:rsid w:val="006A2A75"/>
    <w:rsid w:val="006A73F1"/>
    <w:rsid w:val="006A7FC9"/>
    <w:rsid w:val="006B1CC2"/>
    <w:rsid w:val="006B212A"/>
    <w:rsid w:val="006B4DFE"/>
    <w:rsid w:val="006B6370"/>
    <w:rsid w:val="006C6201"/>
    <w:rsid w:val="006D0140"/>
    <w:rsid w:val="006D1002"/>
    <w:rsid w:val="006D2BF5"/>
    <w:rsid w:val="006D3AAE"/>
    <w:rsid w:val="006D4BE5"/>
    <w:rsid w:val="006D5C40"/>
    <w:rsid w:val="006D5EE0"/>
    <w:rsid w:val="006D5F79"/>
    <w:rsid w:val="006D68D3"/>
    <w:rsid w:val="006D7DF7"/>
    <w:rsid w:val="006E24E7"/>
    <w:rsid w:val="006E3954"/>
    <w:rsid w:val="006E43C0"/>
    <w:rsid w:val="006E482C"/>
    <w:rsid w:val="006E533B"/>
    <w:rsid w:val="006F2A10"/>
    <w:rsid w:val="006F4775"/>
    <w:rsid w:val="006F605D"/>
    <w:rsid w:val="00700DF8"/>
    <w:rsid w:val="007028C4"/>
    <w:rsid w:val="007077E4"/>
    <w:rsid w:val="00712FAA"/>
    <w:rsid w:val="00713437"/>
    <w:rsid w:val="00720B0E"/>
    <w:rsid w:val="00723E99"/>
    <w:rsid w:val="007245D6"/>
    <w:rsid w:val="00730906"/>
    <w:rsid w:val="007426BF"/>
    <w:rsid w:val="00742836"/>
    <w:rsid w:val="0074643B"/>
    <w:rsid w:val="007504EC"/>
    <w:rsid w:val="00751298"/>
    <w:rsid w:val="00751C09"/>
    <w:rsid w:val="00756781"/>
    <w:rsid w:val="00760647"/>
    <w:rsid w:val="007608EC"/>
    <w:rsid w:val="0076229A"/>
    <w:rsid w:val="00770773"/>
    <w:rsid w:val="007740CF"/>
    <w:rsid w:val="00781E5D"/>
    <w:rsid w:val="007863B6"/>
    <w:rsid w:val="00786902"/>
    <w:rsid w:val="00790155"/>
    <w:rsid w:val="007902D0"/>
    <w:rsid w:val="007903C3"/>
    <w:rsid w:val="00790B43"/>
    <w:rsid w:val="00791513"/>
    <w:rsid w:val="00791979"/>
    <w:rsid w:val="00791FC7"/>
    <w:rsid w:val="007A1A71"/>
    <w:rsid w:val="007A1DBE"/>
    <w:rsid w:val="007B1255"/>
    <w:rsid w:val="007B43CE"/>
    <w:rsid w:val="007C107E"/>
    <w:rsid w:val="007C1F7A"/>
    <w:rsid w:val="007C4920"/>
    <w:rsid w:val="007C5938"/>
    <w:rsid w:val="007C7FE8"/>
    <w:rsid w:val="007D3819"/>
    <w:rsid w:val="007D3B1E"/>
    <w:rsid w:val="007D4A3D"/>
    <w:rsid w:val="007D7A61"/>
    <w:rsid w:val="007E1E52"/>
    <w:rsid w:val="007E2A9C"/>
    <w:rsid w:val="007E5A8B"/>
    <w:rsid w:val="007F0D0C"/>
    <w:rsid w:val="007F183A"/>
    <w:rsid w:val="007F192E"/>
    <w:rsid w:val="007F1BE0"/>
    <w:rsid w:val="007F2D2C"/>
    <w:rsid w:val="007F2FAD"/>
    <w:rsid w:val="007F31BA"/>
    <w:rsid w:val="008041EE"/>
    <w:rsid w:val="00807F98"/>
    <w:rsid w:val="00810437"/>
    <w:rsid w:val="008158F9"/>
    <w:rsid w:val="00815996"/>
    <w:rsid w:val="0081795E"/>
    <w:rsid w:val="008232EA"/>
    <w:rsid w:val="0083063C"/>
    <w:rsid w:val="00831EE4"/>
    <w:rsid w:val="008355EC"/>
    <w:rsid w:val="00835B59"/>
    <w:rsid w:val="00836FBC"/>
    <w:rsid w:val="00840CE7"/>
    <w:rsid w:val="0084333E"/>
    <w:rsid w:val="00845C39"/>
    <w:rsid w:val="0084770A"/>
    <w:rsid w:val="008500E3"/>
    <w:rsid w:val="00852729"/>
    <w:rsid w:val="00864A5F"/>
    <w:rsid w:val="00870C31"/>
    <w:rsid w:val="0087308E"/>
    <w:rsid w:val="00873F05"/>
    <w:rsid w:val="00874F46"/>
    <w:rsid w:val="008755C9"/>
    <w:rsid w:val="0088093A"/>
    <w:rsid w:val="00882754"/>
    <w:rsid w:val="00882827"/>
    <w:rsid w:val="00883150"/>
    <w:rsid w:val="00883B20"/>
    <w:rsid w:val="00884980"/>
    <w:rsid w:val="00884DFC"/>
    <w:rsid w:val="00886769"/>
    <w:rsid w:val="008869C0"/>
    <w:rsid w:val="00886B20"/>
    <w:rsid w:val="00887228"/>
    <w:rsid w:val="0089275E"/>
    <w:rsid w:val="008954F0"/>
    <w:rsid w:val="0089706B"/>
    <w:rsid w:val="008A064A"/>
    <w:rsid w:val="008A0EC5"/>
    <w:rsid w:val="008A1167"/>
    <w:rsid w:val="008A72C9"/>
    <w:rsid w:val="008B2BB2"/>
    <w:rsid w:val="008B337B"/>
    <w:rsid w:val="008B654A"/>
    <w:rsid w:val="008B6975"/>
    <w:rsid w:val="008B7268"/>
    <w:rsid w:val="008C22DB"/>
    <w:rsid w:val="008C43F0"/>
    <w:rsid w:val="008D0F6F"/>
    <w:rsid w:val="008D357D"/>
    <w:rsid w:val="008D3C82"/>
    <w:rsid w:val="008D7DC0"/>
    <w:rsid w:val="008E2BA8"/>
    <w:rsid w:val="008E3095"/>
    <w:rsid w:val="008E3362"/>
    <w:rsid w:val="008E4321"/>
    <w:rsid w:val="008E4F23"/>
    <w:rsid w:val="008E5966"/>
    <w:rsid w:val="008F3AFC"/>
    <w:rsid w:val="008F3D31"/>
    <w:rsid w:val="009017CC"/>
    <w:rsid w:val="00902989"/>
    <w:rsid w:val="00906320"/>
    <w:rsid w:val="009072A8"/>
    <w:rsid w:val="0091069A"/>
    <w:rsid w:val="00912F31"/>
    <w:rsid w:val="009163DE"/>
    <w:rsid w:val="009167F0"/>
    <w:rsid w:val="009253A7"/>
    <w:rsid w:val="00925496"/>
    <w:rsid w:val="009265CA"/>
    <w:rsid w:val="00926929"/>
    <w:rsid w:val="009308DB"/>
    <w:rsid w:val="00932D4E"/>
    <w:rsid w:val="00941E77"/>
    <w:rsid w:val="00942490"/>
    <w:rsid w:val="0094359F"/>
    <w:rsid w:val="00943FE0"/>
    <w:rsid w:val="00955BE2"/>
    <w:rsid w:val="0096057A"/>
    <w:rsid w:val="00961BC3"/>
    <w:rsid w:val="00966A88"/>
    <w:rsid w:val="00966B5B"/>
    <w:rsid w:val="0096791A"/>
    <w:rsid w:val="00971BE2"/>
    <w:rsid w:val="00972D7F"/>
    <w:rsid w:val="009755FF"/>
    <w:rsid w:val="00975FC3"/>
    <w:rsid w:val="009809EF"/>
    <w:rsid w:val="00985389"/>
    <w:rsid w:val="009920EA"/>
    <w:rsid w:val="00992419"/>
    <w:rsid w:val="0099612E"/>
    <w:rsid w:val="00996907"/>
    <w:rsid w:val="009A2493"/>
    <w:rsid w:val="009A2A8A"/>
    <w:rsid w:val="009A48F9"/>
    <w:rsid w:val="009A657E"/>
    <w:rsid w:val="009D3C33"/>
    <w:rsid w:val="009D5EC8"/>
    <w:rsid w:val="009D7344"/>
    <w:rsid w:val="009D748D"/>
    <w:rsid w:val="009E5AC2"/>
    <w:rsid w:val="009E6522"/>
    <w:rsid w:val="009E6861"/>
    <w:rsid w:val="009E7E7D"/>
    <w:rsid w:val="009F2A71"/>
    <w:rsid w:val="00A01893"/>
    <w:rsid w:val="00A05513"/>
    <w:rsid w:val="00A06731"/>
    <w:rsid w:val="00A068FB"/>
    <w:rsid w:val="00A10C0E"/>
    <w:rsid w:val="00A11769"/>
    <w:rsid w:val="00A1223E"/>
    <w:rsid w:val="00A13023"/>
    <w:rsid w:val="00A14DCA"/>
    <w:rsid w:val="00A16B8B"/>
    <w:rsid w:val="00A20EB3"/>
    <w:rsid w:val="00A21625"/>
    <w:rsid w:val="00A2301D"/>
    <w:rsid w:val="00A239F7"/>
    <w:rsid w:val="00A26A65"/>
    <w:rsid w:val="00A32111"/>
    <w:rsid w:val="00A368F7"/>
    <w:rsid w:val="00A41005"/>
    <w:rsid w:val="00A42C82"/>
    <w:rsid w:val="00A44513"/>
    <w:rsid w:val="00A4451C"/>
    <w:rsid w:val="00A44E28"/>
    <w:rsid w:val="00A47AB7"/>
    <w:rsid w:val="00A567B4"/>
    <w:rsid w:val="00A57122"/>
    <w:rsid w:val="00A603D5"/>
    <w:rsid w:val="00A60401"/>
    <w:rsid w:val="00A61CCD"/>
    <w:rsid w:val="00A66DDD"/>
    <w:rsid w:val="00A67E9E"/>
    <w:rsid w:val="00A75E7D"/>
    <w:rsid w:val="00A768FC"/>
    <w:rsid w:val="00A76E34"/>
    <w:rsid w:val="00A8096D"/>
    <w:rsid w:val="00A83196"/>
    <w:rsid w:val="00A843B5"/>
    <w:rsid w:val="00A84402"/>
    <w:rsid w:val="00A84EEB"/>
    <w:rsid w:val="00A87AE3"/>
    <w:rsid w:val="00A901BF"/>
    <w:rsid w:val="00A95876"/>
    <w:rsid w:val="00A966D4"/>
    <w:rsid w:val="00AA371B"/>
    <w:rsid w:val="00AA5248"/>
    <w:rsid w:val="00AA634E"/>
    <w:rsid w:val="00AB37E0"/>
    <w:rsid w:val="00AB3D57"/>
    <w:rsid w:val="00AC03FE"/>
    <w:rsid w:val="00AC0DBC"/>
    <w:rsid w:val="00AC3D05"/>
    <w:rsid w:val="00AC5E7F"/>
    <w:rsid w:val="00AC784C"/>
    <w:rsid w:val="00AD0F84"/>
    <w:rsid w:val="00AD5112"/>
    <w:rsid w:val="00AD63BB"/>
    <w:rsid w:val="00AD77C0"/>
    <w:rsid w:val="00AD7D7A"/>
    <w:rsid w:val="00AE295C"/>
    <w:rsid w:val="00AE54A7"/>
    <w:rsid w:val="00AE5C1A"/>
    <w:rsid w:val="00AE7B1C"/>
    <w:rsid w:val="00AE7BFC"/>
    <w:rsid w:val="00AF15F7"/>
    <w:rsid w:val="00AF3F60"/>
    <w:rsid w:val="00AF571A"/>
    <w:rsid w:val="00AF6626"/>
    <w:rsid w:val="00AF6833"/>
    <w:rsid w:val="00B0144D"/>
    <w:rsid w:val="00B01AE5"/>
    <w:rsid w:val="00B02910"/>
    <w:rsid w:val="00B069FD"/>
    <w:rsid w:val="00B0773F"/>
    <w:rsid w:val="00B142FB"/>
    <w:rsid w:val="00B17B90"/>
    <w:rsid w:val="00B21F57"/>
    <w:rsid w:val="00B22222"/>
    <w:rsid w:val="00B245BA"/>
    <w:rsid w:val="00B25CB6"/>
    <w:rsid w:val="00B312BC"/>
    <w:rsid w:val="00B31C6F"/>
    <w:rsid w:val="00B33804"/>
    <w:rsid w:val="00B33FBD"/>
    <w:rsid w:val="00B36145"/>
    <w:rsid w:val="00B366F8"/>
    <w:rsid w:val="00B36FED"/>
    <w:rsid w:val="00B37CEF"/>
    <w:rsid w:val="00B40A0E"/>
    <w:rsid w:val="00B4216E"/>
    <w:rsid w:val="00B433FC"/>
    <w:rsid w:val="00B44B0B"/>
    <w:rsid w:val="00B44F37"/>
    <w:rsid w:val="00B46616"/>
    <w:rsid w:val="00B476B6"/>
    <w:rsid w:val="00B56EC9"/>
    <w:rsid w:val="00B646C8"/>
    <w:rsid w:val="00B6520E"/>
    <w:rsid w:val="00B66286"/>
    <w:rsid w:val="00B70AA9"/>
    <w:rsid w:val="00B76747"/>
    <w:rsid w:val="00B93B15"/>
    <w:rsid w:val="00B947A7"/>
    <w:rsid w:val="00B953E3"/>
    <w:rsid w:val="00B97DCD"/>
    <w:rsid w:val="00BA0AF4"/>
    <w:rsid w:val="00BA2223"/>
    <w:rsid w:val="00BB3836"/>
    <w:rsid w:val="00BB5795"/>
    <w:rsid w:val="00BB594F"/>
    <w:rsid w:val="00BB6390"/>
    <w:rsid w:val="00BC075C"/>
    <w:rsid w:val="00BC0C46"/>
    <w:rsid w:val="00BC12C3"/>
    <w:rsid w:val="00BC25CA"/>
    <w:rsid w:val="00BC36D2"/>
    <w:rsid w:val="00BC527E"/>
    <w:rsid w:val="00BD2A39"/>
    <w:rsid w:val="00BD2B53"/>
    <w:rsid w:val="00BD4937"/>
    <w:rsid w:val="00BD62EE"/>
    <w:rsid w:val="00BD7709"/>
    <w:rsid w:val="00BE2606"/>
    <w:rsid w:val="00BE45BA"/>
    <w:rsid w:val="00BE55FC"/>
    <w:rsid w:val="00BF1EB5"/>
    <w:rsid w:val="00BF284A"/>
    <w:rsid w:val="00BF53CC"/>
    <w:rsid w:val="00BF6327"/>
    <w:rsid w:val="00BF7000"/>
    <w:rsid w:val="00C00F94"/>
    <w:rsid w:val="00C07F17"/>
    <w:rsid w:val="00C1077D"/>
    <w:rsid w:val="00C11B9B"/>
    <w:rsid w:val="00C121DB"/>
    <w:rsid w:val="00C12559"/>
    <w:rsid w:val="00C1634E"/>
    <w:rsid w:val="00C16E78"/>
    <w:rsid w:val="00C21224"/>
    <w:rsid w:val="00C232D6"/>
    <w:rsid w:val="00C25392"/>
    <w:rsid w:val="00C27580"/>
    <w:rsid w:val="00C3065E"/>
    <w:rsid w:val="00C31C60"/>
    <w:rsid w:val="00C40A1D"/>
    <w:rsid w:val="00C41456"/>
    <w:rsid w:val="00C4257F"/>
    <w:rsid w:val="00C56D9D"/>
    <w:rsid w:val="00C63456"/>
    <w:rsid w:val="00C65523"/>
    <w:rsid w:val="00C728BD"/>
    <w:rsid w:val="00C72B1F"/>
    <w:rsid w:val="00C83C21"/>
    <w:rsid w:val="00C91CF4"/>
    <w:rsid w:val="00C9234E"/>
    <w:rsid w:val="00C924A3"/>
    <w:rsid w:val="00C973DC"/>
    <w:rsid w:val="00CB319C"/>
    <w:rsid w:val="00CC2DD6"/>
    <w:rsid w:val="00CD2E02"/>
    <w:rsid w:val="00CD38DF"/>
    <w:rsid w:val="00CD629F"/>
    <w:rsid w:val="00CE1069"/>
    <w:rsid w:val="00CE1EC0"/>
    <w:rsid w:val="00CE4F1A"/>
    <w:rsid w:val="00CF2779"/>
    <w:rsid w:val="00CF3DF7"/>
    <w:rsid w:val="00CF5C19"/>
    <w:rsid w:val="00CF6B1D"/>
    <w:rsid w:val="00D05626"/>
    <w:rsid w:val="00D061D1"/>
    <w:rsid w:val="00D06EAC"/>
    <w:rsid w:val="00D15C19"/>
    <w:rsid w:val="00D20B63"/>
    <w:rsid w:val="00D21B72"/>
    <w:rsid w:val="00D3608D"/>
    <w:rsid w:val="00D361B3"/>
    <w:rsid w:val="00D374AF"/>
    <w:rsid w:val="00D379A7"/>
    <w:rsid w:val="00D41473"/>
    <w:rsid w:val="00D428BA"/>
    <w:rsid w:val="00D42998"/>
    <w:rsid w:val="00D437A0"/>
    <w:rsid w:val="00D44CBF"/>
    <w:rsid w:val="00D473A5"/>
    <w:rsid w:val="00D54D7F"/>
    <w:rsid w:val="00D57F27"/>
    <w:rsid w:val="00D63305"/>
    <w:rsid w:val="00D64CCF"/>
    <w:rsid w:val="00D6673A"/>
    <w:rsid w:val="00D67378"/>
    <w:rsid w:val="00D723E1"/>
    <w:rsid w:val="00D802F4"/>
    <w:rsid w:val="00D81E33"/>
    <w:rsid w:val="00D81EB7"/>
    <w:rsid w:val="00D82276"/>
    <w:rsid w:val="00D84D72"/>
    <w:rsid w:val="00D86283"/>
    <w:rsid w:val="00D87472"/>
    <w:rsid w:val="00D9327B"/>
    <w:rsid w:val="00D93DA7"/>
    <w:rsid w:val="00D94C42"/>
    <w:rsid w:val="00DA0CDC"/>
    <w:rsid w:val="00DA30A8"/>
    <w:rsid w:val="00DA5404"/>
    <w:rsid w:val="00DB7CBF"/>
    <w:rsid w:val="00DC2018"/>
    <w:rsid w:val="00DD18D5"/>
    <w:rsid w:val="00DE381C"/>
    <w:rsid w:val="00DE72C6"/>
    <w:rsid w:val="00DF2992"/>
    <w:rsid w:val="00E0032F"/>
    <w:rsid w:val="00E018BF"/>
    <w:rsid w:val="00E041E0"/>
    <w:rsid w:val="00E110E4"/>
    <w:rsid w:val="00E15103"/>
    <w:rsid w:val="00E15121"/>
    <w:rsid w:val="00E1732F"/>
    <w:rsid w:val="00E204E0"/>
    <w:rsid w:val="00E23907"/>
    <w:rsid w:val="00E23C71"/>
    <w:rsid w:val="00E25FC0"/>
    <w:rsid w:val="00E34D12"/>
    <w:rsid w:val="00E41086"/>
    <w:rsid w:val="00E418F3"/>
    <w:rsid w:val="00E439AA"/>
    <w:rsid w:val="00E44D52"/>
    <w:rsid w:val="00E46AE5"/>
    <w:rsid w:val="00E47B0D"/>
    <w:rsid w:val="00E50967"/>
    <w:rsid w:val="00E5272C"/>
    <w:rsid w:val="00E52A34"/>
    <w:rsid w:val="00E53585"/>
    <w:rsid w:val="00E5405C"/>
    <w:rsid w:val="00E6492E"/>
    <w:rsid w:val="00E659A5"/>
    <w:rsid w:val="00E66688"/>
    <w:rsid w:val="00E71CDD"/>
    <w:rsid w:val="00E722C2"/>
    <w:rsid w:val="00E7262E"/>
    <w:rsid w:val="00E743E2"/>
    <w:rsid w:val="00E74854"/>
    <w:rsid w:val="00E75528"/>
    <w:rsid w:val="00E84FE2"/>
    <w:rsid w:val="00E85D3C"/>
    <w:rsid w:val="00EA2CBB"/>
    <w:rsid w:val="00EA3728"/>
    <w:rsid w:val="00EA3794"/>
    <w:rsid w:val="00EA6182"/>
    <w:rsid w:val="00EA683F"/>
    <w:rsid w:val="00EA6D9F"/>
    <w:rsid w:val="00EA6F4F"/>
    <w:rsid w:val="00EA74F9"/>
    <w:rsid w:val="00EB23FA"/>
    <w:rsid w:val="00EB3231"/>
    <w:rsid w:val="00EB462C"/>
    <w:rsid w:val="00EB4802"/>
    <w:rsid w:val="00EB4E0C"/>
    <w:rsid w:val="00EB6A4C"/>
    <w:rsid w:val="00EB7C42"/>
    <w:rsid w:val="00EC3317"/>
    <w:rsid w:val="00EC59EC"/>
    <w:rsid w:val="00EC5E58"/>
    <w:rsid w:val="00EC6092"/>
    <w:rsid w:val="00ED31DD"/>
    <w:rsid w:val="00ED53EC"/>
    <w:rsid w:val="00ED6F89"/>
    <w:rsid w:val="00EE004A"/>
    <w:rsid w:val="00EE2909"/>
    <w:rsid w:val="00EE38A7"/>
    <w:rsid w:val="00EE39D6"/>
    <w:rsid w:val="00EE40D9"/>
    <w:rsid w:val="00EF65CE"/>
    <w:rsid w:val="00F019C1"/>
    <w:rsid w:val="00F05442"/>
    <w:rsid w:val="00F21E0C"/>
    <w:rsid w:val="00F24A98"/>
    <w:rsid w:val="00F25A76"/>
    <w:rsid w:val="00F27F89"/>
    <w:rsid w:val="00F30421"/>
    <w:rsid w:val="00F31032"/>
    <w:rsid w:val="00F34672"/>
    <w:rsid w:val="00F35E13"/>
    <w:rsid w:val="00F36279"/>
    <w:rsid w:val="00F36D69"/>
    <w:rsid w:val="00F37DE3"/>
    <w:rsid w:val="00F409EE"/>
    <w:rsid w:val="00F5163C"/>
    <w:rsid w:val="00F5244B"/>
    <w:rsid w:val="00F53DB8"/>
    <w:rsid w:val="00F562B5"/>
    <w:rsid w:val="00F56CF3"/>
    <w:rsid w:val="00F617B7"/>
    <w:rsid w:val="00F67BAF"/>
    <w:rsid w:val="00F67CDF"/>
    <w:rsid w:val="00F71117"/>
    <w:rsid w:val="00F76D0E"/>
    <w:rsid w:val="00F7746C"/>
    <w:rsid w:val="00F77C1D"/>
    <w:rsid w:val="00F821A8"/>
    <w:rsid w:val="00F840D5"/>
    <w:rsid w:val="00F84C7D"/>
    <w:rsid w:val="00F91D15"/>
    <w:rsid w:val="00F91FB2"/>
    <w:rsid w:val="00F94D20"/>
    <w:rsid w:val="00FA057F"/>
    <w:rsid w:val="00FA179E"/>
    <w:rsid w:val="00FA3908"/>
    <w:rsid w:val="00FA4DA3"/>
    <w:rsid w:val="00FB17DB"/>
    <w:rsid w:val="00FB4165"/>
    <w:rsid w:val="00FB49D2"/>
    <w:rsid w:val="00FB5740"/>
    <w:rsid w:val="00FB5860"/>
    <w:rsid w:val="00FC1AEE"/>
    <w:rsid w:val="00FC3C96"/>
    <w:rsid w:val="00FC5173"/>
    <w:rsid w:val="00FC5F4D"/>
    <w:rsid w:val="00FD0000"/>
    <w:rsid w:val="00FD29AF"/>
    <w:rsid w:val="00FE0652"/>
    <w:rsid w:val="00FE0F27"/>
    <w:rsid w:val="00FE19E0"/>
    <w:rsid w:val="00FE61AE"/>
    <w:rsid w:val="00FE7E43"/>
    <w:rsid w:val="00FF3B53"/>
    <w:rsid w:val="00FF3E9A"/>
    <w:rsid w:val="00FF3F0B"/>
    <w:rsid w:val="00FF5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4:docId w14:val="7D6C3BEA"/>
  <w15:chartTrackingRefBased/>
  <w15:docId w15:val="{5DE81B99-ABBF-4297-BB44-BDC17940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ゴシック" w:cs="Times New Roman"/>
        <w:kern w:val="2"/>
        <w:sz w:val="21"/>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B59"/>
    <w:pPr>
      <w:widowControl w:val="0"/>
      <w:jc w:val="both"/>
    </w:pPr>
  </w:style>
  <w:style w:type="paragraph" w:styleId="1">
    <w:name w:val="heading 1"/>
    <w:basedOn w:val="a"/>
    <w:next w:val="a"/>
    <w:link w:val="10"/>
    <w:qFormat/>
    <w:rsid w:val="00614E0E"/>
    <w:pPr>
      <w:numPr>
        <w:numId w:val="1"/>
      </w:numPr>
      <w:pBdr>
        <w:top w:val="single" w:sz="4" w:space="6" w:color="auto"/>
        <w:bottom w:val="single" w:sz="4" w:space="6" w:color="auto"/>
      </w:pBdr>
      <w:shd w:val="clear" w:color="auto" w:fill="F2F2F2"/>
      <w:jc w:val="left"/>
      <w:outlineLvl w:val="0"/>
    </w:pPr>
    <w:rPr>
      <w:rFonts w:ascii="ＭＳ ゴシック" w:eastAsia="HGSｺﾞｼｯｸE"/>
      <w:sz w:val="44"/>
      <w:szCs w:val="20"/>
    </w:rPr>
  </w:style>
  <w:style w:type="paragraph" w:styleId="2">
    <w:name w:val="heading 2"/>
    <w:basedOn w:val="a"/>
    <w:next w:val="a"/>
    <w:link w:val="20"/>
    <w:qFormat/>
    <w:rsid w:val="00614E0E"/>
    <w:pPr>
      <w:numPr>
        <w:ilvl w:val="1"/>
        <w:numId w:val="1"/>
      </w:numPr>
      <w:pBdr>
        <w:bottom w:val="single" w:sz="4" w:space="1" w:color="auto"/>
      </w:pBdr>
      <w:outlineLvl w:val="1"/>
    </w:pPr>
    <w:rPr>
      <w:rFonts w:ascii="HGSｺﾞｼｯｸE" w:eastAsia="HGSｺﾞｼｯｸE" w:hAnsi="Arial"/>
      <w:sz w:val="32"/>
      <w:szCs w:val="32"/>
    </w:rPr>
  </w:style>
  <w:style w:type="paragraph" w:styleId="3">
    <w:name w:val="heading 3"/>
    <w:basedOn w:val="a"/>
    <w:next w:val="a"/>
    <w:link w:val="30"/>
    <w:qFormat/>
    <w:rsid w:val="00614E0E"/>
    <w:pPr>
      <w:numPr>
        <w:ilvl w:val="2"/>
        <w:numId w:val="1"/>
      </w:numPr>
      <w:outlineLvl w:val="2"/>
    </w:pPr>
    <w:rPr>
      <w:rFonts w:ascii="HGSｺﾞｼｯｸE" w:eastAsia="HGSｺﾞｼｯｸE" w:hAnsi="Arial"/>
      <w:sz w:val="28"/>
    </w:rPr>
  </w:style>
  <w:style w:type="paragraph" w:styleId="4">
    <w:name w:val="heading 4"/>
    <w:basedOn w:val="a"/>
    <w:next w:val="a"/>
    <w:link w:val="40"/>
    <w:qFormat/>
    <w:rsid w:val="00614E0E"/>
    <w:pPr>
      <w:numPr>
        <w:ilvl w:val="3"/>
        <w:numId w:val="1"/>
      </w:numPr>
      <w:outlineLvl w:val="3"/>
    </w:pPr>
    <w:rPr>
      <w:rFonts w:ascii="ＭＳ ゴシック" w:eastAsia="ＭＳ ゴシック"/>
      <w:bCs/>
      <w:sz w:val="24"/>
      <w:szCs w:val="22"/>
    </w:rPr>
  </w:style>
  <w:style w:type="paragraph" w:styleId="5">
    <w:name w:val="heading 5"/>
    <w:basedOn w:val="a"/>
    <w:next w:val="a"/>
    <w:link w:val="50"/>
    <w:qFormat/>
    <w:rsid w:val="00614E0E"/>
    <w:pPr>
      <w:numPr>
        <w:ilvl w:val="4"/>
        <w:numId w:val="1"/>
      </w:numPr>
      <w:outlineLvl w:val="4"/>
    </w:pPr>
    <w:rPr>
      <w:rFonts w:ascii="ＭＳ ゴシック" w:eastAsia="ＭＳ ゴシック" w:hAnsi="Arial"/>
      <w:sz w:val="22"/>
      <w:szCs w:val="21"/>
    </w:rPr>
  </w:style>
  <w:style w:type="paragraph" w:styleId="6">
    <w:name w:val="heading 6"/>
    <w:basedOn w:val="a"/>
    <w:next w:val="a"/>
    <w:link w:val="60"/>
    <w:qFormat/>
    <w:rsid w:val="00614E0E"/>
    <w:pPr>
      <w:numPr>
        <w:ilvl w:val="5"/>
        <w:numId w:val="1"/>
      </w:numPr>
      <w:outlineLvl w:val="5"/>
    </w:pPr>
    <w:rPr>
      <w:rFonts w:ascii="ＭＳ ゴシック" w:eastAsia="ＭＳ ゴシック"/>
      <w:bCs/>
      <w:szCs w:val="21"/>
    </w:rPr>
  </w:style>
  <w:style w:type="paragraph" w:styleId="7">
    <w:name w:val="heading 7"/>
    <w:basedOn w:val="a"/>
    <w:next w:val="a"/>
    <w:link w:val="70"/>
    <w:qFormat/>
    <w:rsid w:val="00614E0E"/>
    <w:pPr>
      <w:numPr>
        <w:ilvl w:val="6"/>
        <w:numId w:val="1"/>
      </w:numPr>
      <w:outlineLvl w:val="6"/>
    </w:pPr>
    <w:rPr>
      <w:rFonts w:ascii="ＭＳ ゴシック" w:eastAsia="ＭＳ ゴシック"/>
      <w:szCs w:val="21"/>
    </w:rPr>
  </w:style>
  <w:style w:type="paragraph" w:styleId="8">
    <w:name w:val="heading 8"/>
    <w:basedOn w:val="a"/>
    <w:next w:val="a"/>
    <w:link w:val="80"/>
    <w:qFormat/>
    <w:rsid w:val="00F67BAF"/>
    <w:pPr>
      <w:ind w:left="1200" w:hanging="200"/>
      <w:outlineLvl w:val="7"/>
    </w:pPr>
    <w:rPr>
      <w:rFonts w:ascii="ＭＳ ゴシック" w:eastAsia="ＭＳ ゴシック"/>
      <w:szCs w:val="21"/>
    </w:rPr>
  </w:style>
  <w:style w:type="paragraph" w:styleId="9">
    <w:name w:val="heading 9"/>
    <w:basedOn w:val="a"/>
    <w:next w:val="a"/>
    <w:link w:val="90"/>
    <w:qFormat/>
    <w:rsid w:val="00F67BAF"/>
    <w:pPr>
      <w:ind w:left="1400" w:hanging="400"/>
      <w:outlineLvl w:val="8"/>
    </w:pPr>
    <w:rPr>
      <w:rFonts w:ascii="ＭＳ ゴシック" w:eastAsia="ＭＳ ゴシック"/>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customStyle="1" w:styleId="a4">
    <w:name w:val="（１）"/>
    <w:basedOn w:val="a"/>
    <w:pPr>
      <w:spacing w:line="400" w:lineRule="exact"/>
      <w:ind w:leftChars="100" w:left="400" w:hangingChars="300" w:hanging="300"/>
    </w:pPr>
    <w:rPr>
      <w:position w:val="12"/>
      <w:szCs w:val="21"/>
    </w:rPr>
  </w:style>
  <w:style w:type="paragraph" w:customStyle="1" w:styleId="a5">
    <w:name w:val="図表タイトル"/>
    <w:basedOn w:val="a"/>
    <w:pPr>
      <w:spacing w:line="360" w:lineRule="auto"/>
      <w:jc w:val="center"/>
    </w:pPr>
    <w:rPr>
      <w:rFonts w:eastAsia="ＭＳ ゴシック"/>
      <w:position w:val="-12"/>
      <w:szCs w:val="21"/>
    </w:rPr>
  </w:style>
  <w:style w:type="paragraph" w:customStyle="1" w:styleId="11">
    <w:name w:val="段落文1"/>
    <w:pPr>
      <w:ind w:leftChars="100" w:left="100" w:firstLineChars="100" w:firstLine="100"/>
      <w:jc w:val="both"/>
    </w:p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semiHidden/>
    <w:rPr>
      <w:sz w:val="18"/>
      <w:szCs w:val="18"/>
    </w:rPr>
  </w:style>
  <w:style w:type="paragraph" w:styleId="a8">
    <w:name w:val="annotation text"/>
    <w:basedOn w:val="a"/>
    <w:link w:val="a9"/>
    <w:semiHidden/>
    <w:pPr>
      <w:jc w:val="left"/>
    </w:pPr>
  </w:style>
  <w:style w:type="paragraph" w:styleId="aa">
    <w:name w:val="header"/>
    <w:basedOn w:val="a"/>
    <w:rsid w:val="00DE381C"/>
    <w:pPr>
      <w:tabs>
        <w:tab w:val="center" w:pos="4252"/>
        <w:tab w:val="right" w:pos="8504"/>
      </w:tabs>
      <w:snapToGrid w:val="0"/>
    </w:pPr>
  </w:style>
  <w:style w:type="paragraph" w:styleId="ab">
    <w:name w:val="footer"/>
    <w:basedOn w:val="a"/>
    <w:rsid w:val="00DE381C"/>
    <w:pPr>
      <w:tabs>
        <w:tab w:val="center" w:pos="4252"/>
        <w:tab w:val="right" w:pos="8504"/>
      </w:tabs>
      <w:snapToGrid w:val="0"/>
    </w:pPr>
  </w:style>
  <w:style w:type="character" w:styleId="ac">
    <w:name w:val="page number"/>
    <w:rsid w:val="007E1E52"/>
    <w:rPr>
      <w:color w:val="FFFFFF"/>
    </w:rPr>
  </w:style>
  <w:style w:type="character" w:styleId="ad">
    <w:name w:val="line number"/>
    <w:basedOn w:val="a0"/>
    <w:rsid w:val="00FE61AE"/>
  </w:style>
  <w:style w:type="paragraph" w:styleId="ae">
    <w:name w:val="Date"/>
    <w:basedOn w:val="a"/>
    <w:next w:val="a"/>
    <w:rsid w:val="00543C88"/>
  </w:style>
  <w:style w:type="character" w:customStyle="1" w:styleId="10">
    <w:name w:val="見出し 1 (文字)"/>
    <w:link w:val="1"/>
    <w:rsid w:val="00614E0E"/>
    <w:rPr>
      <w:rFonts w:ascii="ＭＳ ゴシック" w:eastAsia="HGSｺﾞｼｯｸE"/>
      <w:sz w:val="44"/>
      <w:szCs w:val="20"/>
      <w:shd w:val="clear" w:color="auto" w:fill="F2F2F2"/>
    </w:rPr>
  </w:style>
  <w:style w:type="paragraph" w:customStyle="1" w:styleId="af">
    <w:name w:val="見出し２"/>
    <w:basedOn w:val="a"/>
    <w:link w:val="af0"/>
    <w:qFormat/>
    <w:rsid w:val="00614E0E"/>
    <w:rPr>
      <w:rFonts w:ascii="ＭＳ ゴシック" w:eastAsia="ＭＳ ゴシック"/>
      <w:sz w:val="24"/>
    </w:rPr>
  </w:style>
  <w:style w:type="paragraph" w:styleId="af1">
    <w:name w:val="TOC Heading"/>
    <w:basedOn w:val="1"/>
    <w:next w:val="a"/>
    <w:uiPriority w:val="39"/>
    <w:unhideWhenUsed/>
    <w:qFormat/>
    <w:rsid w:val="00614E0E"/>
    <w:pPr>
      <w:keepNext/>
      <w:keepLines/>
      <w:widowControl/>
      <w:spacing w:before="240" w:line="259" w:lineRule="auto"/>
      <w:outlineLvl w:val="9"/>
    </w:pPr>
    <w:rPr>
      <w:rFonts w:ascii="游ゴシック Light" w:eastAsia="游ゴシック Light" w:hAnsi="游ゴシック Light"/>
      <w:b/>
      <w:color w:val="2E74B5"/>
      <w:kern w:val="0"/>
      <w:sz w:val="32"/>
      <w:szCs w:val="32"/>
    </w:rPr>
  </w:style>
  <w:style w:type="character" w:customStyle="1" w:styleId="af0">
    <w:name w:val="見出し２ (文字)"/>
    <w:link w:val="af"/>
    <w:rsid w:val="00614E0E"/>
    <w:rPr>
      <w:rFonts w:ascii="ＭＳ ゴシック" w:eastAsia="ＭＳ ゴシック" w:hAnsi="ＭＳ ゴシック"/>
      <w:kern w:val="2"/>
      <w:sz w:val="24"/>
      <w:szCs w:val="24"/>
    </w:rPr>
  </w:style>
  <w:style w:type="paragraph" w:styleId="12">
    <w:name w:val="toc 1"/>
    <w:basedOn w:val="a"/>
    <w:next w:val="a"/>
    <w:autoRedefine/>
    <w:uiPriority w:val="39"/>
    <w:rsid w:val="00614E0E"/>
  </w:style>
  <w:style w:type="character" w:styleId="af2">
    <w:name w:val="Hyperlink"/>
    <w:uiPriority w:val="99"/>
    <w:unhideWhenUsed/>
    <w:rsid w:val="00614E0E"/>
    <w:rPr>
      <w:color w:val="0563C1"/>
      <w:u w:val="single"/>
    </w:rPr>
  </w:style>
  <w:style w:type="character" w:customStyle="1" w:styleId="20">
    <w:name w:val="見出し 2 (文字)"/>
    <w:link w:val="2"/>
    <w:rsid w:val="00614E0E"/>
    <w:rPr>
      <w:rFonts w:ascii="HGSｺﾞｼｯｸE" w:eastAsia="HGSｺﾞｼｯｸE" w:hAnsi="Arial"/>
      <w:sz w:val="32"/>
      <w:szCs w:val="32"/>
    </w:rPr>
  </w:style>
  <w:style w:type="paragraph" w:styleId="21">
    <w:name w:val="toc 2"/>
    <w:basedOn w:val="a"/>
    <w:next w:val="a"/>
    <w:autoRedefine/>
    <w:uiPriority w:val="39"/>
    <w:rsid w:val="00614E0E"/>
    <w:pPr>
      <w:ind w:leftChars="100" w:left="210"/>
    </w:pPr>
  </w:style>
  <w:style w:type="character" w:customStyle="1" w:styleId="30">
    <w:name w:val="見出し 3 (文字)"/>
    <w:link w:val="3"/>
    <w:rsid w:val="00614E0E"/>
    <w:rPr>
      <w:rFonts w:ascii="HGSｺﾞｼｯｸE" w:eastAsia="HGSｺﾞｼｯｸE" w:hAnsi="Arial"/>
      <w:sz w:val="28"/>
    </w:rPr>
  </w:style>
  <w:style w:type="character" w:customStyle="1" w:styleId="40">
    <w:name w:val="見出し 4 (文字)"/>
    <w:link w:val="4"/>
    <w:rsid w:val="00614E0E"/>
    <w:rPr>
      <w:rFonts w:ascii="ＭＳ ゴシック" w:eastAsia="ＭＳ ゴシック"/>
      <w:bCs/>
      <w:sz w:val="24"/>
      <w:szCs w:val="22"/>
    </w:rPr>
  </w:style>
  <w:style w:type="character" w:customStyle="1" w:styleId="50">
    <w:name w:val="見出し 5 (文字)"/>
    <w:link w:val="5"/>
    <w:rsid w:val="00614E0E"/>
    <w:rPr>
      <w:rFonts w:ascii="ＭＳ ゴシック" w:eastAsia="ＭＳ ゴシック" w:hAnsi="Arial"/>
      <w:sz w:val="22"/>
      <w:szCs w:val="21"/>
    </w:rPr>
  </w:style>
  <w:style w:type="character" w:customStyle="1" w:styleId="60">
    <w:name w:val="見出し 6 (文字)"/>
    <w:link w:val="6"/>
    <w:rsid w:val="00614E0E"/>
    <w:rPr>
      <w:rFonts w:ascii="ＭＳ ゴシック" w:eastAsia="ＭＳ ゴシック"/>
      <w:bCs/>
      <w:szCs w:val="21"/>
    </w:rPr>
  </w:style>
  <w:style w:type="character" w:customStyle="1" w:styleId="70">
    <w:name w:val="見出し 7 (文字)"/>
    <w:link w:val="7"/>
    <w:rsid w:val="00614E0E"/>
    <w:rPr>
      <w:rFonts w:ascii="ＭＳ ゴシック" w:eastAsia="ＭＳ ゴシック"/>
      <w:szCs w:val="21"/>
    </w:rPr>
  </w:style>
  <w:style w:type="character" w:customStyle="1" w:styleId="80">
    <w:name w:val="見出し 8 (文字)"/>
    <w:link w:val="8"/>
    <w:rsid w:val="00F67BAF"/>
    <w:rPr>
      <w:rFonts w:ascii="ＭＳ ゴシック" w:eastAsia="ＭＳ ゴシック"/>
      <w:kern w:val="2"/>
      <w:sz w:val="21"/>
      <w:szCs w:val="21"/>
    </w:rPr>
  </w:style>
  <w:style w:type="character" w:customStyle="1" w:styleId="90">
    <w:name w:val="見出し 9 (文字)"/>
    <w:link w:val="9"/>
    <w:rsid w:val="00F67BAF"/>
    <w:rPr>
      <w:rFonts w:ascii="ＭＳ ゴシック" w:eastAsia="ＭＳ ゴシック"/>
      <w:kern w:val="2"/>
      <w:sz w:val="21"/>
      <w:szCs w:val="21"/>
    </w:rPr>
  </w:style>
  <w:style w:type="paragraph" w:customStyle="1" w:styleId="Default">
    <w:name w:val="Default"/>
    <w:rsid w:val="00070ECF"/>
    <w:pPr>
      <w:widowControl w:val="0"/>
      <w:autoSpaceDE w:val="0"/>
      <w:autoSpaceDN w:val="0"/>
      <w:adjustRightInd w:val="0"/>
    </w:pPr>
    <w:rPr>
      <w:rFonts w:ascii="ＭＳ ゴシック" w:eastAsia="ＭＳ ゴシック" w:cs="ＭＳ ゴシック"/>
      <w:color w:val="000000"/>
      <w:sz w:val="24"/>
    </w:rPr>
  </w:style>
  <w:style w:type="paragraph" w:styleId="af3">
    <w:name w:val="annotation subject"/>
    <w:basedOn w:val="a8"/>
    <w:next w:val="a8"/>
    <w:link w:val="af4"/>
    <w:rsid w:val="0048566B"/>
    <w:rPr>
      <w:b/>
      <w:bCs/>
    </w:rPr>
  </w:style>
  <w:style w:type="character" w:customStyle="1" w:styleId="a9">
    <w:name w:val="コメント文字列 (文字)"/>
    <w:link w:val="a8"/>
    <w:semiHidden/>
    <w:rsid w:val="0048566B"/>
    <w:rPr>
      <w:kern w:val="2"/>
      <w:sz w:val="21"/>
      <w:szCs w:val="24"/>
    </w:rPr>
  </w:style>
  <w:style w:type="character" w:customStyle="1" w:styleId="af4">
    <w:name w:val="コメント内容 (文字)"/>
    <w:link w:val="af3"/>
    <w:rsid w:val="0048566B"/>
    <w:rPr>
      <w:b/>
      <w:bCs/>
      <w:kern w:val="2"/>
      <w:sz w:val="21"/>
      <w:szCs w:val="24"/>
    </w:rPr>
  </w:style>
  <w:style w:type="paragraph" w:styleId="af5">
    <w:name w:val="List Paragraph"/>
    <w:basedOn w:val="a"/>
    <w:uiPriority w:val="34"/>
    <w:qFormat/>
    <w:rsid w:val="001C016D"/>
    <w:pPr>
      <w:ind w:leftChars="400" w:left="840"/>
    </w:pPr>
  </w:style>
  <w:style w:type="paragraph" w:styleId="af6">
    <w:name w:val="Revision"/>
    <w:hidden/>
    <w:uiPriority w:val="99"/>
    <w:semiHidden/>
    <w:rsid w:val="008500E3"/>
  </w:style>
  <w:style w:type="paragraph" w:styleId="Web">
    <w:name w:val="Normal (Web)"/>
    <w:basedOn w:val="a"/>
    <w:uiPriority w:val="99"/>
    <w:unhideWhenUsed/>
    <w:rsid w:val="0013139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3">
    <w:name w:val="未解決のメンション1"/>
    <w:basedOn w:val="a0"/>
    <w:uiPriority w:val="99"/>
    <w:semiHidden/>
    <w:unhideWhenUsed/>
    <w:rsid w:val="00884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91073">
      <w:bodyDiv w:val="1"/>
      <w:marLeft w:val="0"/>
      <w:marRight w:val="0"/>
      <w:marTop w:val="0"/>
      <w:marBottom w:val="0"/>
      <w:divBdr>
        <w:top w:val="none" w:sz="0" w:space="0" w:color="auto"/>
        <w:left w:val="none" w:sz="0" w:space="0" w:color="auto"/>
        <w:bottom w:val="none" w:sz="0" w:space="0" w:color="auto"/>
        <w:right w:val="none" w:sz="0" w:space="0" w:color="auto"/>
      </w:divBdr>
    </w:div>
    <w:div w:id="1071007523">
      <w:bodyDiv w:val="1"/>
      <w:marLeft w:val="0"/>
      <w:marRight w:val="0"/>
      <w:marTop w:val="0"/>
      <w:marBottom w:val="0"/>
      <w:divBdr>
        <w:top w:val="none" w:sz="0" w:space="0" w:color="auto"/>
        <w:left w:val="none" w:sz="0" w:space="0" w:color="auto"/>
        <w:bottom w:val="none" w:sz="0" w:space="0" w:color="auto"/>
        <w:right w:val="none" w:sz="0" w:space="0" w:color="auto"/>
      </w:divBdr>
    </w:div>
    <w:div w:id="1331569205">
      <w:bodyDiv w:val="1"/>
      <w:marLeft w:val="0"/>
      <w:marRight w:val="0"/>
      <w:marTop w:val="0"/>
      <w:marBottom w:val="0"/>
      <w:divBdr>
        <w:top w:val="none" w:sz="0" w:space="0" w:color="auto"/>
        <w:left w:val="none" w:sz="0" w:space="0" w:color="auto"/>
        <w:bottom w:val="none" w:sz="0" w:space="0" w:color="auto"/>
        <w:right w:val="none" w:sz="0" w:space="0" w:color="auto"/>
      </w:divBdr>
    </w:div>
    <w:div w:id="174510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E7501-5877-4FAE-907E-8691E713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74</Pages>
  <Words>22472</Words>
  <Characters>5610</Characters>
  <Application>Microsoft Office Word</Application>
  <DocSecurity>0</DocSecurity>
  <Lines>46</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○災害対策（警戒）本部に関する業務の一般的流れ</vt:lpstr>
    </vt:vector>
  </TitlesOfParts>
  <Company> </Company>
  <LinksUpToDate>false</LinksUpToDate>
  <CharactersWithSpaces>28026</CharactersWithSpaces>
  <SharedDoc>false</SharedDoc>
  <HLinks>
    <vt:vector size="126" baseType="variant">
      <vt:variant>
        <vt:i4>1376306</vt:i4>
      </vt:variant>
      <vt:variant>
        <vt:i4>122</vt:i4>
      </vt:variant>
      <vt:variant>
        <vt:i4>0</vt:i4>
      </vt:variant>
      <vt:variant>
        <vt:i4>5</vt:i4>
      </vt:variant>
      <vt:variant>
        <vt:lpwstr/>
      </vt:variant>
      <vt:variant>
        <vt:lpwstr>_Toc26361123</vt:lpwstr>
      </vt:variant>
      <vt:variant>
        <vt:i4>1310770</vt:i4>
      </vt:variant>
      <vt:variant>
        <vt:i4>116</vt:i4>
      </vt:variant>
      <vt:variant>
        <vt:i4>0</vt:i4>
      </vt:variant>
      <vt:variant>
        <vt:i4>5</vt:i4>
      </vt:variant>
      <vt:variant>
        <vt:lpwstr/>
      </vt:variant>
      <vt:variant>
        <vt:lpwstr>_Toc26361122</vt:lpwstr>
      </vt:variant>
      <vt:variant>
        <vt:i4>1507378</vt:i4>
      </vt:variant>
      <vt:variant>
        <vt:i4>110</vt:i4>
      </vt:variant>
      <vt:variant>
        <vt:i4>0</vt:i4>
      </vt:variant>
      <vt:variant>
        <vt:i4>5</vt:i4>
      </vt:variant>
      <vt:variant>
        <vt:lpwstr/>
      </vt:variant>
      <vt:variant>
        <vt:lpwstr>_Toc26361121</vt:lpwstr>
      </vt:variant>
      <vt:variant>
        <vt:i4>1441842</vt:i4>
      </vt:variant>
      <vt:variant>
        <vt:i4>104</vt:i4>
      </vt:variant>
      <vt:variant>
        <vt:i4>0</vt:i4>
      </vt:variant>
      <vt:variant>
        <vt:i4>5</vt:i4>
      </vt:variant>
      <vt:variant>
        <vt:lpwstr/>
      </vt:variant>
      <vt:variant>
        <vt:lpwstr>_Toc26361120</vt:lpwstr>
      </vt:variant>
      <vt:variant>
        <vt:i4>2031665</vt:i4>
      </vt:variant>
      <vt:variant>
        <vt:i4>98</vt:i4>
      </vt:variant>
      <vt:variant>
        <vt:i4>0</vt:i4>
      </vt:variant>
      <vt:variant>
        <vt:i4>5</vt:i4>
      </vt:variant>
      <vt:variant>
        <vt:lpwstr/>
      </vt:variant>
      <vt:variant>
        <vt:lpwstr>_Toc26361119</vt:lpwstr>
      </vt:variant>
      <vt:variant>
        <vt:i4>1966129</vt:i4>
      </vt:variant>
      <vt:variant>
        <vt:i4>92</vt:i4>
      </vt:variant>
      <vt:variant>
        <vt:i4>0</vt:i4>
      </vt:variant>
      <vt:variant>
        <vt:i4>5</vt:i4>
      </vt:variant>
      <vt:variant>
        <vt:lpwstr/>
      </vt:variant>
      <vt:variant>
        <vt:lpwstr>_Toc26361118</vt:lpwstr>
      </vt:variant>
      <vt:variant>
        <vt:i4>1114161</vt:i4>
      </vt:variant>
      <vt:variant>
        <vt:i4>86</vt:i4>
      </vt:variant>
      <vt:variant>
        <vt:i4>0</vt:i4>
      </vt:variant>
      <vt:variant>
        <vt:i4>5</vt:i4>
      </vt:variant>
      <vt:variant>
        <vt:lpwstr/>
      </vt:variant>
      <vt:variant>
        <vt:lpwstr>_Toc26361117</vt:lpwstr>
      </vt:variant>
      <vt:variant>
        <vt:i4>1048625</vt:i4>
      </vt:variant>
      <vt:variant>
        <vt:i4>80</vt:i4>
      </vt:variant>
      <vt:variant>
        <vt:i4>0</vt:i4>
      </vt:variant>
      <vt:variant>
        <vt:i4>5</vt:i4>
      </vt:variant>
      <vt:variant>
        <vt:lpwstr/>
      </vt:variant>
      <vt:variant>
        <vt:lpwstr>_Toc26361116</vt:lpwstr>
      </vt:variant>
      <vt:variant>
        <vt:i4>1245233</vt:i4>
      </vt:variant>
      <vt:variant>
        <vt:i4>74</vt:i4>
      </vt:variant>
      <vt:variant>
        <vt:i4>0</vt:i4>
      </vt:variant>
      <vt:variant>
        <vt:i4>5</vt:i4>
      </vt:variant>
      <vt:variant>
        <vt:lpwstr/>
      </vt:variant>
      <vt:variant>
        <vt:lpwstr>_Toc26361115</vt:lpwstr>
      </vt:variant>
      <vt:variant>
        <vt:i4>1179697</vt:i4>
      </vt:variant>
      <vt:variant>
        <vt:i4>68</vt:i4>
      </vt:variant>
      <vt:variant>
        <vt:i4>0</vt:i4>
      </vt:variant>
      <vt:variant>
        <vt:i4>5</vt:i4>
      </vt:variant>
      <vt:variant>
        <vt:lpwstr/>
      </vt:variant>
      <vt:variant>
        <vt:lpwstr>_Toc26361114</vt:lpwstr>
      </vt:variant>
      <vt:variant>
        <vt:i4>1376305</vt:i4>
      </vt:variant>
      <vt:variant>
        <vt:i4>62</vt:i4>
      </vt:variant>
      <vt:variant>
        <vt:i4>0</vt:i4>
      </vt:variant>
      <vt:variant>
        <vt:i4>5</vt:i4>
      </vt:variant>
      <vt:variant>
        <vt:lpwstr/>
      </vt:variant>
      <vt:variant>
        <vt:lpwstr>_Toc26361113</vt:lpwstr>
      </vt:variant>
      <vt:variant>
        <vt:i4>1310769</vt:i4>
      </vt:variant>
      <vt:variant>
        <vt:i4>56</vt:i4>
      </vt:variant>
      <vt:variant>
        <vt:i4>0</vt:i4>
      </vt:variant>
      <vt:variant>
        <vt:i4>5</vt:i4>
      </vt:variant>
      <vt:variant>
        <vt:lpwstr/>
      </vt:variant>
      <vt:variant>
        <vt:lpwstr>_Toc26361112</vt:lpwstr>
      </vt:variant>
      <vt:variant>
        <vt:i4>1507377</vt:i4>
      </vt:variant>
      <vt:variant>
        <vt:i4>50</vt:i4>
      </vt:variant>
      <vt:variant>
        <vt:i4>0</vt:i4>
      </vt:variant>
      <vt:variant>
        <vt:i4>5</vt:i4>
      </vt:variant>
      <vt:variant>
        <vt:lpwstr/>
      </vt:variant>
      <vt:variant>
        <vt:lpwstr>_Toc26361111</vt:lpwstr>
      </vt:variant>
      <vt:variant>
        <vt:i4>1441841</vt:i4>
      </vt:variant>
      <vt:variant>
        <vt:i4>44</vt:i4>
      </vt:variant>
      <vt:variant>
        <vt:i4>0</vt:i4>
      </vt:variant>
      <vt:variant>
        <vt:i4>5</vt:i4>
      </vt:variant>
      <vt:variant>
        <vt:lpwstr/>
      </vt:variant>
      <vt:variant>
        <vt:lpwstr>_Toc26361110</vt:lpwstr>
      </vt:variant>
      <vt:variant>
        <vt:i4>2031664</vt:i4>
      </vt:variant>
      <vt:variant>
        <vt:i4>38</vt:i4>
      </vt:variant>
      <vt:variant>
        <vt:i4>0</vt:i4>
      </vt:variant>
      <vt:variant>
        <vt:i4>5</vt:i4>
      </vt:variant>
      <vt:variant>
        <vt:lpwstr/>
      </vt:variant>
      <vt:variant>
        <vt:lpwstr>_Toc26361109</vt:lpwstr>
      </vt:variant>
      <vt:variant>
        <vt:i4>1966128</vt:i4>
      </vt:variant>
      <vt:variant>
        <vt:i4>32</vt:i4>
      </vt:variant>
      <vt:variant>
        <vt:i4>0</vt:i4>
      </vt:variant>
      <vt:variant>
        <vt:i4>5</vt:i4>
      </vt:variant>
      <vt:variant>
        <vt:lpwstr/>
      </vt:variant>
      <vt:variant>
        <vt:lpwstr>_Toc26361108</vt:lpwstr>
      </vt:variant>
      <vt:variant>
        <vt:i4>1114160</vt:i4>
      </vt:variant>
      <vt:variant>
        <vt:i4>26</vt:i4>
      </vt:variant>
      <vt:variant>
        <vt:i4>0</vt:i4>
      </vt:variant>
      <vt:variant>
        <vt:i4>5</vt:i4>
      </vt:variant>
      <vt:variant>
        <vt:lpwstr/>
      </vt:variant>
      <vt:variant>
        <vt:lpwstr>_Toc26361107</vt:lpwstr>
      </vt:variant>
      <vt:variant>
        <vt:i4>1048624</vt:i4>
      </vt:variant>
      <vt:variant>
        <vt:i4>20</vt:i4>
      </vt:variant>
      <vt:variant>
        <vt:i4>0</vt:i4>
      </vt:variant>
      <vt:variant>
        <vt:i4>5</vt:i4>
      </vt:variant>
      <vt:variant>
        <vt:lpwstr/>
      </vt:variant>
      <vt:variant>
        <vt:lpwstr>_Toc26361106</vt:lpwstr>
      </vt:variant>
      <vt:variant>
        <vt:i4>1245232</vt:i4>
      </vt:variant>
      <vt:variant>
        <vt:i4>14</vt:i4>
      </vt:variant>
      <vt:variant>
        <vt:i4>0</vt:i4>
      </vt:variant>
      <vt:variant>
        <vt:i4>5</vt:i4>
      </vt:variant>
      <vt:variant>
        <vt:lpwstr/>
      </vt:variant>
      <vt:variant>
        <vt:lpwstr>_Toc26361105</vt:lpwstr>
      </vt:variant>
      <vt:variant>
        <vt:i4>1179696</vt:i4>
      </vt:variant>
      <vt:variant>
        <vt:i4>8</vt:i4>
      </vt:variant>
      <vt:variant>
        <vt:i4>0</vt:i4>
      </vt:variant>
      <vt:variant>
        <vt:i4>5</vt:i4>
      </vt:variant>
      <vt:variant>
        <vt:lpwstr/>
      </vt:variant>
      <vt:variant>
        <vt:lpwstr>_Toc26361104</vt:lpwstr>
      </vt:variant>
      <vt:variant>
        <vt:i4>1376304</vt:i4>
      </vt:variant>
      <vt:variant>
        <vt:i4>2</vt:i4>
      </vt:variant>
      <vt:variant>
        <vt:i4>0</vt:i4>
      </vt:variant>
      <vt:variant>
        <vt:i4>5</vt:i4>
      </vt:variant>
      <vt:variant>
        <vt:lpwstr/>
      </vt:variant>
      <vt:variant>
        <vt:lpwstr>_Toc26361103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波多野 聡</dc:creator>
  <cp:keywords/>
  <dc:description/>
  <cp:lastModifiedBy>oikawa-misaki</cp:lastModifiedBy>
  <cp:revision>26</cp:revision>
  <cp:lastPrinted>2023-09-04T02:37:00Z</cp:lastPrinted>
  <dcterms:created xsi:type="dcterms:W3CDTF">2023-04-28T02:22:00Z</dcterms:created>
  <dcterms:modified xsi:type="dcterms:W3CDTF">2023-09-04T02:40:00Z</dcterms:modified>
</cp:coreProperties>
</file>