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14E" w:rsidRDefault="0055614E" w:rsidP="0055614E">
      <w:pPr>
        <w:jc w:val="left"/>
        <w:rPr>
          <w:rFonts w:hint="eastAsia"/>
          <w:sz w:val="22"/>
        </w:rPr>
      </w:pPr>
      <w:r w:rsidRPr="0055614E">
        <w:rPr>
          <w:rFonts w:hint="eastAsia"/>
          <w:sz w:val="22"/>
        </w:rPr>
        <w:t>様式Ⅰ</w:t>
      </w:r>
      <w:r w:rsidRPr="0055614E">
        <w:rPr>
          <w:rFonts w:hint="eastAsia"/>
          <w:sz w:val="22"/>
        </w:rPr>
        <w:t>-A07 -</w:t>
      </w:r>
      <w:r>
        <w:rPr>
          <w:rFonts w:hint="eastAsia"/>
          <w:sz w:val="22"/>
        </w:rPr>
        <w:t>3</w:t>
      </w:r>
      <w:r>
        <w:rPr>
          <w:rFonts w:hint="eastAsia"/>
          <w:sz w:val="22"/>
        </w:rPr>
        <w:t>号</w:t>
      </w:r>
    </w:p>
    <w:p w:rsidR="0055614E" w:rsidRPr="0055614E" w:rsidRDefault="0055614E" w:rsidP="0055614E">
      <w:pPr>
        <w:jc w:val="left"/>
        <w:rPr>
          <w:rFonts w:hint="eastAsia"/>
          <w:sz w:val="22"/>
        </w:rPr>
      </w:pPr>
    </w:p>
    <w:p w:rsidR="008A062C" w:rsidRPr="002C0B0F" w:rsidRDefault="002C0B0F" w:rsidP="002C0B0F">
      <w:pPr>
        <w:jc w:val="center"/>
        <w:rPr>
          <w:b/>
          <w:sz w:val="28"/>
          <w:szCs w:val="28"/>
        </w:rPr>
      </w:pPr>
      <w:r w:rsidRPr="002C0B0F">
        <w:rPr>
          <w:rFonts w:hint="eastAsia"/>
          <w:b/>
          <w:sz w:val="28"/>
          <w:szCs w:val="28"/>
        </w:rPr>
        <w:t>コンクリート二次製品エコセメント不使用理由書</w:t>
      </w:r>
    </w:p>
    <w:p w:rsidR="002C0B0F" w:rsidRDefault="002C0B0F"/>
    <w:p w:rsidR="002C0B0F" w:rsidRDefault="002C0B0F" w:rsidP="002C0B0F">
      <w:pPr>
        <w:ind w:firstLineChars="100" w:firstLine="210"/>
      </w:pPr>
      <w:r>
        <w:rPr>
          <w:rFonts w:hint="eastAsia"/>
        </w:rPr>
        <w:t>本工事におけるコンクリート二次製品は、エコセメント対象品目となっていますが、</w:t>
      </w:r>
    </w:p>
    <w:p w:rsidR="002C0B0F" w:rsidRDefault="002C0B0F">
      <w:r>
        <w:rPr>
          <w:rFonts w:hint="eastAsia"/>
        </w:rPr>
        <w:t>下記理由によりエコセメントを使用しないため、承諾願います。</w:t>
      </w:r>
    </w:p>
    <w:p w:rsidR="002C0B0F" w:rsidRDefault="002C0B0F"/>
    <w:p w:rsidR="002C0B0F" w:rsidRDefault="002C0B0F"/>
    <w:p w:rsidR="002C0B0F" w:rsidRDefault="002C0B0F">
      <w:r>
        <w:rPr>
          <w:rFonts w:hint="eastAsia"/>
        </w:rPr>
        <w:t>対象品目：</w:t>
      </w:r>
    </w:p>
    <w:p w:rsidR="002C0B0F" w:rsidRDefault="002C0B0F">
      <w:r>
        <w:rPr>
          <w:rFonts w:hint="eastAsia"/>
        </w:rPr>
        <w:t>個　　数：</w:t>
      </w:r>
    </w:p>
    <w:p w:rsidR="002C0B0F" w:rsidRDefault="002C0B0F"/>
    <w:p w:rsidR="002C0B0F" w:rsidRDefault="002C0B0F"/>
    <w:p w:rsidR="002C0B0F" w:rsidRDefault="002C0B0F">
      <w:r>
        <w:rPr>
          <w:rFonts w:hint="eastAsia"/>
        </w:rPr>
        <w:t>・特注もしくは特殊製品となっている。</w:t>
      </w:r>
    </w:p>
    <w:p w:rsidR="002C0B0F" w:rsidRDefault="002C0B0F">
      <w:r>
        <w:rPr>
          <w:rFonts w:hint="eastAsia"/>
        </w:rPr>
        <w:t xml:space="preserve">　（具体的理由：　　　　　　　　　　　　　　　　　　　　　　　　　　　　　）</w:t>
      </w:r>
    </w:p>
    <w:p w:rsidR="002C0B0F" w:rsidRDefault="002C0B0F"/>
    <w:p w:rsidR="002C0B0F" w:rsidRDefault="002C0B0F"/>
    <w:p w:rsidR="002C0B0F" w:rsidRDefault="002C0B0F"/>
    <w:p w:rsidR="002C0B0F" w:rsidRDefault="002C0B0F"/>
    <w:p w:rsidR="002C0B0F" w:rsidRDefault="002C0B0F">
      <w:r>
        <w:rPr>
          <w:rFonts w:hint="eastAsia"/>
        </w:rPr>
        <w:t>・エコセメントの調達が不可能である。</w:t>
      </w:r>
    </w:p>
    <w:p w:rsidR="002C0B0F" w:rsidRDefault="002C0B0F" w:rsidP="002C0B0F">
      <w:r>
        <w:rPr>
          <w:rFonts w:hint="eastAsia"/>
        </w:rPr>
        <w:t xml:space="preserve">　（具体的理由：　　　　　　　　　　　　　　　　　　　　　　　　　　　　　）</w:t>
      </w:r>
    </w:p>
    <w:p w:rsidR="002C0B0F" w:rsidRPr="002C0B0F" w:rsidRDefault="002C0B0F"/>
    <w:p w:rsidR="002C0B0F" w:rsidRDefault="002C0B0F"/>
    <w:p w:rsidR="002C0B0F" w:rsidRDefault="002C0B0F"/>
    <w:p w:rsidR="002C0B0F" w:rsidRDefault="002C0B0F"/>
    <w:p w:rsidR="002C0B0F" w:rsidRDefault="002C0B0F">
      <w:r>
        <w:rPr>
          <w:rFonts w:hint="eastAsia"/>
        </w:rPr>
        <w:t>・二次製品工場において供給が受けられない。</w:t>
      </w:r>
    </w:p>
    <w:p w:rsidR="002C0B0F" w:rsidRDefault="002C0B0F" w:rsidP="002C0B0F">
      <w:r>
        <w:rPr>
          <w:rFonts w:hint="eastAsia"/>
        </w:rPr>
        <w:t xml:space="preserve">　（具体的理由：　　　　　　　　　　　　　　　　　　　　　　　　　　　　　）</w:t>
      </w:r>
    </w:p>
    <w:p w:rsidR="002C0B0F" w:rsidRDefault="002C0B0F" w:rsidP="002C0B0F"/>
    <w:p w:rsidR="002C0B0F" w:rsidRDefault="002C0B0F" w:rsidP="002C0B0F"/>
    <w:p w:rsidR="002C0B0F" w:rsidRPr="002C0B0F" w:rsidRDefault="002C0B0F" w:rsidP="002C0B0F"/>
    <w:p w:rsidR="002C0B0F" w:rsidRDefault="002C0B0F" w:rsidP="002C0B0F"/>
    <w:p w:rsidR="002C0B0F" w:rsidRDefault="002C0B0F" w:rsidP="002C0B0F">
      <w:r>
        <w:rPr>
          <w:rFonts w:hint="eastAsia"/>
        </w:rPr>
        <w:t>・高強度を必要とする二次製品である。</w:t>
      </w:r>
    </w:p>
    <w:p w:rsidR="002C0B0F" w:rsidRDefault="002C0B0F" w:rsidP="002C0B0F">
      <w:r>
        <w:rPr>
          <w:rFonts w:hint="eastAsia"/>
        </w:rPr>
        <w:t xml:space="preserve">　（必要強度等：　　　　　　　　　　　　　　　　　　　　　　　　　　　　　）</w:t>
      </w:r>
    </w:p>
    <w:p w:rsidR="002C0B0F" w:rsidRDefault="002C0B0F" w:rsidP="002C0B0F"/>
    <w:p w:rsidR="002C0B0F" w:rsidRDefault="002C0B0F" w:rsidP="002C0B0F"/>
    <w:sectPr w:rsidR="002C0B0F" w:rsidSect="006D33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DAE" w:rsidRDefault="003B3DAE" w:rsidP="0055614E">
      <w:r>
        <w:separator/>
      </w:r>
    </w:p>
  </w:endnote>
  <w:endnote w:type="continuationSeparator" w:id="0">
    <w:p w:rsidR="003B3DAE" w:rsidRDefault="003B3DAE" w:rsidP="00556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DAE" w:rsidRDefault="003B3DAE" w:rsidP="0055614E">
      <w:r>
        <w:separator/>
      </w:r>
    </w:p>
  </w:footnote>
  <w:footnote w:type="continuationSeparator" w:id="0">
    <w:p w:rsidR="003B3DAE" w:rsidRDefault="003B3DAE" w:rsidP="005561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0B0F"/>
    <w:rsid w:val="000F6134"/>
    <w:rsid w:val="002C0B0F"/>
    <w:rsid w:val="00360C30"/>
    <w:rsid w:val="003B3DAE"/>
    <w:rsid w:val="0055614E"/>
    <w:rsid w:val="006D3341"/>
    <w:rsid w:val="008B6F92"/>
    <w:rsid w:val="00ED4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3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561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5614E"/>
  </w:style>
  <w:style w:type="paragraph" w:styleId="a5">
    <w:name w:val="footer"/>
    <w:basedOn w:val="a"/>
    <w:link w:val="a6"/>
    <w:uiPriority w:val="99"/>
    <w:semiHidden/>
    <w:unhideWhenUsed/>
    <w:rsid w:val="005561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561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yamanouchi-yu</dc:creator>
  <cp:lastModifiedBy>yamanouchi-yu</cp:lastModifiedBy>
  <cp:revision>2</cp:revision>
  <cp:lastPrinted>2017-04-26T04:07:00Z</cp:lastPrinted>
  <dcterms:created xsi:type="dcterms:W3CDTF">2017-04-12T07:17:00Z</dcterms:created>
  <dcterms:modified xsi:type="dcterms:W3CDTF">2017-04-26T04:09:00Z</dcterms:modified>
</cp:coreProperties>
</file>