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B1345D" w:rsidRPr="00B1345D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A836B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土地の開墾、土石の堆積等</w:t>
            </w:r>
          </w:p>
        </w:tc>
      </w:tr>
      <w:tr w:rsidR="00B1345D" w:rsidRPr="00B1345D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A82" w:rsidRPr="00B1345D" w:rsidRDefault="00C610F5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景観形成基準に対する措置状況説明書</w:t>
            </w:r>
          </w:p>
        </w:tc>
      </w:tr>
      <w:tr w:rsidR="00B1345D" w:rsidRPr="00B1345D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CD27E3" w:rsidP="00567BC5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一般地域　　造成面積1,000㎡以上</w:t>
            </w:r>
          </w:p>
        </w:tc>
      </w:tr>
      <w:tr w:rsidR="00B1345D" w:rsidRPr="00B1345D" w:rsidTr="005F4A82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053D6E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（１）</w:t>
            </w:r>
            <w:r w:rsidR="00CD27E3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形態・意匠</w:t>
            </w:r>
          </w:p>
        </w:tc>
      </w:tr>
      <w:tr w:rsidR="00B1345D" w:rsidRPr="00B1345D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CD27E3" w:rsidP="00CD27E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①大幅な地形の改変を避け、長大な擁壁や法面などが生じないようにする。</w:t>
            </w:r>
          </w:p>
        </w:tc>
      </w:tr>
      <w:tr w:rsidR="00B1345D" w:rsidRPr="00B1345D" w:rsidTr="00E24DC6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B1345D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B1345D" w:rsidRPr="00B1345D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49745B" w:rsidP="00E24DC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②擁壁や法面では、壁面緑化</w:t>
            </w:r>
            <w:r w:rsidR="00141077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  <w:r w:rsidR="00CD27E3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を行うことにより、圧迫感の軽減を図る。</w:t>
            </w:r>
          </w:p>
        </w:tc>
      </w:tr>
      <w:tr w:rsidR="00B1345D" w:rsidRPr="00B1345D" w:rsidTr="00CD27E3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DC6" w:rsidRPr="00B1345D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B1345D" w:rsidRPr="00B1345D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053D6E" w:rsidP="00CE202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（２）</w:t>
            </w:r>
            <w:r w:rsidR="00CD27E3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緑化</w:t>
            </w:r>
          </w:p>
        </w:tc>
      </w:tr>
      <w:tr w:rsidR="00B1345D" w:rsidRPr="00B1345D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1345D" w:rsidRDefault="00CD27E3" w:rsidP="00CD27E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①造成後の事業地は、緑化を行うなど、できる限</w:t>
            </w:r>
            <w:r w:rsidR="0049745B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り原状に戻す措置を行い、事業地内外のみどりが、周辺の公園、緑地</w:t>
            </w:r>
            <w:r w:rsidR="00141077"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  <w:r w:rsidRPr="00B1345D">
              <w:rPr>
                <w:rFonts w:asciiTheme="majorEastAsia" w:eastAsiaTheme="majorEastAsia" w:hAnsiTheme="majorEastAsia" w:hint="eastAsia"/>
                <w:color w:val="000000" w:themeColor="text1"/>
              </w:rPr>
              <w:t>や散策路と一体になるみどりのネットワークが形成できる計画とする。</w:t>
            </w:r>
          </w:p>
        </w:tc>
      </w:tr>
      <w:tr w:rsidR="00B1345D" w:rsidRPr="00B1345D" w:rsidTr="0036308E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B1345D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B1345D" w:rsidRPr="00B1345D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B1345D" w:rsidRDefault="00CD27E3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②緑化にあたっては、周辺の植生に調和した樹種を選定する。</w:t>
            </w:r>
          </w:p>
        </w:tc>
      </w:tr>
      <w:tr w:rsidR="00B1345D" w:rsidRPr="00B1345D" w:rsidTr="00CD27E3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B1345D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B1345D" w:rsidRPr="00B1345D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F5" w:rsidRPr="00B1345D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上記以外で特に景観に配慮した事項</w:t>
            </w:r>
          </w:p>
        </w:tc>
      </w:tr>
      <w:tr w:rsidR="00C610F5" w:rsidRPr="00B1345D" w:rsidTr="005F4A82">
        <w:trPr>
          <w:trHeight w:val="170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0F5" w:rsidRPr="00B1345D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134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</w:tbl>
    <w:p w:rsidR="00E24DC6" w:rsidRPr="00B1345D" w:rsidRDefault="00E24DC6" w:rsidP="001C7D2B">
      <w:pPr>
        <w:spacing w:line="40" w:lineRule="atLeast"/>
        <w:rPr>
          <w:color w:val="000000" w:themeColor="text1"/>
          <w:szCs w:val="21"/>
        </w:rPr>
      </w:pPr>
    </w:p>
    <w:sectPr w:rsidR="00E24DC6" w:rsidRPr="00B1345D" w:rsidSect="00E2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94" w:rsidRDefault="00881294" w:rsidP="00E24DC6">
      <w:r>
        <w:separator/>
      </w:r>
    </w:p>
  </w:endnote>
  <w:endnote w:type="continuationSeparator" w:id="0">
    <w:p w:rsidR="00881294" w:rsidRDefault="00881294" w:rsidP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1" w:rsidRDefault="00BB1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B1231" w:rsidRDefault="00BB1231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B1231" w:rsidRDefault="00BB1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1" w:rsidRDefault="00BB1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94" w:rsidRDefault="00881294" w:rsidP="00E24DC6">
      <w:r>
        <w:separator/>
      </w:r>
    </w:p>
  </w:footnote>
  <w:footnote w:type="continuationSeparator" w:id="0">
    <w:p w:rsidR="00881294" w:rsidRDefault="00881294" w:rsidP="00E2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1" w:rsidRDefault="00BB12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1" w:rsidRDefault="00BB12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1" w:rsidRDefault="00BB12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2B"/>
    <w:rsid w:val="00053D6E"/>
    <w:rsid w:val="000A6257"/>
    <w:rsid w:val="000F07A3"/>
    <w:rsid w:val="00141077"/>
    <w:rsid w:val="001C7D2B"/>
    <w:rsid w:val="001E4932"/>
    <w:rsid w:val="001E797D"/>
    <w:rsid w:val="002836D3"/>
    <w:rsid w:val="002B7E86"/>
    <w:rsid w:val="002D2C0B"/>
    <w:rsid w:val="002D3013"/>
    <w:rsid w:val="0036308E"/>
    <w:rsid w:val="0049745B"/>
    <w:rsid w:val="005526CA"/>
    <w:rsid w:val="00567BC5"/>
    <w:rsid w:val="005F4A82"/>
    <w:rsid w:val="006F0E2C"/>
    <w:rsid w:val="00701180"/>
    <w:rsid w:val="00703BC0"/>
    <w:rsid w:val="00783E7A"/>
    <w:rsid w:val="007B733D"/>
    <w:rsid w:val="00881294"/>
    <w:rsid w:val="009B1BAC"/>
    <w:rsid w:val="009F4C7D"/>
    <w:rsid w:val="00A836B4"/>
    <w:rsid w:val="00AE2B7D"/>
    <w:rsid w:val="00B1345D"/>
    <w:rsid w:val="00BB05CC"/>
    <w:rsid w:val="00BB1231"/>
    <w:rsid w:val="00C610F5"/>
    <w:rsid w:val="00CB104C"/>
    <w:rsid w:val="00CD27E3"/>
    <w:rsid w:val="00CE202A"/>
    <w:rsid w:val="00CF54EE"/>
    <w:rsid w:val="00DE27C4"/>
    <w:rsid w:val="00E24DC6"/>
    <w:rsid w:val="00E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0C2FC1-2125-4ACE-BA83-7681B45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E344-D418-4310-BAB4-E5D77841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南　久巳</cp:lastModifiedBy>
  <cp:revision>16</cp:revision>
  <cp:lastPrinted>2014-12-08T01:17:00Z</cp:lastPrinted>
  <dcterms:created xsi:type="dcterms:W3CDTF">2014-12-05T08:09:00Z</dcterms:created>
  <dcterms:modified xsi:type="dcterms:W3CDTF">2025-07-15T06:40:00Z</dcterms:modified>
</cp:coreProperties>
</file>